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1D" w:rsidRDefault="00262BC7" w:rsidP="00193B6F">
      <w:pPr>
        <w:jc w:val="center"/>
        <w:rPr>
          <w:rFonts w:ascii="Arial Narrow" w:hAnsi="Arial Narrow"/>
          <w:b/>
          <w:sz w:val="28"/>
          <w:lang w:val="ru-RU"/>
        </w:rPr>
      </w:pPr>
      <w:r w:rsidRPr="00193B6F">
        <w:rPr>
          <w:rFonts w:ascii="Arial Narrow" w:hAnsi="Arial Narrow"/>
          <w:b/>
          <w:sz w:val="28"/>
          <w:lang w:val="ru-RU"/>
        </w:rPr>
        <w:t>Требования к</w:t>
      </w:r>
      <w:r w:rsidR="00193B6F" w:rsidRPr="00193B6F">
        <w:rPr>
          <w:rFonts w:ascii="Arial Narrow" w:hAnsi="Arial Narrow"/>
          <w:b/>
          <w:sz w:val="28"/>
          <w:lang w:val="ru-RU"/>
        </w:rPr>
        <w:t xml:space="preserve"> функционалу СУП на 09.5.18</w:t>
      </w:r>
    </w:p>
    <w:p w:rsidR="00010FE5" w:rsidRPr="00010FE5" w:rsidRDefault="00010FE5" w:rsidP="00010FE5">
      <w:pPr>
        <w:pStyle w:val="1"/>
        <w:numPr>
          <w:ilvl w:val="0"/>
          <w:numId w:val="4"/>
        </w:numPr>
        <w:rPr>
          <w:rFonts w:ascii="Arial Narrow" w:hAnsi="Arial Narrow"/>
          <w:b/>
          <w:sz w:val="24"/>
          <w:lang w:val="ru-RU"/>
        </w:rPr>
      </w:pPr>
      <w:r w:rsidRPr="00010FE5">
        <w:rPr>
          <w:rFonts w:ascii="Arial Narrow" w:hAnsi="Arial Narrow"/>
          <w:b/>
          <w:sz w:val="24"/>
          <w:lang w:val="ru-RU"/>
        </w:rPr>
        <w:t>Требования к функционалу в соответствии с пунктами план-графика</w:t>
      </w:r>
    </w:p>
    <w:p w:rsidR="00130C1F" w:rsidRDefault="00130C1F" w:rsidP="00130C1F">
      <w:pPr>
        <w:rPr>
          <w:rFonts w:ascii="Arial Narrow" w:hAnsi="Arial Narrow"/>
          <w:sz w:val="24"/>
          <w:lang w:val="ru-RU"/>
        </w:rPr>
      </w:pPr>
    </w:p>
    <w:p w:rsidR="00B9018F" w:rsidRDefault="00B9018F" w:rsidP="00130C1F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В системе используются документы двух типов:</w:t>
      </w:r>
    </w:p>
    <w:p w:rsidR="00B9018F" w:rsidRDefault="00B9018F" w:rsidP="00B9018F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Тип 1. Документы, удостоверяющие личность.</w:t>
      </w:r>
    </w:p>
    <w:p w:rsidR="00B9018F" w:rsidRDefault="00B9018F" w:rsidP="00B9018F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Тип 2. Внутренние документы, относящиеся к посетителю, и дающие определенный перечень прав в том числе на доступ к помещениям, расположенным на Объекте;</w:t>
      </w:r>
    </w:p>
    <w:p w:rsidR="00B9018F" w:rsidRPr="00130C1F" w:rsidRDefault="00B9018F" w:rsidP="00130C1F">
      <w:pPr>
        <w:rPr>
          <w:rFonts w:ascii="Arial Narrow" w:hAnsi="Arial Narrow"/>
          <w:sz w:val="24"/>
          <w:lang w:val="ru-RU"/>
        </w:rPr>
      </w:pPr>
    </w:p>
    <w:p w:rsidR="003D355C" w:rsidRPr="00130C1F" w:rsidRDefault="00010FE5" w:rsidP="00130C1F">
      <w:pPr>
        <w:pStyle w:val="a5"/>
        <w:numPr>
          <w:ilvl w:val="1"/>
          <w:numId w:val="4"/>
        </w:numPr>
        <w:rPr>
          <w:rFonts w:ascii="Arial Narrow" w:hAnsi="Arial Narrow"/>
          <w:sz w:val="24"/>
          <w:lang w:val="ru-RU"/>
        </w:rPr>
      </w:pPr>
      <w:r w:rsidRPr="00130C1F">
        <w:rPr>
          <w:rFonts w:ascii="Arial Narrow" w:hAnsi="Arial Narrow"/>
          <w:sz w:val="24"/>
          <w:lang w:val="ru-RU"/>
        </w:rPr>
        <w:t xml:space="preserve">Для пунктов </w:t>
      </w:r>
      <w:r w:rsidR="0039741D" w:rsidRPr="00130C1F">
        <w:rPr>
          <w:rFonts w:ascii="Arial Narrow" w:hAnsi="Arial Narrow"/>
          <w:sz w:val="24"/>
          <w:lang w:val="ru-RU"/>
        </w:rPr>
        <w:t>п.1.1.2.6 Функционал работы с документами, удостоверяющими личность (ввод данных, привязка сканов)</w:t>
      </w:r>
      <w:r w:rsidRPr="00130C1F">
        <w:rPr>
          <w:rFonts w:ascii="Arial Narrow" w:hAnsi="Arial Narrow"/>
          <w:sz w:val="24"/>
          <w:lang w:val="ru-RU"/>
        </w:rPr>
        <w:t xml:space="preserve"> и </w:t>
      </w:r>
      <w:r w:rsidR="003D355C" w:rsidRPr="00130C1F">
        <w:rPr>
          <w:rFonts w:ascii="Arial Narrow" w:hAnsi="Arial Narrow"/>
          <w:sz w:val="24"/>
          <w:lang w:val="ru-RU"/>
        </w:rPr>
        <w:t>п.1.1.1.6 Вкладка документы (с возможностью привязать сканы документов: приказы, служебные записки и др.)</w:t>
      </w:r>
      <w:r w:rsidRPr="00130C1F">
        <w:rPr>
          <w:rFonts w:ascii="Arial Narrow" w:hAnsi="Arial Narrow"/>
          <w:sz w:val="24"/>
          <w:lang w:val="ru-RU"/>
        </w:rPr>
        <w:t xml:space="preserve"> функционал представлен </w:t>
      </w:r>
      <w:r w:rsidR="000E4913" w:rsidRPr="00130C1F">
        <w:rPr>
          <w:rFonts w:ascii="Arial Narrow" w:hAnsi="Arial Narrow"/>
          <w:sz w:val="24"/>
          <w:lang w:val="ru-RU"/>
        </w:rPr>
        <w:t xml:space="preserve">в </w:t>
      </w:r>
      <w:r w:rsidR="000E4913" w:rsidRPr="00130C1F">
        <w:rPr>
          <w:rFonts w:ascii="Arial Narrow" w:hAnsi="Arial Narrow"/>
          <w:sz w:val="24"/>
          <w:lang w:val="ru-RU"/>
        </w:rPr>
        <w:fldChar w:fldCharType="begin"/>
      </w:r>
      <w:r w:rsidR="000E4913" w:rsidRPr="00130C1F">
        <w:rPr>
          <w:rFonts w:ascii="Arial Narrow" w:hAnsi="Arial Narrow"/>
          <w:sz w:val="24"/>
          <w:lang w:val="ru-RU"/>
        </w:rPr>
        <w:instrText xml:space="preserve"> REF _Ref521309240 \h </w:instrText>
      </w:r>
      <w:r w:rsidR="000E4913" w:rsidRPr="000E4913">
        <w:rPr>
          <w:lang w:val="ru-RU"/>
        </w:rPr>
      </w:r>
      <w:r w:rsidR="000E4913" w:rsidRPr="00130C1F">
        <w:rPr>
          <w:rFonts w:ascii="Arial Narrow" w:hAnsi="Arial Narrow"/>
          <w:sz w:val="24"/>
          <w:lang w:val="ru-RU"/>
        </w:rPr>
        <w:instrText xml:space="preserve"> \* MERGEFORMAT </w:instrText>
      </w:r>
      <w:r w:rsidR="000E4913" w:rsidRPr="00130C1F">
        <w:rPr>
          <w:rFonts w:ascii="Arial Narrow" w:hAnsi="Arial Narrow"/>
          <w:sz w:val="24"/>
          <w:lang w:val="ru-RU"/>
        </w:rPr>
        <w:fldChar w:fldCharType="separate"/>
      </w:r>
      <w:r w:rsidR="000E4913" w:rsidRPr="00130C1F">
        <w:rPr>
          <w:rFonts w:ascii="Arial Narrow" w:hAnsi="Arial Narrow"/>
          <w:lang w:val="ru-RU"/>
        </w:rPr>
        <w:t xml:space="preserve">Таблице </w:t>
      </w:r>
      <w:r w:rsidR="000E4913" w:rsidRPr="00130C1F">
        <w:rPr>
          <w:rFonts w:ascii="Arial Narrow" w:hAnsi="Arial Narrow"/>
          <w:noProof/>
          <w:lang w:val="ru-RU"/>
        </w:rPr>
        <w:t>1</w:t>
      </w:r>
      <w:r w:rsidR="000E4913" w:rsidRPr="00130C1F">
        <w:rPr>
          <w:rFonts w:ascii="Arial Narrow" w:hAnsi="Arial Narrow"/>
          <w:sz w:val="24"/>
          <w:lang w:val="ru-RU"/>
        </w:rPr>
        <w:fldChar w:fldCharType="end"/>
      </w:r>
      <w:r w:rsidR="000E4913" w:rsidRPr="00130C1F">
        <w:rPr>
          <w:rFonts w:ascii="Arial Narrow" w:hAnsi="Arial Narrow"/>
          <w:sz w:val="24"/>
          <w:lang w:val="ru-RU"/>
        </w:rPr>
        <w:t>.</w:t>
      </w:r>
    </w:p>
    <w:p w:rsidR="000E4913" w:rsidRDefault="000E4913">
      <w:pPr>
        <w:rPr>
          <w:rFonts w:ascii="Arial Narrow" w:hAnsi="Arial Narrow"/>
          <w:sz w:val="24"/>
          <w:lang w:val="ru-RU"/>
        </w:rPr>
      </w:pPr>
    </w:p>
    <w:p w:rsidR="000E4913" w:rsidRDefault="000E4913" w:rsidP="000E4913">
      <w:pPr>
        <w:pStyle w:val="a6"/>
        <w:keepNext/>
        <w:jc w:val="right"/>
      </w:pPr>
      <w:bookmarkStart w:id="0" w:name="_Ref521309240"/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9018F">
        <w:rPr>
          <w:noProof/>
        </w:rPr>
        <w:t>1</w:t>
      </w:r>
      <w:r>
        <w:fldChar w:fldCharType="end"/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408"/>
      </w:tblGrid>
      <w:tr w:rsidR="00C27527" w:rsidRPr="008B67AD" w:rsidTr="00C27527">
        <w:tc>
          <w:tcPr>
            <w:tcW w:w="1271" w:type="dxa"/>
          </w:tcPr>
          <w:p w:rsidR="00C27527" w:rsidRPr="00E4256C" w:rsidRDefault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1.1.-10</w:t>
            </w:r>
          </w:p>
        </w:tc>
        <w:tc>
          <w:tcPr>
            <w:tcW w:w="8408" w:type="dxa"/>
          </w:tcPr>
          <w:p w:rsidR="002C0BE2" w:rsidRDefault="00C27527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обеспечить возможность </w:t>
            </w:r>
            <w:r w:rsidR="00E96FB7">
              <w:rPr>
                <w:rFonts w:ascii="Arial Narrow" w:hAnsi="Arial Narrow"/>
                <w:sz w:val="24"/>
                <w:lang w:val="ru-RU"/>
              </w:rPr>
              <w:t>добавления документа</w:t>
            </w:r>
            <w:r w:rsidR="002C0BE2">
              <w:rPr>
                <w:rFonts w:ascii="Arial Narrow" w:hAnsi="Arial Narrow"/>
                <w:sz w:val="24"/>
                <w:lang w:val="ru-RU"/>
              </w:rPr>
              <w:t xml:space="preserve">, удостоверяющего </w:t>
            </w:r>
            <w:r w:rsidR="00130C1F">
              <w:rPr>
                <w:rFonts w:ascii="Arial Narrow" w:hAnsi="Arial Narrow"/>
                <w:sz w:val="24"/>
                <w:lang w:val="ru-RU"/>
              </w:rPr>
              <w:t>личность к</w:t>
            </w:r>
            <w:r w:rsidR="00E96FB7">
              <w:rPr>
                <w:rFonts w:ascii="Arial Narrow" w:hAnsi="Arial Narrow"/>
                <w:sz w:val="24"/>
                <w:lang w:val="ru-RU"/>
              </w:rPr>
              <w:t xml:space="preserve"> формуляру </w:t>
            </w:r>
            <w:r w:rsidR="00C32914">
              <w:rPr>
                <w:rFonts w:ascii="Arial Narrow" w:hAnsi="Arial Narrow"/>
                <w:sz w:val="24"/>
                <w:lang w:val="ru-RU"/>
              </w:rPr>
              <w:t>посетителя</w:t>
            </w:r>
            <w:r w:rsidR="002C0BE2">
              <w:rPr>
                <w:rFonts w:ascii="Arial Narrow" w:hAnsi="Arial Narrow"/>
                <w:sz w:val="24"/>
                <w:lang w:val="ru-RU"/>
              </w:rPr>
              <w:t xml:space="preserve"> следующими способами</w:t>
            </w:r>
            <w:r w:rsidR="00C32914">
              <w:rPr>
                <w:rFonts w:ascii="Arial Narrow" w:hAnsi="Arial Narrow"/>
                <w:sz w:val="24"/>
                <w:lang w:val="ru-RU"/>
              </w:rPr>
              <w:t>:</w:t>
            </w:r>
          </w:p>
          <w:p w:rsidR="00C27527" w:rsidRDefault="00C32914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 1. </w:t>
            </w:r>
            <w:r w:rsidR="002C0BE2">
              <w:rPr>
                <w:rFonts w:ascii="Arial Narrow" w:hAnsi="Arial Narrow"/>
                <w:sz w:val="24"/>
                <w:lang w:val="ru-RU"/>
              </w:rPr>
              <w:t>Р</w:t>
            </w:r>
            <w:r>
              <w:rPr>
                <w:rFonts w:ascii="Arial Narrow" w:hAnsi="Arial Narrow"/>
                <w:sz w:val="24"/>
                <w:lang w:val="ru-RU"/>
              </w:rPr>
              <w:t>учно</w:t>
            </w:r>
            <w:r w:rsidR="002C0BE2">
              <w:rPr>
                <w:rFonts w:ascii="Arial Narrow" w:hAnsi="Arial Narrow"/>
                <w:sz w:val="24"/>
                <w:lang w:val="ru-RU"/>
              </w:rPr>
              <w:t>е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заполнени</w:t>
            </w:r>
            <w:r w:rsidR="00343711">
              <w:rPr>
                <w:rFonts w:ascii="Arial Narrow" w:hAnsi="Arial Narrow"/>
                <w:sz w:val="24"/>
                <w:lang w:val="ru-RU"/>
              </w:rPr>
              <w:t>е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полей документа;</w:t>
            </w:r>
          </w:p>
          <w:p w:rsidR="00C32914" w:rsidRDefault="002C0BE2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  </w:t>
            </w:r>
            <w:r w:rsidR="00C32914">
              <w:rPr>
                <w:rFonts w:ascii="Arial Narrow" w:hAnsi="Arial Narrow"/>
                <w:sz w:val="24"/>
                <w:lang w:val="ru-RU"/>
              </w:rPr>
              <w:t xml:space="preserve">2. </w:t>
            </w:r>
            <w:r>
              <w:rPr>
                <w:rFonts w:ascii="Arial Narrow" w:hAnsi="Arial Narrow"/>
                <w:sz w:val="24"/>
                <w:lang w:val="ru-RU"/>
              </w:rPr>
              <w:t>Автоматическо</w:t>
            </w:r>
            <w:r w:rsidR="00343711">
              <w:rPr>
                <w:rFonts w:ascii="Arial Narrow" w:hAnsi="Arial Narrow"/>
                <w:sz w:val="24"/>
                <w:lang w:val="ru-RU"/>
              </w:rPr>
              <w:t>е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заполнени</w:t>
            </w:r>
            <w:r w:rsidR="00343711">
              <w:rPr>
                <w:rFonts w:ascii="Arial Narrow" w:hAnsi="Arial Narrow"/>
                <w:sz w:val="24"/>
                <w:lang w:val="ru-RU"/>
              </w:rPr>
              <w:t>е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полей при использовании</w:t>
            </w:r>
            <w:r w:rsidR="00C32914">
              <w:rPr>
                <w:rFonts w:ascii="Arial Narrow" w:hAnsi="Arial Narrow"/>
                <w:sz w:val="24"/>
                <w:lang w:val="ru-RU"/>
              </w:rPr>
              <w:t xml:space="preserve"> скан</w:t>
            </w:r>
            <w:r>
              <w:rPr>
                <w:rFonts w:ascii="Arial Narrow" w:hAnsi="Arial Narrow"/>
                <w:sz w:val="24"/>
                <w:lang w:val="ru-RU"/>
              </w:rPr>
              <w:t>е</w:t>
            </w:r>
            <w:r w:rsidR="00C32914">
              <w:rPr>
                <w:rFonts w:ascii="Arial Narrow" w:hAnsi="Arial Narrow"/>
                <w:sz w:val="24"/>
                <w:lang w:val="ru-RU"/>
              </w:rPr>
              <w:t>р</w:t>
            </w:r>
            <w:r>
              <w:rPr>
                <w:rFonts w:ascii="Arial Narrow" w:hAnsi="Arial Narrow"/>
                <w:sz w:val="24"/>
                <w:lang w:val="ru-RU"/>
              </w:rPr>
              <w:t>а</w:t>
            </w:r>
            <w:r w:rsidR="00C32914">
              <w:rPr>
                <w:rFonts w:ascii="Arial Narrow" w:hAnsi="Arial Narrow"/>
                <w:sz w:val="24"/>
                <w:lang w:val="ru-RU"/>
              </w:rPr>
              <w:t xml:space="preserve"> документ</w:t>
            </w:r>
            <w:r>
              <w:rPr>
                <w:rFonts w:ascii="Arial Narrow" w:hAnsi="Arial Narrow"/>
                <w:sz w:val="24"/>
                <w:lang w:val="ru-RU"/>
              </w:rPr>
              <w:t>ов</w:t>
            </w:r>
            <w:r w:rsidR="00193B6F">
              <w:rPr>
                <w:rFonts w:ascii="Arial Narrow" w:hAnsi="Arial Narrow"/>
                <w:sz w:val="24"/>
                <w:lang w:val="ru-RU"/>
              </w:rPr>
              <w:t xml:space="preserve"> (Подробнее см. </w:t>
            </w:r>
            <w:r w:rsidR="00193B6F" w:rsidRPr="00C27527">
              <w:rPr>
                <w:rFonts w:ascii="Arial Narrow" w:hAnsi="Arial Narrow"/>
                <w:sz w:val="24"/>
                <w:lang w:val="ru-RU"/>
              </w:rPr>
              <w:t>Требования к п.1.1.</w:t>
            </w:r>
            <w:r w:rsidR="00193B6F">
              <w:rPr>
                <w:rFonts w:ascii="Arial Narrow" w:hAnsi="Arial Narrow"/>
                <w:sz w:val="24"/>
                <w:lang w:val="ru-RU"/>
              </w:rPr>
              <w:t>2</w:t>
            </w:r>
            <w:r w:rsidR="00193B6F" w:rsidRPr="00C27527">
              <w:rPr>
                <w:rFonts w:ascii="Arial Narrow" w:hAnsi="Arial Narrow"/>
                <w:sz w:val="24"/>
                <w:lang w:val="ru-RU"/>
              </w:rPr>
              <w:t>.</w:t>
            </w:r>
            <w:r w:rsidR="00193B6F" w:rsidRPr="00144D55">
              <w:rPr>
                <w:rFonts w:ascii="Arial Narrow" w:hAnsi="Arial Narrow"/>
                <w:sz w:val="24"/>
                <w:lang w:val="ru-RU"/>
              </w:rPr>
              <w:t>5</w:t>
            </w:r>
            <w:r w:rsidR="00193B6F">
              <w:rPr>
                <w:rFonts w:ascii="Arial Narrow" w:hAnsi="Arial Narrow"/>
                <w:sz w:val="24"/>
                <w:lang w:val="ru-RU"/>
              </w:rPr>
              <w:t>)</w:t>
            </w:r>
            <w:r>
              <w:rPr>
                <w:rFonts w:ascii="Arial Narrow" w:hAnsi="Arial Narrow"/>
                <w:sz w:val="24"/>
                <w:lang w:val="ru-RU"/>
              </w:rPr>
              <w:t>;</w:t>
            </w:r>
          </w:p>
        </w:tc>
      </w:tr>
      <w:tr w:rsidR="00193B6F" w:rsidRPr="00892D7F" w:rsidTr="00C27527">
        <w:tc>
          <w:tcPr>
            <w:tcW w:w="1271" w:type="dxa"/>
          </w:tcPr>
          <w:p w:rsidR="00193B6F" w:rsidRDefault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1.1.-20</w:t>
            </w:r>
          </w:p>
        </w:tc>
        <w:tc>
          <w:tcPr>
            <w:tcW w:w="8408" w:type="dxa"/>
          </w:tcPr>
          <w:p w:rsidR="00193B6F" w:rsidRDefault="00193B6F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При добавлении документа в ручном режиме система должна предложить выбрать тип документа (документ</w:t>
            </w:r>
            <w:r w:rsidR="001A59B5">
              <w:rPr>
                <w:rFonts w:ascii="Arial Narrow" w:hAnsi="Arial Narrow"/>
                <w:sz w:val="24"/>
                <w:lang w:val="ru-RU"/>
              </w:rPr>
              <w:t>,</w:t>
            </w:r>
            <w:r>
              <w:rPr>
                <w:rFonts w:ascii="Arial Narrow" w:hAnsi="Arial Narrow"/>
                <w:sz w:val="24"/>
                <w:lang w:val="ru-RU"/>
              </w:rPr>
              <w:t xml:space="preserve"> удостоверяющий личность или внутренний документ) и вид документа (например паспорт, водительское удостоверение, приказ).</w:t>
            </w:r>
          </w:p>
        </w:tc>
      </w:tr>
      <w:tr w:rsidR="00C27527" w:rsidRPr="00892D7F" w:rsidTr="00C27527">
        <w:tc>
          <w:tcPr>
            <w:tcW w:w="1271" w:type="dxa"/>
          </w:tcPr>
          <w:p w:rsidR="00C27527" w:rsidRDefault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1.1.-30</w:t>
            </w:r>
          </w:p>
        </w:tc>
        <w:tc>
          <w:tcPr>
            <w:tcW w:w="8408" w:type="dxa"/>
          </w:tcPr>
          <w:p w:rsidR="00C27527" w:rsidRDefault="00C27527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позволять вести справочник документов. </w:t>
            </w:r>
            <w:r w:rsidR="00C32914">
              <w:rPr>
                <w:rFonts w:ascii="Arial Narrow" w:hAnsi="Arial Narrow"/>
                <w:sz w:val="24"/>
                <w:lang w:val="ru-RU"/>
              </w:rPr>
              <w:t>(</w:t>
            </w:r>
            <w:r>
              <w:rPr>
                <w:rFonts w:ascii="Arial Narrow" w:hAnsi="Arial Narrow"/>
                <w:sz w:val="24"/>
                <w:lang w:val="ru-RU"/>
              </w:rPr>
              <w:t>Справочник документов определяет какого типа документ будет добавлен к формуляру</w:t>
            </w:r>
            <w:r w:rsidR="00C32914">
              <w:rPr>
                <w:rFonts w:ascii="Arial Narrow" w:hAnsi="Arial Narrow"/>
                <w:sz w:val="24"/>
                <w:lang w:val="ru-RU"/>
              </w:rPr>
              <w:t xml:space="preserve">, например, паспорт, водительское </w:t>
            </w:r>
            <w:r w:rsidR="002C0BE2">
              <w:rPr>
                <w:rFonts w:ascii="Arial Narrow" w:hAnsi="Arial Narrow"/>
                <w:sz w:val="24"/>
                <w:lang w:val="ru-RU"/>
              </w:rPr>
              <w:t>удостоверение</w:t>
            </w:r>
            <w:r w:rsidR="00C32914">
              <w:rPr>
                <w:rFonts w:ascii="Arial Narrow" w:hAnsi="Arial Narrow"/>
                <w:sz w:val="24"/>
                <w:lang w:val="ru-RU"/>
              </w:rPr>
              <w:t xml:space="preserve"> и т.п.)</w:t>
            </w:r>
            <w:r w:rsidR="00B9018F">
              <w:rPr>
                <w:rFonts w:ascii="Arial Narrow" w:hAnsi="Arial Narrow"/>
                <w:sz w:val="24"/>
                <w:lang w:val="ru-RU"/>
              </w:rPr>
              <w:t>.</w:t>
            </w:r>
            <w:r>
              <w:rPr>
                <w:rFonts w:ascii="Arial Narrow" w:hAnsi="Arial Narrow"/>
                <w:sz w:val="24"/>
                <w:lang w:val="ru-RU"/>
              </w:rPr>
              <w:t xml:space="preserve"> </w:t>
            </w:r>
            <w:r w:rsidR="00871059">
              <w:rPr>
                <w:rFonts w:ascii="Arial Narrow" w:hAnsi="Arial Narrow"/>
                <w:sz w:val="24"/>
                <w:lang w:val="ru-RU"/>
              </w:rPr>
              <w:t xml:space="preserve">Подробнее по типам документов, хранимых в справочнике документов </w:t>
            </w:r>
            <w:r w:rsidR="001A59B5">
              <w:rPr>
                <w:rFonts w:ascii="Arial Narrow" w:hAnsi="Arial Narrow"/>
                <w:sz w:val="24"/>
                <w:lang w:val="ru-RU"/>
              </w:rPr>
              <w:t>см. п.2</w:t>
            </w:r>
          </w:p>
        </w:tc>
      </w:tr>
      <w:tr w:rsidR="00C27527" w:rsidRPr="001A59B5" w:rsidTr="00C27527">
        <w:tc>
          <w:tcPr>
            <w:tcW w:w="1271" w:type="dxa"/>
          </w:tcPr>
          <w:p w:rsidR="00C27527" w:rsidRDefault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1.1.-40</w:t>
            </w:r>
          </w:p>
        </w:tc>
        <w:tc>
          <w:tcPr>
            <w:tcW w:w="8408" w:type="dxa"/>
          </w:tcPr>
          <w:p w:rsidR="00C27527" w:rsidRDefault="00C27527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отображать свой перечень полей для каждого типа документа</w:t>
            </w:r>
            <w:r w:rsidR="008D12EE">
              <w:rPr>
                <w:rFonts w:ascii="Arial Narrow" w:hAnsi="Arial Narrow"/>
                <w:sz w:val="24"/>
                <w:lang w:val="ru-RU"/>
              </w:rPr>
              <w:t>,</w:t>
            </w:r>
            <w:r w:rsidR="00AC3B55" w:rsidRPr="00AC3B55">
              <w:rPr>
                <w:rFonts w:ascii="Arial Narrow" w:hAnsi="Arial Narrow"/>
                <w:sz w:val="24"/>
                <w:lang w:val="ru-RU"/>
              </w:rPr>
              <w:t xml:space="preserve"> </w:t>
            </w:r>
            <w:r w:rsidR="00AC3B55">
              <w:rPr>
                <w:rFonts w:ascii="Arial Narrow" w:hAnsi="Arial Narrow"/>
                <w:sz w:val="24"/>
                <w:lang w:val="ru-RU"/>
              </w:rPr>
              <w:t>удостоверяющего личность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из справочника.</w:t>
            </w:r>
            <w:r w:rsidR="00352A9B">
              <w:rPr>
                <w:rFonts w:ascii="Arial Narrow" w:hAnsi="Arial Narrow"/>
                <w:sz w:val="24"/>
                <w:lang w:val="ru-RU"/>
              </w:rPr>
              <w:t xml:space="preserve"> </w:t>
            </w:r>
            <w:r w:rsidR="001A59B5">
              <w:rPr>
                <w:rFonts w:ascii="Arial Narrow" w:hAnsi="Arial Narrow"/>
                <w:sz w:val="24"/>
                <w:lang w:val="ru-RU"/>
              </w:rPr>
              <w:t>Подробнее по типам документов, хранимых в справочнике документов см. п.2</w:t>
            </w:r>
          </w:p>
        </w:tc>
      </w:tr>
      <w:tr w:rsidR="00C27527" w:rsidRPr="008B67AD" w:rsidTr="00C27527">
        <w:tc>
          <w:tcPr>
            <w:tcW w:w="1271" w:type="dxa"/>
          </w:tcPr>
          <w:p w:rsidR="00C27527" w:rsidRDefault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1.1.-50</w:t>
            </w:r>
          </w:p>
        </w:tc>
        <w:tc>
          <w:tcPr>
            <w:tcW w:w="8408" w:type="dxa"/>
          </w:tcPr>
          <w:p w:rsidR="00C27527" w:rsidRDefault="00EC148A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позволять </w:t>
            </w:r>
            <w:r w:rsidR="00EC172E">
              <w:rPr>
                <w:rFonts w:ascii="Arial Narrow" w:hAnsi="Arial Narrow"/>
                <w:sz w:val="24"/>
                <w:lang w:val="ru-RU"/>
              </w:rPr>
              <w:t>заполнять/отображать/</w:t>
            </w:r>
            <w:r>
              <w:rPr>
                <w:rFonts w:ascii="Arial Narrow" w:hAnsi="Arial Narrow"/>
                <w:sz w:val="24"/>
                <w:lang w:val="ru-RU"/>
              </w:rPr>
              <w:t>редактировать</w:t>
            </w:r>
            <w:r w:rsidR="00EC172E">
              <w:rPr>
                <w:rFonts w:ascii="Arial Narrow" w:hAnsi="Arial Narrow"/>
                <w:sz w:val="24"/>
                <w:lang w:val="ru-RU"/>
              </w:rPr>
              <w:t xml:space="preserve">/очищать </w:t>
            </w:r>
            <w:r>
              <w:rPr>
                <w:rFonts w:ascii="Arial Narrow" w:hAnsi="Arial Narrow"/>
                <w:sz w:val="24"/>
                <w:lang w:val="ru-RU"/>
              </w:rPr>
              <w:t xml:space="preserve">поля </w:t>
            </w:r>
            <w:r w:rsidR="00892D7F">
              <w:rPr>
                <w:rFonts w:ascii="Arial Narrow" w:hAnsi="Arial Narrow"/>
                <w:sz w:val="24"/>
                <w:lang w:val="ru-RU"/>
              </w:rPr>
              <w:t>до</w:t>
            </w:r>
            <w:r w:rsidR="00193B6F">
              <w:rPr>
                <w:rFonts w:ascii="Arial Narrow" w:hAnsi="Arial Narrow"/>
                <w:sz w:val="24"/>
                <w:lang w:val="ru-RU"/>
              </w:rPr>
              <w:t xml:space="preserve">бавленного </w:t>
            </w:r>
            <w:r>
              <w:rPr>
                <w:rFonts w:ascii="Arial Narrow" w:hAnsi="Arial Narrow"/>
                <w:sz w:val="24"/>
                <w:lang w:val="ru-RU"/>
              </w:rPr>
              <w:t>документа</w:t>
            </w:r>
            <w:r w:rsidR="00193B6F">
              <w:rPr>
                <w:rFonts w:ascii="Arial Narrow" w:hAnsi="Arial Narrow"/>
                <w:sz w:val="24"/>
                <w:lang w:val="ru-RU"/>
              </w:rPr>
              <w:t>.</w:t>
            </w:r>
          </w:p>
        </w:tc>
      </w:tr>
      <w:tr w:rsidR="008D12EE" w:rsidRPr="008B67AD" w:rsidTr="00C27527">
        <w:tc>
          <w:tcPr>
            <w:tcW w:w="1271" w:type="dxa"/>
          </w:tcPr>
          <w:p w:rsidR="008D12EE" w:rsidRDefault="00E4256C" w:rsidP="008D12EE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1.1.-60</w:t>
            </w:r>
          </w:p>
        </w:tc>
        <w:tc>
          <w:tcPr>
            <w:tcW w:w="8408" w:type="dxa"/>
          </w:tcPr>
          <w:p w:rsidR="008D12EE" w:rsidRDefault="008D12EE" w:rsidP="008D12EE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позволить сохранить созданный документ.</w:t>
            </w:r>
          </w:p>
        </w:tc>
      </w:tr>
      <w:tr w:rsidR="008D12EE" w:rsidRPr="008B67AD" w:rsidTr="00C27527">
        <w:tc>
          <w:tcPr>
            <w:tcW w:w="1271" w:type="dxa"/>
          </w:tcPr>
          <w:p w:rsidR="008D12EE" w:rsidRDefault="00E4256C" w:rsidP="008D12EE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1.1.-70</w:t>
            </w:r>
          </w:p>
        </w:tc>
        <w:tc>
          <w:tcPr>
            <w:tcW w:w="8408" w:type="dxa"/>
          </w:tcPr>
          <w:p w:rsidR="008D12EE" w:rsidRDefault="008D12EE" w:rsidP="008D12EE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автоматически производить проверку срока действия документа.</w:t>
            </w:r>
          </w:p>
        </w:tc>
      </w:tr>
      <w:tr w:rsidR="00C64096" w:rsidRPr="008B67AD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1.1.-80</w:t>
            </w:r>
          </w:p>
        </w:tc>
        <w:tc>
          <w:tcPr>
            <w:tcW w:w="8408" w:type="dxa"/>
          </w:tcPr>
          <w:p w:rsidR="00C64096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Для документов, у которых не указан срок действия (например паспорт РФ) система должна автоматически вычислять этот срок от даты рождения посетителя.</w:t>
            </w:r>
          </w:p>
        </w:tc>
      </w:tr>
      <w:tr w:rsidR="00C64096" w:rsidRPr="008B67AD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9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C64096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выдавать пользователю предупреждение, о том, </w:t>
            </w:r>
            <w:proofErr w:type="gramStart"/>
            <w:r>
              <w:rPr>
                <w:rFonts w:ascii="Arial Narrow" w:hAnsi="Arial Narrow"/>
                <w:sz w:val="24"/>
                <w:lang w:val="ru-RU"/>
              </w:rPr>
              <w:t>что  вышел</w:t>
            </w:r>
            <w:proofErr w:type="gramEnd"/>
            <w:r>
              <w:rPr>
                <w:rFonts w:ascii="Arial Narrow" w:hAnsi="Arial Narrow"/>
                <w:sz w:val="24"/>
                <w:lang w:val="ru-RU"/>
              </w:rPr>
              <w:t xml:space="preserve"> срок действия документа и требуется предъявить иной документ, удостоверяющий личность. </w:t>
            </w:r>
          </w:p>
        </w:tc>
      </w:tr>
      <w:tr w:rsidR="00C64096" w:rsidRPr="008B67AD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10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C64096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обеспечить возможность прикрепления сканированных копий документов (Тип 1 и Тип 2) к формуляру посетителя из файловой системы любых графических форматов. </w:t>
            </w:r>
          </w:p>
        </w:tc>
      </w:tr>
      <w:tr w:rsidR="00C64096" w:rsidRPr="008B67AD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110</w:t>
            </w:r>
          </w:p>
        </w:tc>
        <w:tc>
          <w:tcPr>
            <w:tcW w:w="8408" w:type="dxa"/>
          </w:tcPr>
          <w:p w:rsidR="00C64096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обеспечить возможность прикрепления нескольких сканированных копий документов различных типов.  Количество прикрепляемых документов к одному формуляру не ограничено.</w:t>
            </w:r>
          </w:p>
        </w:tc>
      </w:tr>
      <w:tr w:rsidR="00C64096" w:rsidRPr="002B1564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lastRenderedPageBreak/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12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C64096" w:rsidRPr="002B1564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обеспечить возможность отображения/добавления/редактирования/удаления файлов сканированных копий документов.</w:t>
            </w:r>
          </w:p>
        </w:tc>
      </w:tr>
      <w:tr w:rsidR="005B4A62" w:rsidRPr="002B1564" w:rsidTr="00C27527">
        <w:tc>
          <w:tcPr>
            <w:tcW w:w="1271" w:type="dxa"/>
          </w:tcPr>
          <w:p w:rsidR="005B4A62" w:rsidRDefault="005B4A62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1.1.-12</w:t>
            </w:r>
            <w:r>
              <w:rPr>
                <w:rFonts w:ascii="Arial Narrow" w:hAnsi="Arial Narrow"/>
                <w:sz w:val="24"/>
                <w:lang w:val="ru-RU"/>
              </w:rPr>
              <w:t>1</w:t>
            </w:r>
          </w:p>
        </w:tc>
        <w:tc>
          <w:tcPr>
            <w:tcW w:w="8408" w:type="dxa"/>
          </w:tcPr>
          <w:p w:rsidR="005B4A62" w:rsidRDefault="005B4A62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группировать документы по типам и видам.</w:t>
            </w:r>
            <w:bookmarkStart w:id="1" w:name="_GoBack"/>
            <w:bookmarkEnd w:id="1"/>
          </w:p>
        </w:tc>
      </w:tr>
      <w:tr w:rsidR="00C64096" w:rsidRPr="008B67AD" w:rsidTr="00C27527">
        <w:tc>
          <w:tcPr>
            <w:tcW w:w="1271" w:type="dxa"/>
          </w:tcPr>
          <w:p w:rsidR="00C64096" w:rsidRDefault="00E4256C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13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C64096" w:rsidRDefault="00C64096" w:rsidP="00C64096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обеспечить возможность просмотра каждого прикрепленного файла сканированной копии документа;</w:t>
            </w:r>
          </w:p>
        </w:tc>
      </w:tr>
      <w:tr w:rsidR="00361181" w:rsidRPr="008B67AD" w:rsidTr="00C27527">
        <w:tc>
          <w:tcPr>
            <w:tcW w:w="1271" w:type="dxa"/>
          </w:tcPr>
          <w:p w:rsidR="00361181" w:rsidRDefault="00E4256C" w:rsidP="00361181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14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361181" w:rsidRDefault="009B6549" w:rsidP="00361181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</w:t>
            </w:r>
            <w:r w:rsidR="00361181">
              <w:rPr>
                <w:rFonts w:ascii="Arial Narrow" w:hAnsi="Arial Narrow"/>
                <w:sz w:val="24"/>
                <w:lang w:val="ru-RU"/>
              </w:rPr>
              <w:t xml:space="preserve"> обеспечить </w:t>
            </w:r>
            <w:proofErr w:type="gramStart"/>
            <w:r w:rsidR="00361181">
              <w:rPr>
                <w:rFonts w:ascii="Arial Narrow" w:hAnsi="Arial Narrow"/>
                <w:sz w:val="24"/>
                <w:lang w:val="ru-RU"/>
              </w:rPr>
              <w:t>возможность  добавления</w:t>
            </w:r>
            <w:proofErr w:type="gramEnd"/>
            <w:r w:rsidR="00361181">
              <w:rPr>
                <w:rFonts w:ascii="Arial Narrow" w:hAnsi="Arial Narrow"/>
                <w:sz w:val="24"/>
                <w:lang w:val="ru-RU"/>
              </w:rPr>
              <w:t xml:space="preserve"> к формуляру посетителя сканированного изображения подписи</w:t>
            </w:r>
            <w:r w:rsidR="00850684">
              <w:rPr>
                <w:rFonts w:ascii="Arial Narrow" w:hAnsi="Arial Narrow"/>
                <w:sz w:val="24"/>
                <w:lang w:val="ru-RU"/>
              </w:rPr>
              <w:t>;</w:t>
            </w:r>
            <w:r w:rsidR="00361181">
              <w:rPr>
                <w:rFonts w:ascii="Arial Narrow" w:hAnsi="Arial Narrow"/>
                <w:sz w:val="24"/>
                <w:lang w:val="ru-RU"/>
              </w:rPr>
              <w:t xml:space="preserve"> </w:t>
            </w:r>
          </w:p>
        </w:tc>
      </w:tr>
      <w:tr w:rsidR="00361181" w:rsidRPr="008B67AD" w:rsidTr="00C27527">
        <w:tc>
          <w:tcPr>
            <w:tcW w:w="1271" w:type="dxa"/>
          </w:tcPr>
          <w:p w:rsidR="00361181" w:rsidRDefault="00E4256C" w:rsidP="00361181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15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361181" w:rsidRPr="002E0136" w:rsidRDefault="002E0136" w:rsidP="00361181">
            <w:pPr>
              <w:rPr>
                <w:rFonts w:ascii="Arial Narrow" w:hAnsi="Arial Narrow"/>
                <w:sz w:val="24"/>
                <w:lang w:val="ru-RU"/>
              </w:rPr>
            </w:pPr>
            <w:proofErr w:type="gramStart"/>
            <w:r>
              <w:rPr>
                <w:rFonts w:ascii="Arial Narrow" w:hAnsi="Arial Narrow"/>
                <w:sz w:val="24"/>
                <w:lang w:val="ru-RU"/>
              </w:rPr>
              <w:t xml:space="preserve">Система </w:t>
            </w:r>
            <w:r w:rsidR="00361181">
              <w:rPr>
                <w:rFonts w:ascii="Arial Narrow" w:hAnsi="Arial Narrow"/>
                <w:sz w:val="24"/>
                <w:lang w:val="ru-RU"/>
              </w:rPr>
              <w:t xml:space="preserve"> должна</w:t>
            </w:r>
            <w:proofErr w:type="gramEnd"/>
            <w:r w:rsidR="00361181">
              <w:rPr>
                <w:rFonts w:ascii="Arial Narrow" w:hAnsi="Arial Narrow"/>
                <w:sz w:val="24"/>
                <w:lang w:val="ru-RU"/>
              </w:rPr>
              <w:t xml:space="preserve"> обеспечить возможность  отображения/редактирования/удаления из формуляра посетителя сканированного изображения подписи</w:t>
            </w:r>
            <w:r w:rsidR="00850684">
              <w:rPr>
                <w:rFonts w:ascii="Arial Narrow" w:hAnsi="Arial Narrow"/>
                <w:sz w:val="24"/>
                <w:lang w:val="ru-RU"/>
              </w:rPr>
              <w:t>.</w:t>
            </w:r>
          </w:p>
        </w:tc>
      </w:tr>
    </w:tbl>
    <w:p w:rsidR="00C27527" w:rsidRDefault="00C27527">
      <w:pPr>
        <w:rPr>
          <w:rFonts w:ascii="Arial Narrow" w:hAnsi="Arial Narrow"/>
          <w:sz w:val="24"/>
          <w:lang w:val="ru-RU"/>
        </w:rPr>
      </w:pPr>
    </w:p>
    <w:p w:rsidR="00B9018F" w:rsidRDefault="00B9018F" w:rsidP="00B9018F">
      <w:pPr>
        <w:rPr>
          <w:rFonts w:ascii="Arial Narrow" w:hAnsi="Arial Narrow"/>
          <w:sz w:val="24"/>
          <w:lang w:val="ru-RU"/>
        </w:rPr>
      </w:pPr>
    </w:p>
    <w:p w:rsidR="00B9018F" w:rsidRDefault="00B9018F" w:rsidP="00B9018F">
      <w:pPr>
        <w:rPr>
          <w:rFonts w:ascii="Arial Narrow" w:hAnsi="Arial Narrow"/>
          <w:sz w:val="24"/>
          <w:lang w:val="ru-RU"/>
        </w:rPr>
      </w:pPr>
      <w:r w:rsidRPr="00C27527">
        <w:rPr>
          <w:rFonts w:ascii="Arial Narrow" w:hAnsi="Arial Narrow"/>
          <w:sz w:val="24"/>
          <w:lang w:val="ru-RU"/>
        </w:rPr>
        <w:t xml:space="preserve">Требования </w:t>
      </w:r>
      <w:r>
        <w:rPr>
          <w:rFonts w:ascii="Arial Narrow" w:hAnsi="Arial Narrow"/>
          <w:sz w:val="24"/>
          <w:lang w:val="ru-RU"/>
        </w:rPr>
        <w:t>для</w:t>
      </w:r>
      <w:r w:rsidRPr="00C27527">
        <w:rPr>
          <w:rFonts w:ascii="Arial Narrow" w:hAnsi="Arial Narrow"/>
          <w:sz w:val="24"/>
          <w:lang w:val="ru-RU"/>
        </w:rPr>
        <w:t xml:space="preserve"> п.1.1.</w:t>
      </w:r>
      <w:r>
        <w:rPr>
          <w:rFonts w:ascii="Arial Narrow" w:hAnsi="Arial Narrow"/>
          <w:sz w:val="24"/>
          <w:lang w:val="ru-RU"/>
        </w:rPr>
        <w:t>2</w:t>
      </w:r>
      <w:r w:rsidRPr="00C27527">
        <w:rPr>
          <w:rFonts w:ascii="Arial Narrow" w:hAnsi="Arial Narrow"/>
          <w:sz w:val="24"/>
          <w:lang w:val="ru-RU"/>
        </w:rPr>
        <w:t>.</w:t>
      </w:r>
      <w:r>
        <w:rPr>
          <w:rFonts w:ascii="Arial Narrow" w:hAnsi="Arial Narrow"/>
          <w:sz w:val="24"/>
          <w:lang w:val="ru-RU"/>
        </w:rPr>
        <w:t xml:space="preserve">4 </w:t>
      </w:r>
      <w:r w:rsidRPr="004221B2">
        <w:rPr>
          <w:rFonts w:ascii="Arial Narrow" w:hAnsi="Arial Narrow"/>
          <w:sz w:val="24"/>
          <w:lang w:val="ru-RU"/>
        </w:rPr>
        <w:t>Функционал работы с фотографиями (вставка из файловой системы)</w:t>
      </w:r>
      <w:r w:rsidRPr="00C27527">
        <w:rPr>
          <w:rFonts w:ascii="Arial Narrow" w:hAnsi="Arial Narrow"/>
          <w:sz w:val="24"/>
          <w:lang w:val="ru-RU"/>
        </w:rPr>
        <w:t xml:space="preserve"> </w:t>
      </w:r>
      <w:r>
        <w:rPr>
          <w:rFonts w:ascii="Arial Narrow" w:hAnsi="Arial Narrow"/>
          <w:sz w:val="24"/>
          <w:lang w:val="ru-RU"/>
        </w:rPr>
        <w:t xml:space="preserve">отражены </w:t>
      </w:r>
      <w:r w:rsidRPr="00B9018F">
        <w:rPr>
          <w:rFonts w:ascii="Arial Narrow" w:hAnsi="Arial Narrow"/>
          <w:sz w:val="24"/>
          <w:lang w:val="ru-RU"/>
        </w:rPr>
        <w:t xml:space="preserve">в </w:t>
      </w:r>
      <w:r w:rsidRPr="00B9018F">
        <w:rPr>
          <w:rFonts w:ascii="Arial Narrow" w:hAnsi="Arial Narrow"/>
          <w:sz w:val="24"/>
          <w:lang w:val="ru-RU"/>
        </w:rPr>
        <w:fldChar w:fldCharType="begin"/>
      </w:r>
      <w:r w:rsidRPr="00B9018F">
        <w:rPr>
          <w:rFonts w:ascii="Arial Narrow" w:hAnsi="Arial Narrow"/>
          <w:sz w:val="24"/>
          <w:lang w:val="ru-RU"/>
        </w:rPr>
        <w:instrText xml:space="preserve"> REF _Ref521309948 \h </w:instrText>
      </w:r>
      <w:r w:rsidRPr="00B9018F">
        <w:rPr>
          <w:rFonts w:ascii="Arial Narrow" w:hAnsi="Arial Narrow"/>
          <w:sz w:val="24"/>
          <w:lang w:val="ru-RU"/>
        </w:rPr>
      </w:r>
      <w:r>
        <w:rPr>
          <w:rFonts w:ascii="Arial Narrow" w:hAnsi="Arial Narrow"/>
          <w:sz w:val="24"/>
          <w:lang w:val="ru-RU"/>
        </w:rPr>
        <w:instrText xml:space="preserve"> \* MERGEFORMAT </w:instrText>
      </w:r>
      <w:r w:rsidRPr="00B9018F">
        <w:rPr>
          <w:rFonts w:ascii="Arial Narrow" w:hAnsi="Arial Narrow"/>
          <w:sz w:val="24"/>
          <w:lang w:val="ru-RU"/>
        </w:rPr>
        <w:fldChar w:fldCharType="separate"/>
      </w:r>
      <w:r w:rsidRPr="00B9018F">
        <w:rPr>
          <w:rFonts w:ascii="Arial Narrow" w:hAnsi="Arial Narrow"/>
          <w:lang w:val="ru-RU"/>
        </w:rPr>
        <w:t xml:space="preserve">Таблице </w:t>
      </w:r>
      <w:r w:rsidRPr="00B9018F">
        <w:rPr>
          <w:rFonts w:ascii="Arial Narrow" w:hAnsi="Arial Narrow"/>
          <w:noProof/>
          <w:lang w:val="ru-RU"/>
        </w:rPr>
        <w:t>2</w:t>
      </w:r>
      <w:r w:rsidRPr="00B9018F">
        <w:rPr>
          <w:rFonts w:ascii="Arial Narrow" w:hAnsi="Arial Narrow"/>
          <w:sz w:val="24"/>
          <w:lang w:val="ru-RU"/>
        </w:rPr>
        <w:fldChar w:fldCharType="end"/>
      </w:r>
    </w:p>
    <w:p w:rsidR="00B9018F" w:rsidRDefault="00B9018F" w:rsidP="00B9018F">
      <w:pPr>
        <w:pStyle w:val="a6"/>
        <w:keepNext/>
        <w:jc w:val="right"/>
      </w:pPr>
      <w:bookmarkStart w:id="2" w:name="_Ref521309948"/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408"/>
      </w:tblGrid>
      <w:tr w:rsidR="00B9018F" w:rsidRPr="008B67AD" w:rsidTr="00E4256C">
        <w:tc>
          <w:tcPr>
            <w:tcW w:w="1271" w:type="dxa"/>
          </w:tcPr>
          <w:p w:rsidR="00B9018F" w:rsidRDefault="00E4256C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16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обеспечивать возможность добавления фотографии</w:t>
            </w:r>
            <w:r w:rsidR="001553CD">
              <w:rPr>
                <w:rFonts w:ascii="Arial Narrow" w:hAnsi="Arial Narrow"/>
                <w:sz w:val="24"/>
                <w:lang w:val="ru-RU"/>
              </w:rPr>
              <w:t xml:space="preserve"> посетителя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к формуляру из файловой системы любого графического </w:t>
            </w:r>
            <w:r w:rsidRPr="008B67AD">
              <w:rPr>
                <w:rFonts w:ascii="Arial Narrow" w:hAnsi="Arial Narrow"/>
                <w:sz w:val="24"/>
                <w:lang w:val="ru-RU"/>
              </w:rPr>
              <w:t>формата</w:t>
            </w:r>
            <w:r>
              <w:rPr>
                <w:rFonts w:ascii="Arial Narrow" w:hAnsi="Arial Narrow"/>
                <w:sz w:val="24"/>
                <w:lang w:val="ru-RU"/>
              </w:rPr>
              <w:t>.</w:t>
            </w:r>
          </w:p>
        </w:tc>
      </w:tr>
      <w:tr w:rsidR="00B9018F" w:rsidRPr="008B67AD" w:rsidTr="00E4256C">
        <w:tc>
          <w:tcPr>
            <w:tcW w:w="1271" w:type="dxa"/>
          </w:tcPr>
          <w:p w:rsidR="00B9018F" w:rsidRDefault="00E4256C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 w:rsidR="00F109E6">
              <w:rPr>
                <w:rFonts w:ascii="Arial Narrow" w:hAnsi="Arial Narrow"/>
                <w:sz w:val="24"/>
                <w:lang w:val="ru-RU"/>
              </w:rPr>
              <w:t>17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B9018F" w:rsidRP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отображать фотографию в формуляре посетителя в формате 3х4;</w:t>
            </w:r>
          </w:p>
        </w:tc>
      </w:tr>
      <w:tr w:rsidR="00B9018F" w:rsidRPr="008B67AD" w:rsidTr="00E4256C">
        <w:tc>
          <w:tcPr>
            <w:tcW w:w="1271" w:type="dxa"/>
          </w:tcPr>
          <w:p w:rsid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8408" w:type="dxa"/>
          </w:tcPr>
          <w:p w:rsid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обеспечивать возможность отображения/редактирования</w:t>
            </w:r>
            <w:r w:rsidRPr="003B518C">
              <w:rPr>
                <w:rFonts w:ascii="Arial Narrow" w:hAnsi="Arial Narrow"/>
                <w:sz w:val="24"/>
                <w:lang w:val="ru-RU"/>
              </w:rPr>
              <w:t>*</w:t>
            </w:r>
            <w:r>
              <w:rPr>
                <w:rFonts w:ascii="Arial Narrow" w:hAnsi="Arial Narrow"/>
                <w:sz w:val="24"/>
                <w:lang w:val="ru-RU"/>
              </w:rPr>
              <w:t>/удаления фотографии из формуляра посетителя.</w:t>
            </w:r>
          </w:p>
          <w:p w:rsidR="00B9018F" w:rsidRP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  <w:r w:rsidRPr="00B9018F">
              <w:rPr>
                <w:rFonts w:ascii="Arial Narrow" w:hAnsi="Arial Narrow"/>
                <w:sz w:val="24"/>
                <w:lang w:val="ru-RU"/>
              </w:rPr>
              <w:t>_________</w:t>
            </w:r>
          </w:p>
          <w:p w:rsidR="00B9018F" w:rsidRPr="003B518C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  <w:r w:rsidRPr="003B518C">
              <w:rPr>
                <w:rFonts w:ascii="Arial Narrow" w:hAnsi="Arial Narrow"/>
                <w:sz w:val="20"/>
                <w:lang w:val="ru-RU"/>
              </w:rPr>
              <w:t>*здесь под редактированием понимается только обеспечение программой возможности замены одного файла на другой, редактирование самого изображения из файла не предусмотрено.</w:t>
            </w:r>
          </w:p>
        </w:tc>
      </w:tr>
      <w:tr w:rsidR="00B9018F" w:rsidRPr="008B67AD" w:rsidTr="00E4256C">
        <w:tc>
          <w:tcPr>
            <w:tcW w:w="1271" w:type="dxa"/>
          </w:tcPr>
          <w:p w:rsidR="00B9018F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8408" w:type="dxa"/>
          </w:tcPr>
          <w:p w:rsidR="00B9018F" w:rsidRPr="001E2383" w:rsidRDefault="00B9018F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274AB" w:rsidRPr="008B67AD" w:rsidTr="00E4256C">
        <w:tc>
          <w:tcPr>
            <w:tcW w:w="1271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8408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274AB" w:rsidRPr="008B67AD" w:rsidTr="00E4256C">
        <w:tc>
          <w:tcPr>
            <w:tcW w:w="1271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8408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</w:tr>
      <w:tr w:rsidR="009274AB" w:rsidRPr="008B67AD" w:rsidTr="00E4256C">
        <w:tc>
          <w:tcPr>
            <w:tcW w:w="1271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8408" w:type="dxa"/>
          </w:tcPr>
          <w:p w:rsidR="009274AB" w:rsidRDefault="009274AB" w:rsidP="00E4256C">
            <w:pPr>
              <w:rPr>
                <w:rFonts w:ascii="Arial Narrow" w:hAnsi="Arial Narrow"/>
                <w:sz w:val="24"/>
                <w:lang w:val="ru-RU"/>
              </w:rPr>
            </w:pPr>
          </w:p>
        </w:tc>
      </w:tr>
    </w:tbl>
    <w:p w:rsidR="00B9018F" w:rsidRDefault="00B9018F" w:rsidP="00B9018F">
      <w:pPr>
        <w:rPr>
          <w:rFonts w:ascii="Arial Narrow" w:hAnsi="Arial Narrow"/>
          <w:sz w:val="24"/>
          <w:lang w:val="ru-RU"/>
        </w:rPr>
      </w:pPr>
    </w:p>
    <w:p w:rsidR="00B9018F" w:rsidRDefault="00B9018F" w:rsidP="00B9018F">
      <w:pPr>
        <w:rPr>
          <w:rFonts w:ascii="Arial Narrow" w:hAnsi="Arial Narrow"/>
          <w:sz w:val="24"/>
          <w:lang w:val="ru-RU"/>
        </w:rPr>
      </w:pPr>
      <w:r w:rsidRPr="00C27527">
        <w:rPr>
          <w:rFonts w:ascii="Arial Narrow" w:hAnsi="Arial Narrow"/>
          <w:sz w:val="24"/>
          <w:lang w:val="ru-RU"/>
        </w:rPr>
        <w:t>Требования к п.1.1.</w:t>
      </w:r>
      <w:r>
        <w:rPr>
          <w:rFonts w:ascii="Arial Narrow" w:hAnsi="Arial Narrow"/>
          <w:sz w:val="24"/>
          <w:lang w:val="ru-RU"/>
        </w:rPr>
        <w:t>2</w:t>
      </w:r>
      <w:r w:rsidRPr="00C27527">
        <w:rPr>
          <w:rFonts w:ascii="Arial Narrow" w:hAnsi="Arial Narrow"/>
          <w:sz w:val="24"/>
          <w:lang w:val="ru-RU"/>
        </w:rPr>
        <w:t>.</w:t>
      </w:r>
      <w:r w:rsidRPr="00144D55">
        <w:rPr>
          <w:rFonts w:ascii="Arial Narrow" w:hAnsi="Arial Narrow"/>
          <w:sz w:val="24"/>
          <w:lang w:val="ru-RU"/>
        </w:rPr>
        <w:t>5</w:t>
      </w:r>
      <w:r>
        <w:rPr>
          <w:rFonts w:ascii="Arial Narrow" w:hAnsi="Arial Narrow"/>
          <w:sz w:val="24"/>
          <w:lang w:val="ru-RU"/>
        </w:rPr>
        <w:t xml:space="preserve"> </w:t>
      </w:r>
      <w:r w:rsidRPr="0039741D">
        <w:rPr>
          <w:rFonts w:ascii="Arial Narrow" w:hAnsi="Arial Narrow"/>
          <w:sz w:val="24"/>
          <w:lang w:val="ru-RU"/>
        </w:rPr>
        <w:t>Интеграция со сканером документов (импорт паспортных данных и фотографии)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408"/>
      </w:tblGrid>
      <w:tr w:rsidR="00000070" w:rsidRPr="008B67AD" w:rsidTr="00E4256C">
        <w:tc>
          <w:tcPr>
            <w:tcW w:w="1271" w:type="dxa"/>
          </w:tcPr>
          <w:p w:rsidR="00000070" w:rsidRDefault="00F109E6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18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000070" w:rsidRDefault="00000070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позволить создать документ в автоматическом режиме с использованием сканера документов</w:t>
            </w:r>
          </w:p>
        </w:tc>
      </w:tr>
      <w:tr w:rsidR="00B9018F" w:rsidRPr="008B67AD" w:rsidTr="00E4256C">
        <w:tc>
          <w:tcPr>
            <w:tcW w:w="1271" w:type="dxa"/>
          </w:tcPr>
          <w:p w:rsidR="00B9018F" w:rsidRDefault="00F109E6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19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B9018F" w:rsidRPr="0039741D" w:rsidRDefault="009E4E25" w:rsidP="00E4256C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обеспечить возможность автоматического заполнения полей документа (Тип 1) в формуляре посетителя со сканера документов.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20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При добавлении документа (Тип 1) в автоматическом режиме система должна предложить выбрать вид документа (например паспорт, водительское удостоверение, и т.д.).</w:t>
            </w:r>
          </w:p>
        </w:tc>
      </w:tr>
      <w:tr w:rsidR="00DD5F59" w:rsidRPr="008B67AD" w:rsidTr="00E4256C">
        <w:tc>
          <w:tcPr>
            <w:tcW w:w="1271" w:type="dxa"/>
          </w:tcPr>
          <w:p w:rsidR="00DD5F59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1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DD5F59" w:rsidRDefault="00DD5F59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</w:t>
            </w:r>
            <w:r w:rsidR="00D922D3">
              <w:rPr>
                <w:rFonts w:ascii="Arial Narrow" w:hAnsi="Arial Narrow"/>
                <w:sz w:val="24"/>
                <w:lang w:val="ru-RU"/>
              </w:rPr>
              <w:t xml:space="preserve">автоматически </w:t>
            </w:r>
            <w:r>
              <w:rPr>
                <w:rFonts w:ascii="Arial Narrow" w:hAnsi="Arial Narrow"/>
                <w:sz w:val="24"/>
                <w:lang w:val="ru-RU"/>
              </w:rPr>
              <w:t xml:space="preserve">заполнить </w:t>
            </w:r>
            <w:r w:rsidR="00D922D3">
              <w:rPr>
                <w:rFonts w:ascii="Arial Narrow" w:hAnsi="Arial Narrow"/>
                <w:sz w:val="24"/>
                <w:lang w:val="ru-RU"/>
              </w:rPr>
              <w:t>требуемые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поля </w:t>
            </w:r>
            <w:r w:rsidR="00D922D3">
              <w:rPr>
                <w:rFonts w:ascii="Arial Narrow" w:hAnsi="Arial Narrow"/>
                <w:sz w:val="24"/>
                <w:lang w:val="ru-RU"/>
              </w:rPr>
              <w:t xml:space="preserve">создаваемого </w:t>
            </w:r>
            <w:r>
              <w:rPr>
                <w:rFonts w:ascii="Arial Narrow" w:hAnsi="Arial Narrow"/>
                <w:sz w:val="24"/>
                <w:lang w:val="ru-RU"/>
              </w:rPr>
              <w:t>документа данными, полученными с</w:t>
            </w:r>
            <w:r w:rsidR="00D922D3">
              <w:rPr>
                <w:rFonts w:ascii="Arial Narrow" w:hAnsi="Arial Narrow"/>
                <w:sz w:val="24"/>
                <w:lang w:val="ru-RU"/>
              </w:rPr>
              <w:t xml:space="preserve"> помощью</w:t>
            </w:r>
            <w:r>
              <w:rPr>
                <w:rFonts w:ascii="Arial Narrow" w:hAnsi="Arial Narrow"/>
                <w:sz w:val="24"/>
                <w:lang w:val="ru-RU"/>
              </w:rPr>
              <w:t xml:space="preserve"> сканера документа</w:t>
            </w:r>
            <w:r w:rsidR="00D922D3">
              <w:rPr>
                <w:rFonts w:ascii="Arial Narrow" w:hAnsi="Arial Narrow"/>
                <w:sz w:val="24"/>
                <w:lang w:val="ru-RU"/>
              </w:rPr>
              <w:t>.</w:t>
            </w:r>
          </w:p>
        </w:tc>
      </w:tr>
      <w:tr w:rsidR="00DD5F59" w:rsidRPr="008B67AD" w:rsidTr="00E4256C">
        <w:tc>
          <w:tcPr>
            <w:tcW w:w="1271" w:type="dxa"/>
          </w:tcPr>
          <w:p w:rsidR="00DD5F59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2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DD5F59" w:rsidRDefault="00DD5F59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В случае, когда при автоматическом заполнении полей документа данными</w:t>
            </w:r>
            <w:r w:rsidR="00000070">
              <w:rPr>
                <w:rFonts w:ascii="Arial Narrow" w:hAnsi="Arial Narrow"/>
                <w:sz w:val="24"/>
                <w:lang w:val="ru-RU"/>
              </w:rPr>
              <w:t>,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получаемыми со сканера документов</w:t>
            </w:r>
            <w:r w:rsidR="00000070">
              <w:rPr>
                <w:rFonts w:ascii="Arial Narrow" w:hAnsi="Arial Narrow"/>
                <w:sz w:val="24"/>
                <w:lang w:val="ru-RU"/>
              </w:rPr>
              <w:t>,</w:t>
            </w:r>
            <w:r>
              <w:rPr>
                <w:rFonts w:ascii="Arial Narrow" w:hAnsi="Arial Narrow"/>
                <w:sz w:val="24"/>
                <w:lang w:val="ru-RU"/>
              </w:rPr>
              <w:t xml:space="preserve"> обнаруживается, что поле документа уже заполнено, система должна предложить заменить информацию, либо оставить без изменения.</w:t>
            </w:r>
          </w:p>
        </w:tc>
      </w:tr>
      <w:tr w:rsidR="00000070" w:rsidRPr="008B67AD" w:rsidTr="00E4256C">
        <w:tc>
          <w:tcPr>
            <w:tcW w:w="1271" w:type="dxa"/>
          </w:tcPr>
          <w:p w:rsidR="00000070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3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000070" w:rsidRDefault="00000070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позволять отображать/редактировать/удалять документ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lastRenderedPageBreak/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4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обеспечить возможность автоматического </w:t>
            </w:r>
            <w:r w:rsidR="00000070">
              <w:rPr>
                <w:rFonts w:ascii="Arial Narrow" w:hAnsi="Arial Narrow"/>
                <w:sz w:val="24"/>
                <w:lang w:val="ru-RU"/>
              </w:rPr>
              <w:t>добавления к формуляру посетителя</w:t>
            </w:r>
            <w:r>
              <w:rPr>
                <w:rFonts w:ascii="Arial Narrow" w:hAnsi="Arial Narrow"/>
                <w:sz w:val="24"/>
                <w:lang w:val="ru-RU"/>
              </w:rPr>
              <w:t xml:space="preserve"> сканированной копии документа, удостоверяющего личность со сканера документов.</w:t>
            </w:r>
          </w:p>
        </w:tc>
      </w:tr>
      <w:tr w:rsidR="00000070" w:rsidRPr="008B67AD" w:rsidTr="00E4256C">
        <w:tc>
          <w:tcPr>
            <w:tcW w:w="1271" w:type="dxa"/>
          </w:tcPr>
          <w:p w:rsidR="00000070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5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000070" w:rsidRDefault="00000070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отобразить/отредактировать/удалить сканированную копию документа, удостоверяющего личность, полученную со сканера документов.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6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При получении фотографии </w:t>
            </w:r>
            <w:proofErr w:type="gramStart"/>
            <w:r>
              <w:rPr>
                <w:rFonts w:ascii="Arial Narrow" w:hAnsi="Arial Narrow"/>
                <w:sz w:val="24"/>
                <w:lang w:val="ru-RU"/>
              </w:rPr>
              <w:t>посетителя,  со</w:t>
            </w:r>
            <w:proofErr w:type="gramEnd"/>
            <w:r>
              <w:rPr>
                <w:rFonts w:ascii="Arial Narrow" w:hAnsi="Arial Narrow"/>
                <w:sz w:val="24"/>
                <w:lang w:val="ru-RU"/>
              </w:rPr>
              <w:t xml:space="preserve"> сканера документов система должна автоматически добавлять её в соответствующее поле формуляра.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7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В случае, если поле «Фотография» в формуляре посетителя заполнено, система должна предложить пользователю заменить её либо оставить без изменений.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8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В случае, если при сканировании документа специальным сканером документов удаётся автоматически распознать поле документа «Подпись», то система должна предложить пользователю сохранить изображение подписи в соответствующее поле формуляра «Подпись».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1.1.-2</w:t>
            </w:r>
            <w:r>
              <w:rPr>
                <w:rFonts w:ascii="Arial Narrow" w:hAnsi="Arial Narrow"/>
                <w:sz w:val="24"/>
                <w:lang w:val="ru-RU"/>
              </w:rPr>
              <w:t>9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9E4E25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В случае, если поле «Подпись» в формуляре посетителя заполнено, система должна предложить пользователю заменить её либо оставить без изменений.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30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5B438D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позволить сохранить созданный документ.</w:t>
            </w:r>
          </w:p>
        </w:tc>
      </w:tr>
      <w:tr w:rsidR="009E4E25" w:rsidRPr="008B67AD" w:rsidTr="00E4256C">
        <w:tc>
          <w:tcPr>
            <w:tcW w:w="1271" w:type="dxa"/>
          </w:tcPr>
          <w:p w:rsidR="009E4E25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31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E4E25" w:rsidRDefault="005B438D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Система должна автоматически производить проверку срока действия документа.</w:t>
            </w:r>
          </w:p>
        </w:tc>
      </w:tr>
      <w:tr w:rsidR="005B438D" w:rsidRPr="008B67AD" w:rsidTr="00E4256C">
        <w:tc>
          <w:tcPr>
            <w:tcW w:w="1271" w:type="dxa"/>
          </w:tcPr>
          <w:p w:rsidR="005B438D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3</w:t>
            </w:r>
            <w:r>
              <w:rPr>
                <w:rFonts w:ascii="Arial Narrow" w:hAnsi="Arial Narrow"/>
                <w:sz w:val="24"/>
                <w:lang w:val="ru-RU"/>
              </w:rPr>
              <w:t>20</w:t>
            </w:r>
          </w:p>
        </w:tc>
        <w:tc>
          <w:tcPr>
            <w:tcW w:w="8408" w:type="dxa"/>
          </w:tcPr>
          <w:p w:rsidR="005B438D" w:rsidRDefault="005B438D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Для документов, у которых не указан срок действия (например паспорт РФ) система должна автоматически вычислять этот срок от даты рождения посетителя.</w:t>
            </w:r>
          </w:p>
        </w:tc>
      </w:tr>
      <w:tr w:rsidR="009511A9" w:rsidRPr="008B67AD" w:rsidTr="00E4256C">
        <w:tc>
          <w:tcPr>
            <w:tcW w:w="1271" w:type="dxa"/>
          </w:tcPr>
          <w:p w:rsidR="009511A9" w:rsidRDefault="00F109E6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1.1.-</w:t>
            </w:r>
            <w:r>
              <w:rPr>
                <w:rFonts w:ascii="Arial Narrow" w:hAnsi="Arial Narrow"/>
                <w:sz w:val="24"/>
                <w:lang w:val="ru-RU"/>
              </w:rPr>
              <w:t>33</w:t>
            </w:r>
            <w:r>
              <w:rPr>
                <w:rFonts w:ascii="Arial Narrow" w:hAnsi="Arial Narrow"/>
                <w:sz w:val="24"/>
                <w:lang w:val="ru-RU"/>
              </w:rPr>
              <w:t>0</w:t>
            </w:r>
          </w:p>
        </w:tc>
        <w:tc>
          <w:tcPr>
            <w:tcW w:w="8408" w:type="dxa"/>
          </w:tcPr>
          <w:p w:rsidR="009511A9" w:rsidRDefault="009511A9" w:rsidP="009E4E25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 xml:space="preserve">Система должна выдавать пользователю предупреждение, о том, </w:t>
            </w:r>
            <w:r w:rsidR="009274AB">
              <w:rPr>
                <w:rFonts w:ascii="Arial Narrow" w:hAnsi="Arial Narrow"/>
                <w:sz w:val="24"/>
                <w:lang w:val="ru-RU"/>
              </w:rPr>
              <w:t>что вышел</w:t>
            </w:r>
            <w:r>
              <w:rPr>
                <w:rFonts w:ascii="Arial Narrow" w:hAnsi="Arial Narrow"/>
                <w:sz w:val="24"/>
                <w:lang w:val="ru-RU"/>
              </w:rPr>
              <w:t xml:space="preserve"> срок действия документа и требуется предъявить иной документ, удостоверяющий личность. </w:t>
            </w:r>
          </w:p>
        </w:tc>
      </w:tr>
    </w:tbl>
    <w:p w:rsidR="00B9018F" w:rsidRDefault="00B9018F" w:rsidP="00B9018F">
      <w:pPr>
        <w:rPr>
          <w:rFonts w:ascii="Arial Narrow" w:hAnsi="Arial Narrow"/>
          <w:sz w:val="24"/>
          <w:lang w:val="ru-RU"/>
        </w:rPr>
      </w:pPr>
    </w:p>
    <w:p w:rsidR="00010FE5" w:rsidRDefault="00010FE5">
      <w:pPr>
        <w:rPr>
          <w:rFonts w:ascii="Arial Narrow" w:hAnsi="Arial Narrow"/>
          <w:sz w:val="24"/>
          <w:lang w:val="ru-RU"/>
        </w:rPr>
      </w:pPr>
    </w:p>
    <w:p w:rsidR="002C0BE2" w:rsidRPr="00130C1F" w:rsidRDefault="00871059" w:rsidP="00130C1F">
      <w:pPr>
        <w:pStyle w:val="1"/>
        <w:numPr>
          <w:ilvl w:val="0"/>
          <w:numId w:val="4"/>
        </w:numPr>
        <w:rPr>
          <w:rFonts w:ascii="Arial Narrow" w:hAnsi="Arial Narrow"/>
          <w:b/>
          <w:sz w:val="24"/>
          <w:lang w:val="ru-RU"/>
        </w:rPr>
      </w:pPr>
      <w:r w:rsidRPr="00130C1F">
        <w:rPr>
          <w:rFonts w:ascii="Arial Narrow" w:hAnsi="Arial Narrow"/>
          <w:b/>
          <w:sz w:val="24"/>
          <w:lang w:val="ru-RU"/>
        </w:rPr>
        <w:t>Типы документов, хранимые в справочнике документов</w:t>
      </w:r>
    </w:p>
    <w:p w:rsidR="00130C1F" w:rsidRDefault="00130C1F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Справочник документов хранит следующие типы</w:t>
      </w:r>
      <w:r w:rsidR="00B86A18">
        <w:rPr>
          <w:rFonts w:ascii="Arial Narrow" w:hAnsi="Arial Narrow"/>
          <w:sz w:val="24"/>
          <w:lang w:val="ru-RU"/>
        </w:rPr>
        <w:t xml:space="preserve"> документов</w:t>
      </w:r>
      <w:r>
        <w:rPr>
          <w:rFonts w:ascii="Arial Narrow" w:hAnsi="Arial Narrow"/>
          <w:sz w:val="24"/>
          <w:lang w:val="ru-RU"/>
        </w:rPr>
        <w:t>:</w:t>
      </w:r>
    </w:p>
    <w:p w:rsidR="00871059" w:rsidRDefault="00871059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Тип 1. Документы, удостоверяющие личность.</w:t>
      </w:r>
    </w:p>
    <w:p w:rsidR="00871059" w:rsidRDefault="00871059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 xml:space="preserve">Тип 2. Внутренние документы, относящиеся к посетителю, и дающие </w:t>
      </w:r>
      <w:r w:rsidR="00130C1F">
        <w:rPr>
          <w:rFonts w:ascii="Arial Narrow" w:hAnsi="Arial Narrow"/>
          <w:sz w:val="24"/>
          <w:lang w:val="ru-RU"/>
        </w:rPr>
        <w:t>определенный перечень прав на доступ</w:t>
      </w:r>
      <w:r>
        <w:rPr>
          <w:rFonts w:ascii="Arial Narrow" w:hAnsi="Arial Narrow"/>
          <w:sz w:val="24"/>
          <w:lang w:val="ru-RU"/>
        </w:rPr>
        <w:t>;</w:t>
      </w:r>
    </w:p>
    <w:p w:rsidR="00130C1F" w:rsidRDefault="00130C1F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 xml:space="preserve">Перечень атрибутов </w:t>
      </w:r>
      <w:r w:rsidRPr="00B9018F">
        <w:rPr>
          <w:rFonts w:ascii="Arial Narrow" w:hAnsi="Arial Narrow"/>
          <w:sz w:val="24"/>
          <w:lang w:val="ru-RU"/>
        </w:rPr>
        <w:t xml:space="preserve">справочника представлен в </w:t>
      </w:r>
      <w:r w:rsidR="00B9018F" w:rsidRPr="00B9018F">
        <w:rPr>
          <w:rFonts w:ascii="Arial Narrow" w:hAnsi="Arial Narrow"/>
          <w:sz w:val="24"/>
          <w:lang w:val="ru-RU"/>
        </w:rPr>
        <w:fldChar w:fldCharType="begin"/>
      </w:r>
      <w:r w:rsidR="00B9018F" w:rsidRPr="00B9018F">
        <w:rPr>
          <w:rFonts w:ascii="Arial Narrow" w:hAnsi="Arial Narrow"/>
          <w:sz w:val="24"/>
          <w:lang w:val="ru-RU"/>
        </w:rPr>
        <w:instrText xml:space="preserve"> REF _Ref521309555 \h </w:instrText>
      </w:r>
      <w:r w:rsidR="00B9018F" w:rsidRPr="00B9018F">
        <w:rPr>
          <w:rFonts w:ascii="Arial Narrow" w:hAnsi="Arial Narrow"/>
          <w:sz w:val="24"/>
          <w:lang w:val="ru-RU"/>
        </w:rPr>
      </w:r>
      <w:r w:rsidR="00B9018F">
        <w:rPr>
          <w:rFonts w:ascii="Arial Narrow" w:hAnsi="Arial Narrow"/>
          <w:sz w:val="24"/>
          <w:lang w:val="ru-RU"/>
        </w:rPr>
        <w:instrText xml:space="preserve"> \* MERGEFORMAT </w:instrText>
      </w:r>
      <w:r w:rsidR="00B9018F" w:rsidRPr="00B9018F">
        <w:rPr>
          <w:rFonts w:ascii="Arial Narrow" w:hAnsi="Arial Narrow"/>
          <w:sz w:val="24"/>
          <w:lang w:val="ru-RU"/>
        </w:rPr>
        <w:fldChar w:fldCharType="separate"/>
      </w:r>
      <w:r w:rsidR="00B9018F" w:rsidRPr="00B9018F">
        <w:rPr>
          <w:rFonts w:ascii="Arial Narrow" w:hAnsi="Arial Narrow"/>
          <w:lang w:val="ru-RU"/>
        </w:rPr>
        <w:t>Таблиц</w:t>
      </w:r>
      <w:r w:rsidR="00B9018F">
        <w:rPr>
          <w:rFonts w:ascii="Arial Narrow" w:hAnsi="Arial Narrow"/>
          <w:lang w:val="ru-RU"/>
        </w:rPr>
        <w:t>е</w:t>
      </w:r>
      <w:r w:rsidR="00B9018F" w:rsidRPr="00B9018F">
        <w:rPr>
          <w:rFonts w:ascii="Arial Narrow" w:hAnsi="Arial Narrow"/>
          <w:lang w:val="ru-RU"/>
        </w:rPr>
        <w:t xml:space="preserve"> </w:t>
      </w:r>
      <w:r w:rsidR="00B9018F" w:rsidRPr="00B9018F">
        <w:rPr>
          <w:rFonts w:ascii="Arial Narrow" w:hAnsi="Arial Narrow"/>
          <w:noProof/>
          <w:lang w:val="ru-RU"/>
        </w:rPr>
        <w:t>3</w:t>
      </w:r>
      <w:r w:rsidR="00B9018F" w:rsidRPr="00B9018F">
        <w:rPr>
          <w:rFonts w:ascii="Arial Narrow" w:hAnsi="Arial Narrow"/>
          <w:sz w:val="24"/>
          <w:lang w:val="ru-RU"/>
        </w:rPr>
        <w:fldChar w:fldCharType="end"/>
      </w:r>
    </w:p>
    <w:p w:rsidR="00871059" w:rsidRPr="00FF4AEE" w:rsidRDefault="00130C1F">
      <w:pPr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В соответствии с действующим законодательством, п</w:t>
      </w:r>
      <w:r w:rsidR="00871059" w:rsidRPr="00FF4AEE">
        <w:rPr>
          <w:rFonts w:ascii="Arial Narrow" w:hAnsi="Arial Narrow"/>
          <w:sz w:val="24"/>
          <w:szCs w:val="24"/>
          <w:lang w:val="ru-RU"/>
        </w:rPr>
        <w:t>еречень документов, удостоверяющих личность</w:t>
      </w:r>
      <w:r w:rsidR="00FF4AEE" w:rsidRPr="00FF4AEE">
        <w:rPr>
          <w:rFonts w:ascii="Arial Narrow" w:hAnsi="Arial Narrow"/>
          <w:sz w:val="24"/>
          <w:szCs w:val="24"/>
          <w:lang w:val="ru-RU"/>
        </w:rPr>
        <w:t xml:space="preserve"> для граждан РФ</w:t>
      </w:r>
      <w:r>
        <w:rPr>
          <w:rFonts w:ascii="Arial Narrow" w:hAnsi="Arial Narrow"/>
          <w:sz w:val="24"/>
          <w:szCs w:val="24"/>
          <w:lang w:val="ru-RU"/>
        </w:rPr>
        <w:t xml:space="preserve"> следующий</w:t>
      </w:r>
      <w:r w:rsidR="00FF4AEE" w:rsidRPr="00FF4AEE">
        <w:rPr>
          <w:rFonts w:ascii="Arial Narrow" w:hAnsi="Arial Narrow"/>
          <w:sz w:val="24"/>
          <w:szCs w:val="24"/>
          <w:lang w:val="ru-RU"/>
        </w:rPr>
        <w:t>: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Паспорт гражданина РФ;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Паспорт гражданина СССР (действителен до замены его в установленные </w:t>
      </w:r>
      <w:hyperlink r:id="rId6" w:anchor="dst100122" w:history="1">
        <w:r w:rsidRPr="00FF4AEE">
          <w:rPr>
            <w:rFonts w:ascii="Arial Narrow" w:eastAsia="Times New Roman" w:hAnsi="Arial Narrow" w:cs="Arial"/>
            <w:color w:val="666699"/>
            <w:sz w:val="24"/>
            <w:szCs w:val="24"/>
            <w:u w:val="single"/>
            <w:lang w:val="ru-RU" w:eastAsia="ru-RU"/>
          </w:rPr>
          <w:t>сроки</w:t>
        </w:r>
      </w:hyperlink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 на паспорта гражданина РФ);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proofErr w:type="spellStart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Загранпаспорт</w:t>
      </w:r>
      <w:proofErr w:type="spellEnd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гражданина</w:t>
      </w:r>
      <w:proofErr w:type="spellEnd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РФ</w:t>
      </w: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Дипломатический паспорт для сотрудников МИД РФ;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Служебный паспорт для госслужащих, работников корпораций, военных в случае длительных командировок за пределами страны;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proofErr w:type="spellStart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Удостоверение</w:t>
      </w:r>
      <w:proofErr w:type="spellEnd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личности</w:t>
      </w:r>
      <w:proofErr w:type="spellEnd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военнослужащего</w:t>
      </w:r>
      <w:proofErr w:type="spellEnd"/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РФ</w:t>
      </w: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Временное удостоверение личности гражданина РФ</w:t>
      </w: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 </w:t>
      </w:r>
      <w:r w:rsidRPr="00FF4AEE">
        <w:rPr>
          <w:rFonts w:ascii="Arial Narrow" w:hAnsi="Arial Narrow" w:cs="Arial"/>
          <w:sz w:val="24"/>
          <w:szCs w:val="24"/>
          <w:shd w:val="clear" w:color="auto" w:fill="FFFFFF"/>
          <w:lang w:val="ru-RU"/>
        </w:rPr>
        <w:t xml:space="preserve">(форма </w:t>
      </w:r>
      <w:r w:rsidRPr="00FF4AEE">
        <w:rPr>
          <w:rFonts w:ascii="Arial Narrow" w:hAnsi="Arial Narrow" w:cs="Arial"/>
          <w:sz w:val="24"/>
          <w:szCs w:val="24"/>
          <w:shd w:val="clear" w:color="auto" w:fill="FFFFFF"/>
        </w:rPr>
        <w:t>N</w:t>
      </w:r>
      <w:r w:rsidRPr="00FF4AEE">
        <w:rPr>
          <w:rFonts w:ascii="Arial Narrow" w:hAnsi="Arial Narrow" w:cs="Arial"/>
          <w:sz w:val="24"/>
          <w:szCs w:val="24"/>
          <w:shd w:val="clear" w:color="auto" w:fill="FFFFFF"/>
          <w:lang w:val="ru-RU"/>
        </w:rPr>
        <w:t xml:space="preserve"> 2П)</w:t>
      </w:r>
      <w:r w:rsidRPr="00FF4AEE">
        <w:rPr>
          <w:rFonts w:ascii="Arial Narrow" w:hAnsi="Arial Narrow"/>
          <w:sz w:val="24"/>
          <w:szCs w:val="24"/>
          <w:lang w:val="ru-RU"/>
        </w:rPr>
        <w:t>;</w:t>
      </w:r>
    </w:p>
    <w:p w:rsidR="00FF4AEE" w:rsidRPr="00FF4AEE" w:rsidRDefault="00FF4AEE" w:rsidP="00FF4AEE">
      <w:pPr>
        <w:pStyle w:val="a5"/>
        <w:numPr>
          <w:ilvl w:val="0"/>
          <w:numId w:val="1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Водительское удостоверение (в отдельных случаях).</w:t>
      </w:r>
    </w:p>
    <w:p w:rsidR="00FF4AEE" w:rsidRPr="00FF4AEE" w:rsidRDefault="00FF4AEE" w:rsidP="00FF4AEE">
      <w:pPr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lastRenderedPageBreak/>
        <w:br/>
      </w:r>
      <w:r w:rsidRPr="00FF4AEE">
        <w:rPr>
          <w:rFonts w:ascii="Arial Narrow" w:hAnsi="Arial Narrow"/>
          <w:sz w:val="24"/>
          <w:szCs w:val="24"/>
          <w:lang w:val="ru-RU"/>
        </w:rPr>
        <w:t>Перечень документов, удостоверяющих личность граждан иностранных государств</w:t>
      </w:r>
      <w:r w:rsidR="00130C1F">
        <w:rPr>
          <w:rFonts w:ascii="Arial Narrow" w:hAnsi="Arial Narrow"/>
          <w:sz w:val="24"/>
          <w:szCs w:val="24"/>
          <w:lang w:val="ru-RU"/>
        </w:rPr>
        <w:t xml:space="preserve"> следующий</w:t>
      </w:r>
      <w:r w:rsidRPr="00FF4AEE">
        <w:rPr>
          <w:rFonts w:ascii="Arial Narrow" w:hAnsi="Arial Narrow"/>
          <w:sz w:val="24"/>
          <w:szCs w:val="24"/>
          <w:lang w:val="ru-RU"/>
        </w:rPr>
        <w:t>:</w:t>
      </w:r>
    </w:p>
    <w:p w:rsidR="00FF4AEE" w:rsidRPr="00FF4AEE" w:rsidRDefault="00FF4AEE" w:rsidP="00FF4AEE">
      <w:pPr>
        <w:pStyle w:val="a5"/>
        <w:numPr>
          <w:ilvl w:val="0"/>
          <w:numId w:val="2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Паспорт иностранного гражданина;</w:t>
      </w:r>
    </w:p>
    <w:p w:rsidR="00FF4AEE" w:rsidRPr="00FF4AEE" w:rsidRDefault="00FF4AEE" w:rsidP="00FF4AEE">
      <w:pPr>
        <w:pStyle w:val="a5"/>
        <w:numPr>
          <w:ilvl w:val="0"/>
          <w:numId w:val="2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Иной документ, установленный федеральным законом или признаваемый в соответствии с международным договором РФ в качестве документа, удостоверяющего личность иностранного гражданина (</w:t>
      </w:r>
      <w:r w:rsidRPr="00FF4AEE">
        <w:rPr>
          <w:rFonts w:ascii="Arial Narrow" w:hAnsi="Arial Narrow" w:cs="Arial"/>
          <w:color w:val="333333"/>
          <w:sz w:val="24"/>
          <w:szCs w:val="24"/>
          <w:shd w:val="clear" w:color="auto" w:fill="FFFFFF"/>
          <w:lang w:val="ru-RU"/>
        </w:rPr>
        <w:t>например, миграционный патент.)</w:t>
      </w: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;</w:t>
      </w:r>
    </w:p>
    <w:p w:rsidR="00FF4AEE" w:rsidRPr="00FF4AEE" w:rsidRDefault="00FF4AEE" w:rsidP="00FF4AEE">
      <w:pPr>
        <w:pStyle w:val="a5"/>
        <w:numPr>
          <w:ilvl w:val="0"/>
          <w:numId w:val="2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Вид на жительство;</w:t>
      </w:r>
    </w:p>
    <w:p w:rsidR="00FF4AEE" w:rsidRPr="00FF4AEE" w:rsidRDefault="00FF4AEE" w:rsidP="00FF4AEE">
      <w:pPr>
        <w:pStyle w:val="a5"/>
        <w:numPr>
          <w:ilvl w:val="0"/>
          <w:numId w:val="2"/>
        </w:numPr>
        <w:shd w:val="clear" w:color="auto" w:fill="FFFFFF"/>
        <w:spacing w:after="0" w:line="308" w:lineRule="atLeast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Разрешение на временное проживание;</w:t>
      </w:r>
    </w:p>
    <w:p w:rsidR="00FF4AEE" w:rsidRPr="00FF4AEE" w:rsidRDefault="00FF4AEE" w:rsidP="00FF4AEE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свидетельство о предоставлении временного убежища;</w:t>
      </w:r>
    </w:p>
    <w:p w:rsidR="00FF4AEE" w:rsidRPr="00FF4AEE" w:rsidRDefault="00FF4AEE" w:rsidP="00FF4AEE">
      <w:pPr>
        <w:numPr>
          <w:ilvl w:val="0"/>
          <w:numId w:val="2"/>
        </w:numPr>
        <w:shd w:val="clear" w:color="auto" w:fill="FFFFFF"/>
        <w:spacing w:before="168" w:after="168" w:line="240" w:lineRule="auto"/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</w:pPr>
      <w:r w:rsidRPr="00FF4AEE">
        <w:rPr>
          <w:rFonts w:ascii="Arial Narrow" w:eastAsia="Times New Roman" w:hAnsi="Arial Narrow" w:cs="Arial"/>
          <w:color w:val="333333"/>
          <w:sz w:val="24"/>
          <w:szCs w:val="24"/>
          <w:lang w:val="ru-RU" w:eastAsia="ru-RU"/>
        </w:rPr>
        <w:t>удостоверение беженца или справка о поданном заявлении о признании таковым;</w:t>
      </w:r>
    </w:p>
    <w:p w:rsidR="00FF4AEE" w:rsidRPr="00FF4AEE" w:rsidRDefault="00FF4AEE" w:rsidP="00FF4AEE">
      <w:pPr>
        <w:pStyle w:val="a5"/>
        <w:shd w:val="clear" w:color="auto" w:fill="FFFFFF"/>
        <w:spacing w:after="0" w:line="308" w:lineRule="atLeast"/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</w:pPr>
    </w:p>
    <w:p w:rsidR="00FF4AEE" w:rsidRDefault="00FF4AEE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>К</w:t>
      </w:r>
      <w:r w:rsidR="009C53C8">
        <w:rPr>
          <w:rFonts w:ascii="Arial Narrow" w:hAnsi="Arial Narrow"/>
          <w:sz w:val="24"/>
          <w:lang w:val="ru-RU"/>
        </w:rPr>
        <w:t xml:space="preserve"> </w:t>
      </w:r>
      <w:r>
        <w:rPr>
          <w:rFonts w:ascii="Arial Narrow" w:hAnsi="Arial Narrow"/>
          <w:sz w:val="24"/>
          <w:lang w:val="ru-RU"/>
        </w:rPr>
        <w:t>документам</w:t>
      </w:r>
      <w:r w:rsidR="009C53C8">
        <w:rPr>
          <w:rFonts w:ascii="Arial Narrow" w:hAnsi="Arial Narrow"/>
          <w:sz w:val="24"/>
          <w:lang w:val="ru-RU"/>
        </w:rPr>
        <w:t xml:space="preserve"> 2 типа</w:t>
      </w:r>
      <w:r>
        <w:rPr>
          <w:rFonts w:ascii="Arial Narrow" w:hAnsi="Arial Narrow"/>
          <w:sz w:val="24"/>
          <w:lang w:val="ru-RU"/>
        </w:rPr>
        <w:t xml:space="preserve"> относят различные приказы, служебные записки, </w:t>
      </w:r>
      <w:r w:rsidR="00F21880">
        <w:rPr>
          <w:rFonts w:ascii="Arial Narrow" w:hAnsi="Arial Narrow"/>
          <w:sz w:val="24"/>
          <w:lang w:val="ru-RU"/>
        </w:rPr>
        <w:t>различные заявки на бумажном носителе и др.</w:t>
      </w:r>
    </w:p>
    <w:p w:rsidR="00C27527" w:rsidRDefault="002E4465">
      <w:pPr>
        <w:rPr>
          <w:rFonts w:ascii="Arial Narrow" w:hAnsi="Arial Narrow"/>
          <w:sz w:val="24"/>
          <w:lang w:val="ru-RU"/>
        </w:rPr>
      </w:pPr>
      <w:r>
        <w:rPr>
          <w:rFonts w:ascii="Arial Narrow" w:hAnsi="Arial Narrow"/>
          <w:sz w:val="24"/>
          <w:lang w:val="ru-RU"/>
        </w:rPr>
        <w:t xml:space="preserve">Словарь данных </w:t>
      </w:r>
      <w:r w:rsidR="00E03431">
        <w:rPr>
          <w:rFonts w:ascii="Arial Narrow" w:hAnsi="Arial Narrow"/>
          <w:sz w:val="24"/>
          <w:lang w:val="ru-RU"/>
        </w:rPr>
        <w:t>с</w:t>
      </w:r>
      <w:r>
        <w:rPr>
          <w:rFonts w:ascii="Arial Narrow" w:hAnsi="Arial Narrow"/>
          <w:sz w:val="24"/>
          <w:lang w:val="ru-RU"/>
        </w:rPr>
        <w:t xml:space="preserve">правочника </w:t>
      </w:r>
      <w:r w:rsidR="00E03431">
        <w:rPr>
          <w:rFonts w:ascii="Arial Narrow" w:hAnsi="Arial Narrow"/>
          <w:sz w:val="24"/>
          <w:lang w:val="ru-RU"/>
        </w:rPr>
        <w:t>«</w:t>
      </w:r>
      <w:r>
        <w:rPr>
          <w:rFonts w:ascii="Arial Narrow" w:hAnsi="Arial Narrow"/>
          <w:sz w:val="24"/>
          <w:lang w:val="ru-RU"/>
        </w:rPr>
        <w:t>Документы</w:t>
      </w:r>
      <w:r w:rsidR="00E03431">
        <w:rPr>
          <w:rFonts w:ascii="Arial Narrow" w:hAnsi="Arial Narrow"/>
          <w:sz w:val="24"/>
          <w:lang w:val="ru-RU"/>
        </w:rPr>
        <w:t>»</w:t>
      </w:r>
    </w:p>
    <w:p w:rsidR="00130C1F" w:rsidRDefault="00130C1F" w:rsidP="00130C1F">
      <w:pPr>
        <w:pStyle w:val="a6"/>
        <w:keepNext/>
        <w:jc w:val="right"/>
      </w:pPr>
      <w:bookmarkStart w:id="3" w:name="_Ref521309555"/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9018F">
        <w:rPr>
          <w:noProof/>
        </w:rPr>
        <w:t>3</w:t>
      </w:r>
      <w:r>
        <w:fldChar w:fldCharType="end"/>
      </w:r>
      <w:bookmarkEnd w:id="3"/>
      <w:r>
        <w:rPr>
          <w:lang w:val="ru-RU"/>
        </w:rPr>
        <w:t xml:space="preserve"> Справочник «Документы»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5"/>
        <w:gridCol w:w="351"/>
        <w:gridCol w:w="3665"/>
      </w:tblGrid>
      <w:tr w:rsidR="002E4465" w:rsidRPr="002B1564" w:rsidTr="006C16F3">
        <w:tc>
          <w:tcPr>
            <w:tcW w:w="3975" w:type="dxa"/>
          </w:tcPr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Объект/Атрибут</w:t>
            </w:r>
          </w:p>
        </w:tc>
        <w:tc>
          <w:tcPr>
            <w:tcW w:w="351" w:type="dxa"/>
          </w:tcPr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Определение</w:t>
            </w:r>
          </w:p>
        </w:tc>
      </w:tr>
      <w:tr w:rsidR="004467DD" w:rsidRPr="002B1564" w:rsidTr="006C16F3">
        <w:tc>
          <w:tcPr>
            <w:tcW w:w="7991" w:type="dxa"/>
            <w:gridSpan w:val="3"/>
          </w:tcPr>
          <w:p w:rsidR="004467DD" w:rsidRPr="002B1564" w:rsidRDefault="004467DD" w:rsidP="004467DD">
            <w:pPr>
              <w:jc w:val="center"/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Тип 1</w:t>
            </w:r>
          </w:p>
        </w:tc>
      </w:tr>
      <w:tr w:rsidR="002E4465" w:rsidRPr="002B1564" w:rsidTr="006C16F3">
        <w:tc>
          <w:tcPr>
            <w:tcW w:w="3975" w:type="dxa"/>
          </w:tcPr>
          <w:p w:rsidR="002E4465" w:rsidRPr="002B1564" w:rsidRDefault="002E4465">
            <w:pPr>
              <w:rPr>
                <w:rFonts w:ascii="Arial Narrow" w:hAnsi="Arial Narrow"/>
                <w:b/>
                <w:sz w:val="24"/>
                <w:lang w:val="ru-RU"/>
              </w:rPr>
            </w:pPr>
            <w:r w:rsidRPr="002B1564">
              <w:rPr>
                <w:rFonts w:ascii="Arial Narrow" w:hAnsi="Arial Narrow"/>
                <w:b/>
                <w:sz w:val="24"/>
                <w:lang w:val="ru-RU"/>
              </w:rPr>
              <w:t>Паспорт</w:t>
            </w:r>
          </w:p>
        </w:tc>
        <w:tc>
          <w:tcPr>
            <w:tcW w:w="351" w:type="dxa"/>
          </w:tcPr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=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E4465" w:rsidRPr="002B1564" w:rsidRDefault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9350E" w:rsidRPr="002B1564" w:rsidRDefault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29350E" w:rsidRPr="002B1564" w:rsidRDefault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Серия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Номер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Кем выдан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Код подразделения</w:t>
            </w:r>
          </w:p>
          <w:p w:rsidR="002E4465" w:rsidRPr="002B1564" w:rsidRDefault="002E4465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выдачи</w:t>
            </w:r>
          </w:p>
          <w:p w:rsidR="002E4465" w:rsidRPr="002B1564" w:rsidRDefault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Действителен до</w:t>
            </w:r>
          </w:p>
          <w:p w:rsidR="0029350E" w:rsidRPr="002B1564" w:rsidRDefault="0029350E" w:rsidP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рождения</w:t>
            </w:r>
          </w:p>
          <w:p w:rsidR="0029350E" w:rsidRPr="002B1564" w:rsidRDefault="0029350E" w:rsidP="0029350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Примечания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 xml:space="preserve">ID </w:t>
            </w:r>
            <w:r w:rsidRPr="002B1564">
              <w:rPr>
                <w:rFonts w:ascii="Arial Narrow" w:hAnsi="Arial Narrow"/>
                <w:sz w:val="24"/>
                <w:lang w:val="ru-RU"/>
              </w:rPr>
              <w:t>документа</w:t>
            </w:r>
          </w:p>
        </w:tc>
        <w:tc>
          <w:tcPr>
            <w:tcW w:w="351" w:type="dxa"/>
          </w:tcPr>
          <w:p w:rsidR="00EC172E" w:rsidRPr="002B1564" w:rsidRDefault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EC172E" w:rsidRPr="002B1564" w:rsidRDefault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proofErr w:type="gramStart"/>
            <w:r w:rsidRPr="002B1564">
              <w:rPr>
                <w:rFonts w:ascii="Arial Narrow" w:hAnsi="Arial Narrow" w:cs="Arial"/>
                <w:color w:val="000000"/>
                <w:sz w:val="24"/>
              </w:rPr>
              <w:t>ID,уникальное</w:t>
            </w:r>
            <w:proofErr w:type="spellEnd"/>
            <w:proofErr w:type="gram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Серия</w:t>
            </w:r>
          </w:p>
        </w:tc>
        <w:tc>
          <w:tcPr>
            <w:tcW w:w="351" w:type="dxa"/>
          </w:tcPr>
          <w:p w:rsidR="00EC172E" w:rsidRPr="002B1564" w:rsidRDefault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3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2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Номер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Кем выдан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252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Код подразделения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3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2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выдачи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Действителен до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рождения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Примечания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51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2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ов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EC172E" w:rsidRPr="002B1564" w:rsidTr="006C16F3">
        <w:tc>
          <w:tcPr>
            <w:tcW w:w="3975" w:type="dxa"/>
          </w:tcPr>
          <w:p w:rsidR="00EC172E" w:rsidRPr="002B1564" w:rsidRDefault="00EC172E" w:rsidP="00EC172E">
            <w:pPr>
              <w:rPr>
                <w:rFonts w:ascii="Arial Narrow" w:hAnsi="Arial Narrow"/>
                <w:b/>
                <w:sz w:val="24"/>
                <w:lang w:val="ru-RU"/>
              </w:rPr>
            </w:pPr>
            <w:r w:rsidRPr="002B1564">
              <w:rPr>
                <w:rFonts w:ascii="Arial Narrow" w:hAnsi="Arial Narrow"/>
                <w:b/>
                <w:sz w:val="24"/>
                <w:lang w:val="ru-RU"/>
              </w:rPr>
              <w:t>Водительское удостоверение</w:t>
            </w:r>
          </w:p>
        </w:tc>
        <w:tc>
          <w:tcPr>
            <w:tcW w:w="351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=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Серия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Номер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выдачи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Действителен до</w:t>
            </w:r>
          </w:p>
          <w:p w:rsidR="00EC172E" w:rsidRPr="002B1564" w:rsidRDefault="00EC172E" w:rsidP="00EC172E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Примечания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 xml:space="preserve">ID </w:t>
            </w:r>
            <w:r w:rsidRPr="002B1564">
              <w:rPr>
                <w:rFonts w:ascii="Arial Narrow" w:hAnsi="Arial Narrow"/>
                <w:sz w:val="24"/>
                <w:lang w:val="ru-RU"/>
              </w:rPr>
              <w:t>документа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  <w:lang w:val="ru-RU"/>
              </w:rPr>
            </w:pPr>
            <w:r w:rsidRPr="002B1564">
              <w:rPr>
                <w:rFonts w:ascii="Arial Narrow" w:hAnsi="Arial Narrow"/>
                <w:sz w:val="28"/>
                <w:lang w:val="ru-RU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proofErr w:type="gramStart"/>
            <w:r w:rsidRPr="002B1564">
              <w:rPr>
                <w:rFonts w:ascii="Arial Narrow" w:hAnsi="Arial Narrow" w:cs="Arial"/>
                <w:color w:val="000000"/>
                <w:sz w:val="24"/>
              </w:rPr>
              <w:t>ID,уникальное</w:t>
            </w:r>
            <w:proofErr w:type="spellEnd"/>
            <w:proofErr w:type="gram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Серия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</w:rPr>
            </w:pPr>
            <w:r w:rsidRPr="002B156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3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2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lastRenderedPageBreak/>
              <w:t>Номер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</w:rPr>
            </w:pPr>
            <w:r w:rsidRPr="002B156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Дата выдачи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</w:rPr>
            </w:pPr>
            <w:r w:rsidRPr="002B156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Действителен до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</w:rPr>
            </w:pPr>
            <w:r w:rsidRPr="002B156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3F619F" w:rsidRPr="002B1564" w:rsidTr="006C16F3">
        <w:tc>
          <w:tcPr>
            <w:tcW w:w="397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  <w:lang w:val="ru-RU"/>
              </w:rPr>
              <w:t>Примечания</w:t>
            </w:r>
          </w:p>
        </w:tc>
        <w:tc>
          <w:tcPr>
            <w:tcW w:w="351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8"/>
              </w:rPr>
            </w:pPr>
            <w:r w:rsidRPr="002B156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3665" w:type="dxa"/>
          </w:tcPr>
          <w:p w:rsidR="003F619F" w:rsidRPr="002B1564" w:rsidRDefault="003F619F" w:rsidP="003F619F">
            <w:pPr>
              <w:rPr>
                <w:rFonts w:ascii="Arial Narrow" w:hAnsi="Arial Narrow"/>
                <w:sz w:val="24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51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2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ов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4467DD" w:rsidRPr="002B1564" w:rsidTr="006C16F3">
        <w:tc>
          <w:tcPr>
            <w:tcW w:w="7991" w:type="dxa"/>
            <w:gridSpan w:val="3"/>
          </w:tcPr>
          <w:p w:rsidR="004467DD" w:rsidRPr="002B1564" w:rsidRDefault="004467DD" w:rsidP="004467DD">
            <w:pPr>
              <w:jc w:val="center"/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lang w:val="ru-RU"/>
              </w:rPr>
              <w:t>Тип 2</w:t>
            </w:r>
          </w:p>
        </w:tc>
      </w:tr>
      <w:tr w:rsidR="004467DD" w:rsidRPr="002B1564" w:rsidTr="006C16F3">
        <w:tc>
          <w:tcPr>
            <w:tcW w:w="3975" w:type="dxa"/>
          </w:tcPr>
          <w:p w:rsidR="004467DD" w:rsidRPr="006C16F3" w:rsidRDefault="006C16F3" w:rsidP="003F619F">
            <w:pPr>
              <w:rPr>
                <w:rFonts w:ascii="Arial Narrow" w:hAnsi="Arial Narrow"/>
                <w:b/>
                <w:sz w:val="24"/>
                <w:lang w:val="ru-RU"/>
              </w:rPr>
            </w:pPr>
            <w:r w:rsidRPr="006C16F3">
              <w:rPr>
                <w:rFonts w:ascii="Arial Narrow" w:hAnsi="Arial Narrow"/>
                <w:b/>
                <w:sz w:val="24"/>
                <w:lang w:val="ru-RU"/>
              </w:rPr>
              <w:t>Служебная записка</w:t>
            </w:r>
          </w:p>
        </w:tc>
        <w:tc>
          <w:tcPr>
            <w:tcW w:w="351" w:type="dxa"/>
          </w:tcPr>
          <w:p w:rsidR="004467DD" w:rsidRPr="006C16F3" w:rsidRDefault="006C16F3" w:rsidP="003F619F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4467DD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Номер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Дата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Тема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Ф.И.О. подписавшего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Должность подписавшего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2B1564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proofErr w:type="gramStart"/>
            <w:r w:rsidRPr="002B1564">
              <w:rPr>
                <w:rFonts w:ascii="Arial Narrow" w:hAnsi="Arial Narrow" w:cs="Arial"/>
                <w:color w:val="000000"/>
                <w:sz w:val="24"/>
              </w:rPr>
              <w:t>ID,уникальное</w:t>
            </w:r>
            <w:proofErr w:type="spellEnd"/>
            <w:proofErr w:type="gram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Номер</w:t>
            </w:r>
          </w:p>
        </w:tc>
        <w:tc>
          <w:tcPr>
            <w:tcW w:w="351" w:type="dxa"/>
          </w:tcPr>
          <w:p w:rsidR="006C16F3" w:rsidRDefault="006C16F3" w:rsidP="006C16F3">
            <w:r w:rsidRPr="00A46CE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Дата</w:t>
            </w:r>
          </w:p>
        </w:tc>
        <w:tc>
          <w:tcPr>
            <w:tcW w:w="351" w:type="dxa"/>
          </w:tcPr>
          <w:p w:rsidR="006C16F3" w:rsidRDefault="006C16F3" w:rsidP="006C16F3">
            <w:r w:rsidRPr="00A46CE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Тема</w:t>
            </w:r>
          </w:p>
        </w:tc>
        <w:tc>
          <w:tcPr>
            <w:tcW w:w="351" w:type="dxa"/>
          </w:tcPr>
          <w:p w:rsidR="006C16F3" w:rsidRDefault="006C16F3" w:rsidP="006C16F3">
            <w:r w:rsidRPr="00A46CE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6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4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0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ов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Ф.И.О. подписавшего</w:t>
            </w:r>
          </w:p>
        </w:tc>
        <w:tc>
          <w:tcPr>
            <w:tcW w:w="351" w:type="dxa"/>
          </w:tcPr>
          <w:p w:rsidR="006C16F3" w:rsidRDefault="006C16F3" w:rsidP="006C16F3">
            <w:r w:rsidRPr="00A46CE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Должность подписавшего</w:t>
            </w:r>
          </w:p>
        </w:tc>
        <w:tc>
          <w:tcPr>
            <w:tcW w:w="351" w:type="dxa"/>
          </w:tcPr>
          <w:p w:rsidR="006C16F3" w:rsidRDefault="006C16F3" w:rsidP="006C16F3">
            <w:r w:rsidRPr="00A46CE4"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/>
                <w:b/>
                <w:sz w:val="24"/>
                <w:lang w:val="ru-RU"/>
              </w:rPr>
            </w:pPr>
            <w:r w:rsidRPr="006C16F3">
              <w:rPr>
                <w:rFonts w:ascii="Arial Narrow" w:hAnsi="Arial Narrow"/>
                <w:b/>
                <w:sz w:val="24"/>
                <w:lang w:val="ru-RU"/>
              </w:rPr>
              <w:t>Приказ</w:t>
            </w: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=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Номер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Дата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P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Тема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Ф.И.О. подписавшего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  <w:r>
              <w:rPr>
                <w:rFonts w:ascii="Arial Narrow" w:hAnsi="Arial Narrow"/>
                <w:sz w:val="24"/>
                <w:lang w:val="ru-RU"/>
              </w:rPr>
              <w:t>+</w:t>
            </w: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Должность подписавшего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/>
                <w:sz w:val="24"/>
              </w:rPr>
              <w:t>ID</w:t>
            </w:r>
            <w:r w:rsidRPr="002B1564">
              <w:rPr>
                <w:rFonts w:ascii="Arial Narrow" w:hAnsi="Arial Narrow"/>
                <w:sz w:val="24"/>
                <w:lang w:val="ru-RU"/>
              </w:rPr>
              <w:t xml:space="preserve"> документа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proofErr w:type="gramStart"/>
            <w:r w:rsidRPr="002B1564">
              <w:rPr>
                <w:rFonts w:ascii="Arial Narrow" w:hAnsi="Arial Narrow" w:cs="Arial"/>
                <w:color w:val="000000"/>
                <w:sz w:val="24"/>
              </w:rPr>
              <w:t>ID,уникальное</w:t>
            </w:r>
            <w:proofErr w:type="spellEnd"/>
            <w:proofErr w:type="gram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Номер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Дата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числовое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поле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Дата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Тема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6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4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0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</w:t>
            </w:r>
            <w:r>
              <w:rPr>
                <w:rFonts w:ascii="Arial Narrow" w:hAnsi="Arial Narrow" w:cs="Arial"/>
                <w:color w:val="000000"/>
                <w:sz w:val="24"/>
                <w:lang w:val="ru-RU"/>
              </w:rPr>
              <w:t>ов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P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Ф.И.О. подписавшего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>
              <w:rPr>
                <w:rFonts w:ascii="Arial Narrow" w:hAnsi="Arial Narrow" w:cs="Arial"/>
                <w:color w:val="000000"/>
                <w:lang w:val="ru-RU"/>
              </w:rPr>
              <w:t>Должность подписавшего</w:t>
            </w: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  <w:r w:rsidRPr="002B1564">
              <w:rPr>
                <w:rFonts w:ascii="Arial Narrow" w:hAnsi="Arial Narrow" w:cs="Arial"/>
                <w:color w:val="000000"/>
                <w:sz w:val="24"/>
              </w:rPr>
              <w:t>“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текст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1-</w:t>
            </w:r>
            <w:r w:rsidRPr="002B1564">
              <w:rPr>
                <w:rFonts w:ascii="Arial Narrow" w:hAnsi="Arial Narrow" w:cs="Arial"/>
                <w:color w:val="000000"/>
                <w:sz w:val="24"/>
                <w:lang w:val="ru-RU"/>
              </w:rPr>
              <w:t>64</w:t>
            </w:r>
            <w:r w:rsidRPr="002B1564">
              <w:rPr>
                <w:rFonts w:ascii="Arial Narrow" w:hAnsi="Arial Narrow" w:cs="Arial"/>
                <w:color w:val="000000"/>
                <w:sz w:val="24"/>
              </w:rPr>
              <w:t xml:space="preserve"> </w:t>
            </w:r>
            <w:proofErr w:type="spellStart"/>
            <w:r w:rsidRPr="002B1564">
              <w:rPr>
                <w:rFonts w:ascii="Arial Narrow" w:hAnsi="Arial Narrow" w:cs="Arial"/>
                <w:color w:val="000000"/>
                <w:sz w:val="24"/>
              </w:rPr>
              <w:t>символа</w:t>
            </w:r>
            <w:proofErr w:type="spellEnd"/>
            <w:r w:rsidRPr="002B1564">
              <w:rPr>
                <w:rFonts w:ascii="Arial Narrow" w:hAnsi="Arial Narrow" w:cs="Arial"/>
                <w:color w:val="000000"/>
                <w:sz w:val="24"/>
              </w:rPr>
              <w:t>”</w:t>
            </w: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</w:p>
        </w:tc>
      </w:tr>
      <w:tr w:rsidR="006C16F3" w:rsidRPr="002B1564" w:rsidTr="006C16F3">
        <w:tc>
          <w:tcPr>
            <w:tcW w:w="3975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51" w:type="dxa"/>
          </w:tcPr>
          <w:p w:rsidR="006C16F3" w:rsidRDefault="006C16F3" w:rsidP="006C16F3">
            <w:pPr>
              <w:rPr>
                <w:rFonts w:ascii="Arial Narrow" w:hAnsi="Arial Narrow"/>
                <w:sz w:val="24"/>
                <w:lang w:val="ru-RU"/>
              </w:rPr>
            </w:pPr>
          </w:p>
        </w:tc>
        <w:tc>
          <w:tcPr>
            <w:tcW w:w="3665" w:type="dxa"/>
          </w:tcPr>
          <w:p w:rsidR="006C16F3" w:rsidRDefault="006C16F3" w:rsidP="006C16F3">
            <w:pPr>
              <w:rPr>
                <w:rFonts w:ascii="Arial Narrow" w:hAnsi="Arial Narrow" w:cs="Arial"/>
                <w:color w:val="000000"/>
                <w:lang w:val="ru-RU"/>
              </w:rPr>
            </w:pPr>
          </w:p>
        </w:tc>
      </w:tr>
    </w:tbl>
    <w:p w:rsidR="004467DD" w:rsidRDefault="004467DD" w:rsidP="004467DD">
      <w:pPr>
        <w:rPr>
          <w:rFonts w:ascii="Arial Narrow" w:hAnsi="Arial Narrow"/>
          <w:sz w:val="24"/>
          <w:lang w:val="ru-RU"/>
        </w:rPr>
      </w:pPr>
    </w:p>
    <w:p w:rsidR="0039741D" w:rsidRPr="00C27527" w:rsidRDefault="0039741D">
      <w:pPr>
        <w:rPr>
          <w:rFonts w:ascii="Arial Narrow" w:hAnsi="Arial Narrow"/>
          <w:sz w:val="24"/>
          <w:lang w:val="ru-RU"/>
        </w:rPr>
      </w:pPr>
    </w:p>
    <w:sectPr w:rsidR="0039741D" w:rsidRPr="00C275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3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D767E2"/>
    <w:multiLevelType w:val="hybridMultilevel"/>
    <w:tmpl w:val="23B0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93DC0"/>
    <w:multiLevelType w:val="hybridMultilevel"/>
    <w:tmpl w:val="7CFC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34"/>
    <w:multiLevelType w:val="multilevel"/>
    <w:tmpl w:val="38C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C7"/>
    <w:rsid w:val="00000070"/>
    <w:rsid w:val="00010FE5"/>
    <w:rsid w:val="000E4913"/>
    <w:rsid w:val="001273FA"/>
    <w:rsid w:val="00130C1F"/>
    <w:rsid w:val="00144D55"/>
    <w:rsid w:val="001553CD"/>
    <w:rsid w:val="00193B6F"/>
    <w:rsid w:val="001A59B5"/>
    <w:rsid w:val="001D04C8"/>
    <w:rsid w:val="001E2383"/>
    <w:rsid w:val="00224E86"/>
    <w:rsid w:val="00262BC7"/>
    <w:rsid w:val="0029350E"/>
    <w:rsid w:val="002B1564"/>
    <w:rsid w:val="002C0BE2"/>
    <w:rsid w:val="002E0136"/>
    <w:rsid w:val="002E4465"/>
    <w:rsid w:val="00343711"/>
    <w:rsid w:val="00352A9B"/>
    <w:rsid w:val="00361181"/>
    <w:rsid w:val="0039741D"/>
    <w:rsid w:val="003B518C"/>
    <w:rsid w:val="003D355C"/>
    <w:rsid w:val="003F619F"/>
    <w:rsid w:val="004136EC"/>
    <w:rsid w:val="004221B2"/>
    <w:rsid w:val="004467DD"/>
    <w:rsid w:val="004D3A41"/>
    <w:rsid w:val="005B438D"/>
    <w:rsid w:val="005B4A62"/>
    <w:rsid w:val="006C16F3"/>
    <w:rsid w:val="00762F00"/>
    <w:rsid w:val="007F2D7B"/>
    <w:rsid w:val="00850684"/>
    <w:rsid w:val="00871059"/>
    <w:rsid w:val="008929AE"/>
    <w:rsid w:val="00892D7F"/>
    <w:rsid w:val="008B67AD"/>
    <w:rsid w:val="008D12EE"/>
    <w:rsid w:val="008E2714"/>
    <w:rsid w:val="00900D72"/>
    <w:rsid w:val="009274AB"/>
    <w:rsid w:val="00942F47"/>
    <w:rsid w:val="009511A9"/>
    <w:rsid w:val="009A0E1D"/>
    <w:rsid w:val="009B6549"/>
    <w:rsid w:val="009C53C8"/>
    <w:rsid w:val="009E4E25"/>
    <w:rsid w:val="00A53D6D"/>
    <w:rsid w:val="00AC3B55"/>
    <w:rsid w:val="00AF0046"/>
    <w:rsid w:val="00B86A18"/>
    <w:rsid w:val="00B9018F"/>
    <w:rsid w:val="00C27527"/>
    <w:rsid w:val="00C32914"/>
    <w:rsid w:val="00C64096"/>
    <w:rsid w:val="00D922D3"/>
    <w:rsid w:val="00DD3673"/>
    <w:rsid w:val="00DD5F59"/>
    <w:rsid w:val="00E03431"/>
    <w:rsid w:val="00E4256C"/>
    <w:rsid w:val="00E96FB7"/>
    <w:rsid w:val="00EC148A"/>
    <w:rsid w:val="00EC172E"/>
    <w:rsid w:val="00F109E6"/>
    <w:rsid w:val="00F21880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AA89"/>
  <w15:chartTrackingRefBased/>
  <w15:docId w15:val="{FD62F75E-A439-49DF-9DDB-254405D7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k">
    <w:name w:val="blk"/>
    <w:basedOn w:val="a0"/>
    <w:rsid w:val="00FF4AEE"/>
  </w:style>
  <w:style w:type="character" w:styleId="a4">
    <w:name w:val="Hyperlink"/>
    <w:basedOn w:val="a0"/>
    <w:uiPriority w:val="99"/>
    <w:semiHidden/>
    <w:unhideWhenUsed/>
    <w:rsid w:val="00FF4AE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4A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0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0E49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207510/92d969e26a4326c5d02fa79b8f9cf4994ee5633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BF556-A7E1-446E-B4D9-E405E82C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40</cp:revision>
  <dcterms:created xsi:type="dcterms:W3CDTF">2018-08-02T04:54:00Z</dcterms:created>
  <dcterms:modified xsi:type="dcterms:W3CDTF">2018-08-06T10:48:00Z</dcterms:modified>
</cp:coreProperties>
</file>