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57" w:rsidRDefault="00735657" w:rsidP="0073565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6.</w:t>
      </w:r>
      <w:r w:rsidR="007069BC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</w:t>
      </w:r>
      <w:r w:rsidR="007069BC">
        <w:rPr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Создание новой организации из окна </w:t>
      </w:r>
      <w:r w:rsidR="001624C5">
        <w:rPr>
          <w:color w:val="000000"/>
          <w:sz w:val="24"/>
          <w:szCs w:val="24"/>
        </w:rPr>
        <w:t>«Доб</w:t>
      </w:r>
      <w:r>
        <w:rPr>
          <w:color w:val="000000"/>
          <w:sz w:val="24"/>
          <w:szCs w:val="24"/>
        </w:rPr>
        <w:t>авления организации</w:t>
      </w:r>
      <w:r w:rsidR="001624C5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окн</w:t>
      </w:r>
      <w:r w:rsidR="001624C5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«Дочерние акционерные общества».</w:t>
      </w:r>
    </w:p>
    <w:p w:rsidR="00735657" w:rsidRDefault="00735657" w:rsidP="00735657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>создать новую организацию и</w:t>
      </w:r>
      <w:r w:rsidR="007069BC">
        <w:rPr>
          <w:color w:val="000000"/>
          <w:sz w:val="24"/>
          <w:szCs w:val="24"/>
        </w:rPr>
        <w:t>з окна назначения</w:t>
      </w:r>
      <w:r>
        <w:rPr>
          <w:color w:val="000000"/>
          <w:sz w:val="24"/>
          <w:szCs w:val="24"/>
        </w:rPr>
        <w:t xml:space="preserve"> её в качестве дочерней организации. </w:t>
      </w:r>
      <w:r>
        <w:rPr>
          <w:color w:val="000000"/>
          <w:sz w:val="24"/>
          <w:szCs w:val="24"/>
        </w:rPr>
        <w:t xml:space="preserve"> </w:t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открыть </w:t>
      </w:r>
      <w:r>
        <w:rPr>
          <w:color w:val="000000"/>
          <w:sz w:val="24"/>
          <w:szCs w:val="24"/>
        </w:rPr>
        <w:t>список</w:t>
      </w:r>
      <w:r>
        <w:rPr>
          <w:color w:val="000000"/>
          <w:sz w:val="24"/>
          <w:szCs w:val="24"/>
        </w:rPr>
        <w:t xml:space="preserve"> «</w:t>
      </w:r>
      <w:r>
        <w:rPr>
          <w:color w:val="000000"/>
          <w:sz w:val="24"/>
          <w:szCs w:val="24"/>
        </w:rPr>
        <w:t>Дочерние акционерные общества»</w:t>
      </w:r>
      <w:r>
        <w:rPr>
          <w:color w:val="000000"/>
          <w:sz w:val="24"/>
          <w:szCs w:val="24"/>
        </w:rPr>
        <w:t>;</w:t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15000" cy="5715000"/>
            <wp:effectExtent l="0" t="0" r="0" b="0"/>
            <wp:docPr id="2" name="Рисунок 2" descr="C:\Users\vavilov.a\Pictures\Screenpresso\2018-08-09_10h46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vilov.a\Pictures\Screenpresso\2018-08-09_10h46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</w:t>
      </w:r>
      <w:r>
        <w:rPr>
          <w:color w:val="000000"/>
          <w:sz w:val="24"/>
          <w:szCs w:val="24"/>
        </w:rPr>
        <w:t>Добавить</w:t>
      </w:r>
      <w:r>
        <w:rPr>
          <w:color w:val="000000"/>
          <w:sz w:val="24"/>
          <w:szCs w:val="24"/>
        </w:rPr>
        <w:t>»;</w:t>
      </w:r>
    </w:p>
    <w:p w:rsidR="00672CF8" w:rsidRDefault="00672CF8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окно «Добавить организацию»;</w:t>
      </w:r>
    </w:p>
    <w:p w:rsidR="00672CF8" w:rsidRDefault="00672CF8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53150" cy="4610100"/>
            <wp:effectExtent l="0" t="0" r="0" b="0"/>
            <wp:docPr id="3" name="Рисунок 3" descr="C:\Users\vavilov.a\Pictures\Screenpresso\2018-08-09_10h47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vilov.a\Pictures\Screenpresso\2018-08-09_10h47_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Нажать кнопку «Новая»;</w:t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="00672CF8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ткроется форма «</w:t>
      </w:r>
      <w:r>
        <w:rPr>
          <w:color w:val="000000"/>
          <w:sz w:val="24"/>
          <w:szCs w:val="24"/>
        </w:rPr>
        <w:t>Добавить организацию»;</w:t>
      </w:r>
    </w:p>
    <w:p w:rsidR="00735657" w:rsidRPr="007069BC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188467" cy="3428597"/>
            <wp:effectExtent l="0" t="0" r="2540" b="635"/>
            <wp:docPr id="4" name="Рисунок 4" descr="C:\Users\vavilov.a\Pictures\Screenpresso\2018-08-09_10h4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vilov.a\Pictures\Screenpresso\2018-08-09_10h49_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98" cy="343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35657" w:rsidRDefault="00735657" w:rsidP="007356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35657" w:rsidRDefault="00E146D8">
      <w:pPr>
        <w:rPr>
          <w:sz w:val="24"/>
        </w:rPr>
      </w:pPr>
      <w:r w:rsidRPr="00F13F67">
        <w:rPr>
          <w:sz w:val="24"/>
        </w:rPr>
        <w:t>После заполнения всех полей</w:t>
      </w:r>
      <w:r w:rsidR="00672CF8">
        <w:rPr>
          <w:sz w:val="24"/>
        </w:rPr>
        <w:t>,</w:t>
      </w:r>
      <w:r w:rsidRPr="00F13F67">
        <w:rPr>
          <w:sz w:val="24"/>
        </w:rPr>
        <w:t xml:space="preserve"> организация отображается в списке организаций и может быть доступна для добавления её в качестве дочерней. </w:t>
      </w:r>
    </w:p>
    <w:p w:rsidR="00A66B5F" w:rsidRDefault="00A66B5F">
      <w:pPr>
        <w:rPr>
          <w:sz w:val="24"/>
        </w:rPr>
      </w:pPr>
    </w:p>
    <w:p w:rsidR="00A66B5F" w:rsidRDefault="00A66B5F" w:rsidP="00A66B5F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6.4.1. Создание новой организации из окна «Добавления организации» окна «</w:t>
      </w:r>
      <w:r>
        <w:rPr>
          <w:color w:val="000000"/>
          <w:sz w:val="24"/>
          <w:szCs w:val="24"/>
        </w:rPr>
        <w:t>Главные организации</w:t>
      </w:r>
      <w:r>
        <w:rPr>
          <w:color w:val="000000"/>
          <w:sz w:val="24"/>
          <w:szCs w:val="24"/>
        </w:rPr>
        <w:t>».</w:t>
      </w:r>
    </w:p>
    <w:p w:rsidR="00A66B5F" w:rsidRDefault="00A66B5F" w:rsidP="00A66B5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 xml:space="preserve">создать новую организацию из окна назначения её в качестве </w:t>
      </w:r>
      <w:r>
        <w:rPr>
          <w:color w:val="000000"/>
          <w:sz w:val="24"/>
          <w:szCs w:val="24"/>
        </w:rPr>
        <w:t>главной</w:t>
      </w:r>
      <w:r>
        <w:rPr>
          <w:color w:val="000000"/>
          <w:sz w:val="24"/>
          <w:szCs w:val="24"/>
        </w:rPr>
        <w:t xml:space="preserve"> организации.  </w:t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список «</w:t>
      </w:r>
      <w:r>
        <w:rPr>
          <w:color w:val="000000"/>
          <w:sz w:val="24"/>
          <w:szCs w:val="24"/>
        </w:rPr>
        <w:t>Главные организации</w:t>
      </w:r>
      <w:bookmarkStart w:id="0" w:name="_GoBack"/>
      <w:bookmarkEnd w:id="0"/>
      <w:r>
        <w:rPr>
          <w:color w:val="000000"/>
          <w:sz w:val="24"/>
          <w:szCs w:val="24"/>
        </w:rPr>
        <w:t>»;</w:t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15000" cy="5715000"/>
            <wp:effectExtent l="0" t="0" r="0" b="0"/>
            <wp:docPr id="8" name="Рисунок 8" descr="C:\Users\vavilov.a\Pictures\Screenpresso\2018-08-09_11h0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vilov.a\Pictures\Screenpresso\2018-08-09_11h05_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«Добавить»;</w:t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окно «Добавить организацию»;</w:t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0116E6A" wp14:editId="27C59487">
            <wp:extent cx="6153150" cy="4610100"/>
            <wp:effectExtent l="0" t="0" r="0" b="0"/>
            <wp:docPr id="6" name="Рисунок 6" descr="C:\Users\vavilov.a\Pictures\Screenpresso\2018-08-09_10h47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vilov.a\Pictures\Screenpresso\2018-08-09_10h47_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«Новая»;</w:t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форма «Добавить организацию»;</w:t>
      </w:r>
    </w:p>
    <w:p w:rsidR="00A66B5F" w:rsidRPr="007069BC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1DFC579" wp14:editId="60A7A944">
            <wp:extent cx="2188467" cy="3428597"/>
            <wp:effectExtent l="0" t="0" r="2540" b="635"/>
            <wp:docPr id="7" name="Рисунок 7" descr="C:\Users\vavilov.a\Pictures\Screenpresso\2018-08-09_10h4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vilov.a\Pictures\Screenpresso\2018-08-09_10h49_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98" cy="343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66B5F" w:rsidRDefault="00A66B5F" w:rsidP="00A66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66B5F" w:rsidRPr="00F13F67" w:rsidRDefault="00A66B5F" w:rsidP="00A66B5F">
      <w:pPr>
        <w:rPr>
          <w:sz w:val="24"/>
        </w:rPr>
      </w:pPr>
      <w:r w:rsidRPr="00F13F67">
        <w:rPr>
          <w:sz w:val="24"/>
        </w:rPr>
        <w:t>После заполнения всех полей</w:t>
      </w:r>
      <w:r>
        <w:rPr>
          <w:sz w:val="24"/>
        </w:rPr>
        <w:t>,</w:t>
      </w:r>
      <w:r w:rsidRPr="00F13F67">
        <w:rPr>
          <w:sz w:val="24"/>
        </w:rPr>
        <w:t xml:space="preserve"> организация отображается в списке организаций и может быть доступна для добавления её в качестве </w:t>
      </w:r>
      <w:r>
        <w:rPr>
          <w:sz w:val="24"/>
        </w:rPr>
        <w:t>главной</w:t>
      </w:r>
      <w:r w:rsidRPr="00F13F67">
        <w:rPr>
          <w:sz w:val="24"/>
        </w:rPr>
        <w:t xml:space="preserve">. </w:t>
      </w:r>
    </w:p>
    <w:p w:rsidR="00A66B5F" w:rsidRPr="00F13F67" w:rsidRDefault="00A66B5F">
      <w:pPr>
        <w:rPr>
          <w:sz w:val="24"/>
        </w:rPr>
      </w:pPr>
    </w:p>
    <w:sectPr w:rsidR="00A66B5F" w:rsidRPr="00F13F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57"/>
    <w:rsid w:val="001624C5"/>
    <w:rsid w:val="00224E86"/>
    <w:rsid w:val="00672CF8"/>
    <w:rsid w:val="007069BC"/>
    <w:rsid w:val="00735657"/>
    <w:rsid w:val="00A66B5F"/>
    <w:rsid w:val="00E146D8"/>
    <w:rsid w:val="00E45F34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A50B"/>
  <w15:chartTrackingRefBased/>
  <w15:docId w15:val="{BBA0177B-015D-4836-AD13-AB86E5AB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35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rsid w:val="007356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35657"/>
    <w:rPr>
      <w:rFonts w:ascii="Times New Roman" w:eastAsia="Times New Roman" w:hAnsi="Times New Roman" w:cs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6</cp:revision>
  <dcterms:created xsi:type="dcterms:W3CDTF">2018-08-09T07:41:00Z</dcterms:created>
  <dcterms:modified xsi:type="dcterms:W3CDTF">2018-08-09T08:06:00Z</dcterms:modified>
</cp:coreProperties>
</file>