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574" w:rsidRPr="008E5574" w:rsidRDefault="008E5574" w:rsidP="008E557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8E5574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1.2.1.1 </w:t>
      </w:r>
      <w:proofErr w:type="spellStart"/>
      <w:r w:rsidRPr="008E5574">
        <w:rPr>
          <w:rFonts w:ascii="Times New Roman" w:hAnsi="Times New Roman" w:cs="Times New Roman"/>
          <w:b/>
          <w:sz w:val="28"/>
          <w:szCs w:val="28"/>
          <w:lang w:val="ru-RU"/>
        </w:rPr>
        <w:t>Концептуальний</w:t>
      </w:r>
      <w:proofErr w:type="spellEnd"/>
      <w:r w:rsidRPr="008E557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E5574">
        <w:rPr>
          <w:rFonts w:ascii="Times New Roman" w:hAnsi="Times New Roman" w:cs="Times New Roman"/>
          <w:b/>
          <w:sz w:val="28"/>
          <w:szCs w:val="28"/>
          <w:lang w:val="ru-RU"/>
        </w:rPr>
        <w:t>опис</w:t>
      </w:r>
      <w:proofErr w:type="spellEnd"/>
      <w:r w:rsidRPr="008E557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E5574">
        <w:rPr>
          <w:rFonts w:ascii="Times New Roman" w:hAnsi="Times New Roman" w:cs="Times New Roman"/>
          <w:b/>
          <w:sz w:val="28"/>
          <w:szCs w:val="28"/>
          <w:lang w:val="ru-RU"/>
        </w:rPr>
        <w:t>проблеми</w:t>
      </w:r>
      <w:proofErr w:type="spellEnd"/>
      <w:r w:rsidRPr="008E557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E5574">
        <w:rPr>
          <w:rFonts w:ascii="Times New Roman" w:hAnsi="Times New Roman" w:cs="Times New Roman"/>
          <w:b/>
          <w:sz w:val="28"/>
          <w:szCs w:val="28"/>
          <w:lang w:val="ru-RU"/>
        </w:rPr>
        <w:t>споживача</w:t>
      </w:r>
      <w:proofErr w:type="spellEnd"/>
    </w:p>
    <w:p w:rsidR="008E5574" w:rsidRPr="008E5574" w:rsidRDefault="008E5574" w:rsidP="008E55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5574">
        <w:rPr>
          <w:rFonts w:ascii="Times New Roman" w:hAnsi="Times New Roman" w:cs="Times New Roman"/>
          <w:sz w:val="28"/>
          <w:szCs w:val="28"/>
          <w:lang w:val="ru-RU"/>
        </w:rPr>
        <w:t>Умова</w:t>
      </w:r>
      <w:proofErr w:type="spellEnd"/>
      <w:r w:rsidRPr="008E55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5574">
        <w:rPr>
          <w:rFonts w:ascii="Times New Roman" w:hAnsi="Times New Roman" w:cs="Times New Roman"/>
          <w:sz w:val="28"/>
          <w:szCs w:val="28"/>
          <w:lang w:val="ru-RU"/>
        </w:rPr>
        <w:t>задоволення</w:t>
      </w:r>
      <w:proofErr w:type="spellEnd"/>
      <w:r w:rsidRPr="008E5574">
        <w:rPr>
          <w:rFonts w:ascii="Times New Roman" w:hAnsi="Times New Roman" w:cs="Times New Roman"/>
          <w:sz w:val="28"/>
          <w:szCs w:val="28"/>
          <w:lang w:val="ru-RU"/>
        </w:rPr>
        <w:t xml:space="preserve"> потреб </w:t>
      </w:r>
      <w:proofErr w:type="spellStart"/>
      <w:r w:rsidRPr="008E5574">
        <w:rPr>
          <w:rFonts w:ascii="Times New Roman" w:hAnsi="Times New Roman" w:cs="Times New Roman"/>
          <w:sz w:val="28"/>
          <w:szCs w:val="28"/>
          <w:lang w:val="ru-RU"/>
        </w:rPr>
        <w:t>переведення</w:t>
      </w:r>
      <w:proofErr w:type="spellEnd"/>
      <w:r w:rsidRPr="008E55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557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E55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E5574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8E557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E5574" w:rsidRPr="008E5574" w:rsidRDefault="008E5574" w:rsidP="008E55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E557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BC487F" wp14:editId="3D361E95">
                <wp:simplePos x="0" y="0"/>
                <wp:positionH relativeFrom="margin">
                  <wp:posOffset>-165735</wp:posOffset>
                </wp:positionH>
                <wp:positionV relativeFrom="paragraph">
                  <wp:posOffset>353060</wp:posOffset>
                </wp:positionV>
                <wp:extent cx="6456015" cy="2819400"/>
                <wp:effectExtent l="0" t="0" r="21590" b="19050"/>
                <wp:wrapNone/>
                <wp:docPr id="109" name="Google Shape;109;p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6015" cy="2819400"/>
                          <a:chOff x="0" y="0"/>
                          <a:chExt cx="8642350" cy="2808287"/>
                        </a:xfrm>
                      </wpg:grpSpPr>
                      <wps:wsp>
                        <wps:cNvPr id="2" name="Google Shape;110;p16"/>
                        <wps:cNvSpPr txBox="1"/>
                        <wps:spPr>
                          <a:xfrm>
                            <a:off x="0" y="0"/>
                            <a:ext cx="433387" cy="720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E5574" w:rsidRDefault="008E5574" w:rsidP="008E557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36"/>
                                  <w:szCs w:val="36"/>
                                </w:rPr>
                                <w:t>№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3" name="Google Shape;111;p16"/>
                        <wps:cNvSpPr txBox="1"/>
                        <wps:spPr>
                          <a:xfrm>
                            <a:off x="433386" y="0"/>
                            <a:ext cx="4103687" cy="720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E5574" w:rsidRDefault="008E5574" w:rsidP="008E557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</w:rPr>
                                <w:t>Загальний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</w:rPr>
                                <w:t>опис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</w:rPr>
                                <w:t>проблеми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4" name="Google Shape;112;p16"/>
                        <wps:cNvSpPr txBox="1"/>
                        <wps:spPr>
                          <a:xfrm>
                            <a:off x="4537074" y="0"/>
                            <a:ext cx="4105276" cy="720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E5574" w:rsidRDefault="008E5574" w:rsidP="008E557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</w:rPr>
                                <w:t>Метричні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</w:rPr>
                                <w:t>показники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  <w:p w:rsidR="008E5574" w:rsidRDefault="008E5574" w:rsidP="008E557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</w:rPr>
                                <w:t>незадоволенності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</w:rPr>
                                <w:t>споживача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5" name="Google Shape;113;p16"/>
                        <wps:cNvSpPr txBox="1"/>
                        <wps:spPr>
                          <a:xfrm>
                            <a:off x="1588" y="719137"/>
                            <a:ext cx="576262" cy="2089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E5574" w:rsidRDefault="008E5574" w:rsidP="008E557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6" name="Google Shape;114;p16"/>
                        <wps:cNvSpPr txBox="1"/>
                        <wps:spPr>
                          <a:xfrm>
                            <a:off x="433387" y="720725"/>
                            <a:ext cx="4103686" cy="20875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E5574" w:rsidRPr="008E5574" w:rsidRDefault="008E5574" w:rsidP="008E557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ru-RU"/>
                                </w:rPr>
                              </w:pPr>
                              <w:proofErr w:type="spellStart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u w:val="single"/>
                                  <w:lang w:val="ru-RU"/>
                                </w:rPr>
                                <w:t>Важко</w:t>
                              </w:r>
                              <w:proofErr w:type="spellEnd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u w:val="single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u w:val="single"/>
                                  <w:lang w:val="ru-RU"/>
                                </w:rPr>
                                <w:t>стежити</w:t>
                              </w:r>
                              <w:proofErr w:type="spellEnd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u w:val="single"/>
                                  <w:lang w:val="ru-RU"/>
                                </w:rPr>
                                <w:t xml:space="preserve"> за </w:t>
                              </w:r>
                              <w:proofErr w:type="spellStart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u w:val="single"/>
                                  <w:lang w:val="ru-RU"/>
                                </w:rPr>
                                <w:t>прогресом</w:t>
                              </w:r>
                              <w:proofErr w:type="spellEnd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u w:val="single"/>
                                  <w:lang w:val="ru-RU"/>
                                </w:rPr>
                                <w:t xml:space="preserve"> і </w:t>
                              </w:r>
                              <w:proofErr w:type="spellStart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u w:val="single"/>
                                  <w:lang w:val="ru-RU"/>
                                </w:rPr>
                                <w:t>контролювати</w:t>
                              </w:r>
                              <w:proofErr w:type="spellEnd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ru-RU"/>
                                </w:rPr>
                                <w:t xml:space="preserve"> себе </w:t>
                              </w:r>
                              <w:proofErr w:type="spellStart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ru-RU"/>
                                </w:rPr>
                                <w:t>під</w:t>
                              </w:r>
                              <w:proofErr w:type="spellEnd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ru-RU"/>
                                </w:rPr>
                                <w:t xml:space="preserve"> час </w:t>
                              </w:r>
                              <w:proofErr w:type="spellStart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ru-RU"/>
                                </w:rPr>
                                <w:t>позбуття</w:t>
                              </w:r>
                              <w:proofErr w:type="spellEnd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ru-RU"/>
                                </w:rPr>
                                <w:t>від</w:t>
                              </w:r>
                              <w:proofErr w:type="spellEnd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ru-RU"/>
                                </w:rPr>
                                <w:t>шкідливих</w:t>
                              </w:r>
                              <w:proofErr w:type="spellEnd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ru-RU"/>
                                </w:rPr>
                                <w:t>звичок</w:t>
                              </w:r>
                              <w:proofErr w:type="spellEnd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7" name="Google Shape;115;p16"/>
                        <wps:cNvSpPr txBox="1"/>
                        <wps:spPr>
                          <a:xfrm>
                            <a:off x="4537074" y="720725"/>
                            <a:ext cx="4105276" cy="20875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E5574" w:rsidRPr="008E5574" w:rsidRDefault="008E5574" w:rsidP="008E557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u w:val="single"/>
                                  <w:lang w:val="uk-UA"/>
                                </w:rPr>
                                <w:t xml:space="preserve">Мала кількість корисних рішень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uk-UA"/>
                                </w:rPr>
                                <w:t xml:space="preserve">для подолання залежності та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ru-RU"/>
                                </w:rPr>
                                <w:t>в</w:t>
                              </w:r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ru-RU"/>
                                </w:rPr>
                                <w:t>исокий</w:t>
                              </w:r>
                              <w:proofErr w:type="spellEnd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ru-RU"/>
                                </w:rPr>
                                <w:t>рівень</w:t>
                              </w:r>
                              <w:proofErr w:type="spellEnd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ru-RU"/>
                                </w:rPr>
                                <w:t>агітації</w:t>
                              </w:r>
                              <w:proofErr w:type="spellEnd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ru-RU"/>
                                </w:rPr>
                                <w:t>шкідливих</w:t>
                              </w:r>
                              <w:proofErr w:type="spellEnd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ru-RU"/>
                                </w:rPr>
                                <w:t>звичок</w:t>
                              </w:r>
                              <w:proofErr w:type="spellEnd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ru-RU"/>
                                </w:rPr>
                                <w:t xml:space="preserve"> в </w:t>
                              </w:r>
                              <w:proofErr w:type="spellStart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ru-RU"/>
                                </w:rPr>
                                <w:t>повсякденному</w:t>
                              </w:r>
                              <w:proofErr w:type="spellEnd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8E5574">
                                <w:rPr>
                                  <w:rFonts w:ascii="Arial" w:eastAsia="Arial" w:hAnsi="Arial" w:cs="Arial"/>
                                  <w:color w:val="000000" w:themeColor="dark1"/>
                                  <w:sz w:val="40"/>
                                  <w:szCs w:val="40"/>
                                  <w:lang w:val="ru-RU"/>
                                </w:rPr>
                                <w:t>житті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BC487F" id="Google Shape;109;p16" o:spid="_x0000_s1026" style="position:absolute;margin-left:-13.05pt;margin-top:27.8pt;width:508.35pt;height:222pt;z-index:251659264;mso-position-horizontal-relative:margin;mso-width-relative:margin;mso-height-relative:margin" coordsize="86423,28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Google Shape;110;p16" o:spid="_x0000_s1027" type="#_x0000_t202" style="position:absolute;width:4333;height:7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" strokecolor="black [3200]" strokeweight="2pt">
                  <v:stroke startarrowwidth="narrow" startarrowlength="short" endarrowwidth="narrow" endarrowlength="short"/>
                  <v:textbox inset="2.53958mm,1.2694mm,2.53958mm,1.2694mm">
                    <w:txbxContent>
                      <w:p w:rsidR="008E5574" w:rsidRDefault="008E5574" w:rsidP="008E557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36"/>
                            <w:szCs w:val="36"/>
                          </w:rPr>
                          <w:t>№</w:t>
                        </w:r>
                      </w:p>
                    </w:txbxContent>
                  </v:textbox>
                </v:shape>
                <v:shape id="Google Shape;111;p16" o:spid="_x0000_s1028" type="#_x0000_t202" style="position:absolute;left:4333;width:41037;height:7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" strokecolor="black [3200]" strokeweight="2pt">
                  <v:stroke startarrowwidth="narrow" startarrowlength="short" endarrowwidth="narrow" endarrowlength="short"/>
                  <v:textbox inset="2.53958mm,1.2694mm,2.53958mm,1.2694mm">
                    <w:txbxContent>
                      <w:p w:rsidR="008E5574" w:rsidRDefault="008E5574" w:rsidP="008E557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</w:rPr>
                          <w:t>Загальний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</w:rPr>
                          <w:t>опис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</w:rPr>
                          <w:t>проблеми</w:t>
                        </w:r>
                        <w:proofErr w:type="spellEnd"/>
                      </w:p>
                    </w:txbxContent>
                  </v:textbox>
                </v:shape>
                <v:shape id="Google Shape;112;p16" o:spid="_x0000_s1029" type="#_x0000_t202" style="position:absolute;left:45370;width:41053;height:7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" strokecolor="black [3200]" strokeweight="2pt">
                  <v:stroke startarrowwidth="narrow" startarrowlength="short" endarrowwidth="narrow" endarrowlength="short"/>
                  <v:textbox inset="2.53958mm,1.2694mm,2.53958mm,1.2694mm">
                    <w:txbxContent>
                      <w:p w:rsidR="008E5574" w:rsidRDefault="008E5574" w:rsidP="008E557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</w:rPr>
                          <w:t>Метричні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</w:rPr>
                          <w:t>показники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</w:rPr>
                          <w:t xml:space="preserve"> </w:t>
                        </w:r>
                      </w:p>
                      <w:p w:rsidR="008E5574" w:rsidRDefault="008E5574" w:rsidP="008E557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</w:rPr>
                          <w:t>незадоволенності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</w:rPr>
                          <w:t>споживача</w:t>
                        </w:r>
                        <w:proofErr w:type="spellEnd"/>
                      </w:p>
                    </w:txbxContent>
                  </v:textbox>
                </v:shape>
                <v:shape id="Google Shape;113;p16" o:spid="_x0000_s1030" type="#_x0000_t202" style="position:absolute;left:15;top:7191;width:5763;height:20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" strokecolor="black [3200]" strokeweight="2pt">
                  <v:stroke startarrowwidth="narrow" startarrowlength="short" endarrowwidth="narrow" endarrowlength="short"/>
                  <v:textbox inset="2.53958mm,1.2694mm,2.53958mm,1.2694mm">
                    <w:txbxContent>
                      <w:p w:rsidR="008E5574" w:rsidRDefault="008E5574" w:rsidP="008E557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Google Shape;114;p16" o:spid="_x0000_s1031" type="#_x0000_t202" style="position:absolute;left:4333;top:7207;width:41037;height:20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" strokecolor="black [3200]" strokeweight="2pt">
                  <v:stroke startarrowwidth="narrow" startarrowlength="short" endarrowwidth="narrow" endarrowlength="short"/>
                  <v:textbox inset="2.53958mm,1.2694mm,2.53958mm,1.2694mm">
                    <w:txbxContent>
                      <w:p w:rsidR="008E5574" w:rsidRPr="008E5574" w:rsidRDefault="008E5574" w:rsidP="008E5574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ru-RU"/>
                          </w:rPr>
                        </w:pPr>
                        <w:proofErr w:type="spellStart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u w:val="single"/>
                            <w:lang w:val="ru-RU"/>
                          </w:rPr>
                          <w:t>Важко</w:t>
                        </w:r>
                        <w:proofErr w:type="spellEnd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u w:val="single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u w:val="single"/>
                            <w:lang w:val="ru-RU"/>
                          </w:rPr>
                          <w:t>стежити</w:t>
                        </w:r>
                        <w:proofErr w:type="spellEnd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u w:val="single"/>
                            <w:lang w:val="ru-RU"/>
                          </w:rPr>
                          <w:t xml:space="preserve"> за </w:t>
                        </w:r>
                        <w:proofErr w:type="spellStart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u w:val="single"/>
                            <w:lang w:val="ru-RU"/>
                          </w:rPr>
                          <w:t>прогресом</w:t>
                        </w:r>
                        <w:proofErr w:type="spellEnd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u w:val="single"/>
                            <w:lang w:val="ru-RU"/>
                          </w:rPr>
                          <w:t xml:space="preserve"> і </w:t>
                        </w:r>
                        <w:proofErr w:type="spellStart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u w:val="single"/>
                            <w:lang w:val="ru-RU"/>
                          </w:rPr>
                          <w:t>контролювати</w:t>
                        </w:r>
                        <w:proofErr w:type="spellEnd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ru-RU"/>
                          </w:rPr>
                          <w:t xml:space="preserve"> себе </w:t>
                        </w:r>
                        <w:proofErr w:type="spellStart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ru-RU"/>
                          </w:rPr>
                          <w:t>під</w:t>
                        </w:r>
                        <w:proofErr w:type="spellEnd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ru-RU"/>
                          </w:rPr>
                          <w:t xml:space="preserve"> час </w:t>
                        </w:r>
                        <w:proofErr w:type="spellStart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ru-RU"/>
                          </w:rPr>
                          <w:t>позбуття</w:t>
                        </w:r>
                        <w:proofErr w:type="spellEnd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ru-RU"/>
                          </w:rPr>
                          <w:t>від</w:t>
                        </w:r>
                        <w:proofErr w:type="spellEnd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ru-RU"/>
                          </w:rPr>
                          <w:t>шкідливих</w:t>
                        </w:r>
                        <w:proofErr w:type="spellEnd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ru-RU"/>
                          </w:rPr>
                          <w:t>звичок</w:t>
                        </w:r>
                        <w:proofErr w:type="spellEnd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ru-RU"/>
                          </w:rPr>
                          <w:t>.</w:t>
                        </w:r>
                      </w:p>
                    </w:txbxContent>
                  </v:textbox>
                </v:shape>
                <v:shape id="Google Shape;115;p16" o:spid="_x0000_s1032" type="#_x0000_t202" style="position:absolute;left:45370;top:7207;width:41053;height:20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" strokecolor="black [3200]" strokeweight="2pt">
                  <v:stroke startarrowwidth="narrow" startarrowlength="short" endarrowwidth="narrow" endarrowlength="short"/>
                  <v:textbox inset="2.53958mm,1.2694mm,2.53958mm,1.2694mm">
                    <w:txbxContent>
                      <w:p w:rsidR="008E5574" w:rsidRPr="008E5574" w:rsidRDefault="008E5574" w:rsidP="008E5574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u w:val="single"/>
                            <w:lang w:val="uk-UA"/>
                          </w:rPr>
                          <w:t xml:space="preserve">Мала кількість корисних рішень </w:t>
                        </w:r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uk-UA"/>
                          </w:rPr>
                          <w:t xml:space="preserve">для подолання залежності та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ru-RU"/>
                          </w:rPr>
                          <w:t>в</w:t>
                        </w:r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ru-RU"/>
                          </w:rPr>
                          <w:t>исокий</w:t>
                        </w:r>
                        <w:proofErr w:type="spellEnd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ru-RU"/>
                          </w:rPr>
                          <w:t>рівень</w:t>
                        </w:r>
                        <w:proofErr w:type="spellEnd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ru-RU"/>
                          </w:rPr>
                          <w:t>агітації</w:t>
                        </w:r>
                        <w:proofErr w:type="spellEnd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ru-RU"/>
                          </w:rPr>
                          <w:t>шкідливих</w:t>
                        </w:r>
                        <w:proofErr w:type="spellEnd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ru-RU"/>
                          </w:rPr>
                          <w:t>звичок</w:t>
                        </w:r>
                        <w:proofErr w:type="spellEnd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ru-RU"/>
                          </w:rPr>
                          <w:t xml:space="preserve"> в </w:t>
                        </w:r>
                        <w:proofErr w:type="spellStart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ru-RU"/>
                          </w:rPr>
                          <w:t>повсякденному</w:t>
                        </w:r>
                        <w:proofErr w:type="spellEnd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8E5574">
                          <w:rPr>
                            <w:rFonts w:ascii="Arial" w:eastAsia="Arial" w:hAnsi="Arial" w:cs="Arial"/>
                            <w:color w:val="000000" w:themeColor="dark1"/>
                            <w:sz w:val="40"/>
                            <w:szCs w:val="40"/>
                            <w:lang w:val="ru-RU"/>
                          </w:rPr>
                          <w:t>житті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proofErr w:type="spellStart"/>
      <w:r w:rsidRPr="008E5574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Доступність</w:t>
      </w:r>
      <w:proofErr w:type="spellEnd"/>
      <w:r w:rsidRPr="008E55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E5574">
        <w:rPr>
          <w:rFonts w:ascii="Times New Roman" w:hAnsi="Times New Roman" w:cs="Times New Roman"/>
          <w:sz w:val="28"/>
          <w:szCs w:val="28"/>
          <w:lang w:val="ru-RU"/>
        </w:rPr>
        <w:t>Представленність</w:t>
      </w:r>
      <w:proofErr w:type="spellEnd"/>
      <w:r w:rsidRPr="008E55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5574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8E55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5574">
        <w:rPr>
          <w:rFonts w:ascii="Times New Roman" w:hAnsi="Times New Roman" w:cs="Times New Roman"/>
          <w:sz w:val="28"/>
          <w:szCs w:val="28"/>
          <w:lang w:val="ru-RU"/>
        </w:rPr>
        <w:t>споживача</w:t>
      </w:r>
      <w:proofErr w:type="spellEnd"/>
      <w:r w:rsidRPr="008E55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E5574">
        <w:rPr>
          <w:rFonts w:ascii="Times New Roman" w:hAnsi="Times New Roman" w:cs="Times New Roman"/>
          <w:sz w:val="28"/>
          <w:szCs w:val="28"/>
          <w:lang w:val="ru-RU"/>
        </w:rPr>
        <w:t>Цінність</w:t>
      </w:r>
      <w:proofErr w:type="spellEnd"/>
      <w:r w:rsidRPr="008E55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E5574">
        <w:rPr>
          <w:rFonts w:ascii="Times New Roman" w:hAnsi="Times New Roman" w:cs="Times New Roman"/>
          <w:sz w:val="28"/>
          <w:szCs w:val="28"/>
          <w:lang w:val="ru-RU"/>
        </w:rPr>
        <w:t>Актульність</w:t>
      </w:r>
      <w:proofErr w:type="spellEnd"/>
    </w:p>
    <w:p w:rsidR="008E5574" w:rsidRDefault="008E5574" w:rsidP="008E5574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8E5574" w:rsidRDefault="008E5574" w:rsidP="008E5574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8E5574" w:rsidRDefault="008E5574" w:rsidP="008E5574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8E5574" w:rsidRDefault="008E5574" w:rsidP="008E5574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8E5574" w:rsidRDefault="008E5574" w:rsidP="008E5574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8E5574" w:rsidRDefault="008E5574" w:rsidP="008E5574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8E5574" w:rsidRDefault="008E5574" w:rsidP="008E5574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8E5574" w:rsidRDefault="008E5574" w:rsidP="008E5574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8E5574" w:rsidRDefault="008E5574" w:rsidP="008E5574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8E5574" w:rsidRDefault="008E5574" w:rsidP="008E5574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8E5574" w:rsidRDefault="008E5574" w:rsidP="008E5574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8E5574" w:rsidRDefault="008E5574" w:rsidP="008E5574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8E5574" w:rsidRPr="0058752F" w:rsidRDefault="008E5574" w:rsidP="008E557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E5574" w:rsidRPr="005875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71"/>
    <w:rsid w:val="001243B4"/>
    <w:rsid w:val="002E6879"/>
    <w:rsid w:val="0058752F"/>
    <w:rsid w:val="008E5574"/>
    <w:rsid w:val="00932D75"/>
    <w:rsid w:val="00B15FD7"/>
    <w:rsid w:val="00E00F53"/>
    <w:rsid w:val="00ED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1770"/>
  <w15:chartTrackingRefBased/>
  <w15:docId w15:val="{FA82A733-3AC1-4718-9D6A-12755443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55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2020-10-27T15:25:00Z</dcterms:created>
  <dcterms:modified xsi:type="dcterms:W3CDTF">2020-10-27T15:50:00Z</dcterms:modified>
</cp:coreProperties>
</file>