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Pr="002B7836" w:rsidRDefault="005A6F0E" w:rsidP="005A6F0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7836">
        <w:rPr>
          <w:rFonts w:ascii="Times New Roman" w:hAnsi="Times New Roman" w:cs="Times New Roman"/>
          <w:b/>
          <w:sz w:val="28"/>
          <w:szCs w:val="28"/>
          <w:lang w:val="ru-RU"/>
        </w:rPr>
        <w:t>1.2.1.2 Метричний опис проблеми споживача</w:t>
      </w:r>
    </w:p>
    <w:p w:rsidR="00900AB4" w:rsidRPr="002B7836" w:rsidRDefault="00900AB4" w:rsidP="00DE09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8E5574">
        <w:rPr>
          <w:rFonts w:ascii="Times New Roman" w:hAnsi="Times New Roman" w:cs="Times New Roman"/>
          <w:sz w:val="28"/>
          <w:szCs w:val="28"/>
          <w:lang w:val="uk-UA"/>
        </w:rPr>
        <w:t>Формула розрахунку доступності така:</w:t>
      </w:r>
    </w:p>
    <w:p w:rsidR="00900AB4" w:rsidRPr="00DE0936" w:rsidRDefault="00900AB4" w:rsidP="00DE09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574">
        <w:rPr>
          <w:rFonts w:ascii="Times New Roman" w:hAnsi="Times New Roman" w:cs="Times New Roman"/>
          <w:b/>
          <w:bCs/>
          <w:sz w:val="28"/>
          <w:szCs w:val="28"/>
        </w:rPr>
        <w:t>Availability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(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AST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DT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/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AST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× 100 = </w:t>
      </w:r>
      <w:proofErr w:type="spellStart"/>
      <w:r w:rsidRPr="008E5574">
        <w:rPr>
          <w:rFonts w:ascii="Times New Roman" w:hAnsi="Times New Roman" w:cs="Times New Roman"/>
          <w:b/>
          <w:bCs/>
          <w:sz w:val="28"/>
          <w:szCs w:val="28"/>
        </w:rPr>
        <w:t>Servise</w:t>
      </w:r>
      <w:proofErr w:type="spellEnd"/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Availability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(%)</w:t>
      </w:r>
      <w:r w:rsidRPr="00DE0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Pr="00DE0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AST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agreed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DE0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E5574">
        <w:rPr>
          <w:rFonts w:ascii="Times New Roman" w:hAnsi="Times New Roman" w:cs="Times New Roman"/>
          <w:sz w:val="28"/>
          <w:szCs w:val="28"/>
          <w:lang w:val="uk-UA"/>
        </w:rPr>
        <w:t>узгоджений час надання послуги;</w:t>
      </w:r>
    </w:p>
    <w:p w:rsidR="00900AB4" w:rsidRPr="00DE0936" w:rsidRDefault="00900AB4" w:rsidP="00DE093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5574">
        <w:rPr>
          <w:rFonts w:ascii="Times New Roman" w:hAnsi="Times New Roman" w:cs="Times New Roman"/>
          <w:b/>
          <w:bCs/>
          <w:sz w:val="28"/>
          <w:szCs w:val="28"/>
        </w:rPr>
        <w:t>DT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actual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downtime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during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agreed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E5574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DE09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</w:t>
      </w:r>
      <w:r w:rsidRPr="00DE0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E5574">
        <w:rPr>
          <w:rFonts w:ascii="Times New Roman" w:hAnsi="Times New Roman" w:cs="Times New Roman"/>
          <w:sz w:val="28"/>
          <w:szCs w:val="28"/>
          <w:lang w:val="uk-UA"/>
        </w:rPr>
        <w:t>фактичний час, коли послуга була недоступна протягом узгодженого часу її надання.</w:t>
      </w:r>
    </w:p>
    <w:bookmarkEnd w:id="0"/>
    <w:p w:rsidR="00900AB4" w:rsidRPr="00DE0936" w:rsidRDefault="00900AB4" w:rsidP="005A6F0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00AB4" w:rsidRPr="00DE0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F6"/>
    <w:rsid w:val="002B7836"/>
    <w:rsid w:val="002E6879"/>
    <w:rsid w:val="005A6F0E"/>
    <w:rsid w:val="00900AB4"/>
    <w:rsid w:val="00932D75"/>
    <w:rsid w:val="00B15FD7"/>
    <w:rsid w:val="00DE0936"/>
    <w:rsid w:val="00E00F53"/>
    <w:rsid w:val="00E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E914E-A374-44A2-A75E-313B8823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2020-10-27T15:32:00Z</dcterms:created>
  <dcterms:modified xsi:type="dcterms:W3CDTF">2020-10-27T19:21:00Z</dcterms:modified>
</cp:coreProperties>
</file>