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BB6D" w14:textId="77777777" w:rsidR="00061A07" w:rsidRDefault="00061A0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239"/>
        <w:rPr>
          <w:rFonts w:ascii="Arial" w:eastAsia="Arial" w:hAnsi="Arial" w:cs="Arial"/>
          <w:b/>
          <w:color w:val="333333"/>
          <w:sz w:val="23"/>
          <w:lang w:val="ru-RU"/>
        </w:rPr>
      </w:pPr>
    </w:p>
    <w:p w14:paraId="7487A5CA" w14:textId="77777777" w:rsidR="00061A07" w:rsidRDefault="00061A07">
      <w:pPr>
        <w:rPr>
          <w:rFonts w:ascii="Arial" w:eastAsia="Arial" w:hAnsi="Arial" w:cs="Arial"/>
          <w:b/>
          <w:color w:val="333333"/>
          <w:sz w:val="23"/>
          <w:lang w:val="ru-RU"/>
        </w:rPr>
      </w:pPr>
      <w:r>
        <w:rPr>
          <w:rFonts w:ascii="Arial" w:eastAsia="Arial" w:hAnsi="Arial" w:cs="Arial"/>
          <w:b/>
          <w:color w:val="333333"/>
          <w:sz w:val="23"/>
          <w:lang w:val="ru-RU"/>
        </w:rPr>
        <w:br w:type="page"/>
      </w:r>
    </w:p>
    <w:p w14:paraId="1262CD86" w14:textId="5D572DDF" w:rsidR="009E1C2B" w:rsidRPr="004C3D5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239"/>
        <w:rPr>
          <w:lang w:val="ru-RU"/>
        </w:rPr>
      </w:pPr>
      <w:r w:rsidRPr="004C3D5E">
        <w:rPr>
          <w:rFonts w:ascii="Arial" w:eastAsia="Arial" w:hAnsi="Arial" w:cs="Arial"/>
          <w:b/>
          <w:color w:val="333333"/>
          <w:sz w:val="23"/>
          <w:lang w:val="ru-RU"/>
        </w:rPr>
        <w:lastRenderedPageBreak/>
        <w:t xml:space="preserve">1. Архив </w:t>
      </w:r>
      <w:r>
        <w:rPr>
          <w:rFonts w:ascii="Arial" w:eastAsia="Arial" w:hAnsi="Arial" w:cs="Arial"/>
          <w:b/>
          <w:color w:val="333333"/>
          <w:sz w:val="23"/>
        </w:rPr>
        <w:t>vs</w:t>
      </w:r>
      <w:r w:rsidRPr="004C3D5E">
        <w:rPr>
          <w:rFonts w:ascii="Arial" w:eastAsia="Arial" w:hAnsi="Arial" w:cs="Arial"/>
          <w:b/>
          <w:color w:val="333333"/>
          <w:sz w:val="23"/>
          <w:lang w:val="ru-RU"/>
        </w:rPr>
        <w:t>. Современность: эволюция цифрового имиджа вуза</w:t>
      </w:r>
    </w:p>
    <w:p w14:paraId="737353A9" w14:textId="77777777" w:rsidR="009E1C2B" w:rsidRDefault="00000000">
      <w:pPr>
        <w:pStyle w:val="aff2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  <w:rPr>
          <w:rFonts w:ascii="Arial" w:eastAsia="Arial" w:hAnsi="Arial" w:cs="Arial"/>
          <w:color w:val="333333"/>
          <w:sz w:val="23"/>
          <w:szCs w:val="23"/>
          <w:lang w:val="ru-RU"/>
        </w:rPr>
      </w:pPr>
      <w:r w:rsidRPr="004C3D5E">
        <w:rPr>
          <w:rFonts w:ascii="Arial" w:eastAsia="Arial" w:hAnsi="Arial" w:cs="Arial"/>
          <w:color w:val="333333"/>
          <w:sz w:val="23"/>
          <w:lang w:val="ru-RU"/>
        </w:rPr>
        <w:t>Найдите через</w:t>
      </w:r>
      <w:r>
        <w:rPr>
          <w:rFonts w:ascii="Arial" w:eastAsia="Arial" w:hAnsi="Arial" w:cs="Arial"/>
          <w:color w:val="333333"/>
          <w:sz w:val="23"/>
        </w:rPr>
        <w:t> </w:t>
      </w:r>
      <w:hyperlink r:id="rId7" w:tooltip="https://web.archive.org/" w:history="1">
        <w:r>
          <w:rPr>
            <w:rStyle w:val="afc"/>
            <w:rFonts w:ascii="Arial" w:eastAsia="Arial" w:hAnsi="Arial" w:cs="Arial"/>
            <w:color w:val="0066CC"/>
            <w:sz w:val="23"/>
          </w:rPr>
          <w:t>Wayback</w:t>
        </w:r>
        <w:r w:rsidRPr="004C3D5E">
          <w:rPr>
            <w:rStyle w:val="afc"/>
            <w:rFonts w:ascii="Arial" w:eastAsia="Arial" w:hAnsi="Arial" w:cs="Arial"/>
            <w:color w:val="0066CC"/>
            <w:sz w:val="23"/>
            <w:lang w:val="ru-RU"/>
          </w:rPr>
          <w:t xml:space="preserve"> </w:t>
        </w:r>
        <w:r>
          <w:rPr>
            <w:rStyle w:val="afc"/>
            <w:rFonts w:ascii="Arial" w:eastAsia="Arial" w:hAnsi="Arial" w:cs="Arial"/>
            <w:color w:val="0066CC"/>
            <w:sz w:val="23"/>
          </w:rPr>
          <w:t>M</w:t>
        </w:r>
        <w:r>
          <w:rPr>
            <w:rStyle w:val="afc"/>
            <w:rFonts w:ascii="Arial" w:eastAsia="Arial" w:hAnsi="Arial" w:cs="Arial"/>
            <w:color w:val="0066CC"/>
            <w:sz w:val="23"/>
            <w:lang w:val="ru-RU"/>
          </w:rPr>
          <w:t xml:space="preserve">4 </w:t>
        </w:r>
        <w:proofErr w:type="spellStart"/>
        <w:r>
          <w:rPr>
            <w:rStyle w:val="afc"/>
            <w:rFonts w:ascii="Arial" w:eastAsia="Arial" w:hAnsi="Arial" w:cs="Arial"/>
            <w:color w:val="0066CC"/>
            <w:sz w:val="23"/>
          </w:rPr>
          <w:t>achine</w:t>
        </w:r>
        <w:proofErr w:type="spellEnd"/>
      </w:hyperlink>
      <w:r>
        <w:rPr>
          <w:rFonts w:ascii="Arial" w:eastAsia="Arial" w:hAnsi="Arial" w:cs="Arial"/>
          <w:color w:val="333333"/>
          <w:sz w:val="23"/>
        </w:rPr>
        <w:t> </w:t>
      </w:r>
      <w:r w:rsidRPr="004C3D5E">
        <w:rPr>
          <w:rFonts w:ascii="Arial" w:eastAsia="Arial" w:hAnsi="Arial" w:cs="Arial"/>
          <w:color w:val="333333"/>
          <w:sz w:val="23"/>
          <w:lang w:val="ru-RU"/>
        </w:rPr>
        <w:t>архивную версию сайта вашего вуза за 2015–2016 год.</w:t>
      </w:r>
      <w:r>
        <w:rPr>
          <w:rFonts w:ascii="Arial" w:eastAsia="Arial" w:hAnsi="Arial" w:cs="Arial"/>
          <w:color w:val="333333"/>
          <w:sz w:val="23"/>
          <w:lang w:val="ru-RU"/>
        </w:rPr>
        <w:t xml:space="preserve">  </w:t>
      </w:r>
    </w:p>
    <w:p w14:paraId="2A5D6D43" w14:textId="77777777" w:rsidR="009E1C2B" w:rsidRPr="004C3D5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  <w:ind w:left="709"/>
        <w:rPr>
          <w:rFonts w:ascii="Arial" w:eastAsia="Arial" w:hAnsi="Arial" w:cs="Arial"/>
          <w:sz w:val="23"/>
          <w:szCs w:val="23"/>
          <w:lang w:val="ru-RU"/>
        </w:rPr>
      </w:pPr>
      <w:r>
        <w:rPr>
          <w:rFonts w:ascii="Arial" w:eastAsia="Arial" w:hAnsi="Arial" w:cs="Arial"/>
          <w:color w:val="333333"/>
          <w:sz w:val="23"/>
          <w:lang w:val="ru-RU"/>
        </w:rPr>
        <w:t xml:space="preserve">4 институт </w:t>
      </w:r>
      <w:hyperlink r:id="rId8" w:tooltip="https://new.guap.ru/i04" w:history="1">
        <w:r>
          <w:rPr>
            <w:rStyle w:val="afc"/>
            <w:rFonts w:ascii="Arial" w:eastAsia="Arial" w:hAnsi="Arial" w:cs="Arial"/>
            <w:sz w:val="23"/>
            <w:lang w:val="ru-RU"/>
          </w:rPr>
          <w:t>https://new.guap.ru/i04</w:t>
        </w:r>
      </w:hyperlink>
    </w:p>
    <w:p w14:paraId="5D356859" w14:textId="77777777" w:rsidR="009E1C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  <w:ind w:left="709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lang w:val="ru-RU"/>
        </w:rPr>
        <w:t xml:space="preserve">Сайт версии июль 17 2017 </w:t>
      </w:r>
    </w:p>
    <w:p w14:paraId="64F10355" w14:textId="77777777" w:rsidR="009E1C2B" w:rsidRPr="004C3D5E" w:rsidRDefault="00000000">
      <w:pPr>
        <w:pStyle w:val="aff2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  <w:rPr>
          <w:lang w:val="ru-RU"/>
        </w:rPr>
      </w:pPr>
      <w:r w:rsidRPr="004C3D5E">
        <w:rPr>
          <w:rFonts w:ascii="Arial" w:eastAsia="Arial" w:hAnsi="Arial" w:cs="Arial"/>
          <w:color w:val="333333"/>
          <w:sz w:val="23"/>
          <w:lang w:val="ru-RU"/>
        </w:rPr>
        <w:t>Сравните с текущей версией по критериям:</w:t>
      </w:r>
    </w:p>
    <w:p w14:paraId="0D19CE64" w14:textId="77777777" w:rsidR="009E1C2B" w:rsidRDefault="00000000">
      <w:pPr>
        <w:pStyle w:val="aff2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</w:pPr>
      <w:proofErr w:type="spellStart"/>
      <w:r>
        <w:rPr>
          <w:rFonts w:ascii="Arial" w:eastAsia="Arial" w:hAnsi="Arial" w:cs="Arial"/>
          <w:color w:val="333333"/>
          <w:sz w:val="23"/>
        </w:rPr>
        <w:t>Структура</w:t>
      </w:r>
      <w:proofErr w:type="spellEnd"/>
      <w:r>
        <w:rPr>
          <w:rFonts w:ascii="Arial" w:eastAsia="Arial" w:hAnsi="Arial" w:cs="Arial"/>
          <w:color w:val="333333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3"/>
        </w:rPr>
        <w:t>разделов</w:t>
      </w:r>
      <w:proofErr w:type="spellEnd"/>
      <w:r>
        <w:rPr>
          <w:rFonts w:ascii="Arial" w:eastAsia="Arial" w:hAnsi="Arial" w:cs="Arial"/>
          <w:color w:val="333333"/>
          <w:sz w:val="23"/>
        </w:rPr>
        <w:t xml:space="preserve"> </w:t>
      </w:r>
    </w:p>
    <w:p w14:paraId="320F8521" w14:textId="77777777" w:rsidR="009E1C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  <w:ind w:left="709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</w:rPr>
        <w:tab/>
      </w:r>
    </w:p>
    <w:p w14:paraId="187322AD" w14:textId="77777777" w:rsidR="009E1C2B" w:rsidRDefault="00000000">
      <w:pPr>
        <w:pStyle w:val="aff2"/>
        <w:numPr>
          <w:ilvl w:val="1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</w:pPr>
      <w:proofErr w:type="spellStart"/>
      <w:r>
        <w:rPr>
          <w:rFonts w:ascii="Arial" w:eastAsia="Arial" w:hAnsi="Arial" w:cs="Arial"/>
          <w:color w:val="333333"/>
          <w:sz w:val="23"/>
        </w:rPr>
        <w:t>Дизайн</w:t>
      </w:r>
      <w:proofErr w:type="spellEnd"/>
      <w:r>
        <w:rPr>
          <w:rFonts w:ascii="Arial" w:eastAsia="Arial" w:hAnsi="Arial" w:cs="Arial"/>
          <w:color w:val="333333"/>
          <w:sz w:val="23"/>
        </w:rPr>
        <w:t xml:space="preserve"> и </w:t>
      </w:r>
      <w:proofErr w:type="spellStart"/>
      <w:r>
        <w:rPr>
          <w:rFonts w:ascii="Arial" w:eastAsia="Arial" w:hAnsi="Arial" w:cs="Arial"/>
          <w:color w:val="333333"/>
          <w:sz w:val="23"/>
        </w:rPr>
        <w:t>удобство</w:t>
      </w:r>
      <w:proofErr w:type="spellEnd"/>
      <w:r>
        <w:rPr>
          <w:rFonts w:ascii="Arial" w:eastAsia="Arial" w:hAnsi="Arial" w:cs="Arial"/>
          <w:color w:val="333333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3"/>
        </w:rPr>
        <w:t>навигации</w:t>
      </w:r>
      <w:proofErr w:type="spellEnd"/>
      <w:r>
        <w:rPr>
          <w:rFonts w:ascii="Arial" w:eastAsia="Arial" w:hAnsi="Arial" w:cs="Arial"/>
          <w:color w:val="333333"/>
          <w:sz w:val="23"/>
        </w:rPr>
        <w:t>.</w:t>
      </w:r>
    </w:p>
    <w:p w14:paraId="1405F89A" w14:textId="77777777" w:rsidR="009E1C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333333"/>
          <w:sz w:val="23"/>
          <w:lang w:val="ru-RU"/>
        </w:rPr>
        <w:tab/>
      </w:r>
      <w:r>
        <w:rPr>
          <w:rFonts w:ascii="Arial" w:eastAsia="Arial" w:hAnsi="Arial" w:cs="Arial"/>
          <w:color w:val="333333"/>
          <w:sz w:val="23"/>
          <w:lang w:val="ru-RU"/>
        </w:rPr>
        <w:tab/>
      </w:r>
    </w:p>
    <w:p w14:paraId="441EF6CC" w14:textId="77777777" w:rsidR="009E1C2B" w:rsidRDefault="00000000">
      <w:pPr>
        <w:pStyle w:val="aff2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</w:pPr>
      <w:r w:rsidRPr="004C3D5E">
        <w:rPr>
          <w:rFonts w:ascii="Arial" w:eastAsia="Arial" w:hAnsi="Arial" w:cs="Arial"/>
          <w:i/>
          <w:color w:val="333333"/>
          <w:sz w:val="23"/>
          <w:lang w:val="ru-RU"/>
        </w:rPr>
        <w:t>Вывод:</w:t>
      </w:r>
      <w:r>
        <w:rPr>
          <w:rFonts w:ascii="Arial" w:eastAsia="Arial" w:hAnsi="Arial" w:cs="Arial"/>
          <w:color w:val="333333"/>
          <w:sz w:val="23"/>
        </w:rPr>
        <w:t> </w:t>
      </w:r>
      <w:r w:rsidRPr="004C3D5E">
        <w:rPr>
          <w:rFonts w:ascii="Arial" w:eastAsia="Arial" w:hAnsi="Arial" w:cs="Arial"/>
          <w:color w:val="333333"/>
          <w:sz w:val="23"/>
          <w:lang w:val="ru-RU"/>
        </w:rPr>
        <w:t xml:space="preserve">как изменения отражают трансформацию ценностей вуза? </w:t>
      </w:r>
      <w:r>
        <w:rPr>
          <w:rFonts w:ascii="Arial" w:eastAsia="Arial" w:hAnsi="Arial" w:cs="Arial"/>
          <w:color w:val="333333"/>
          <w:sz w:val="23"/>
        </w:rPr>
        <w:t xml:space="preserve">(3-4 </w:t>
      </w:r>
      <w:proofErr w:type="spellStart"/>
      <w:r>
        <w:rPr>
          <w:rFonts w:ascii="Arial" w:eastAsia="Arial" w:hAnsi="Arial" w:cs="Arial"/>
          <w:color w:val="333333"/>
          <w:sz w:val="23"/>
        </w:rPr>
        <w:t>предложения</w:t>
      </w:r>
      <w:proofErr w:type="spellEnd"/>
      <w:r>
        <w:rPr>
          <w:rFonts w:ascii="Arial" w:eastAsia="Arial" w:hAnsi="Arial" w:cs="Arial"/>
          <w:color w:val="333333"/>
          <w:sz w:val="23"/>
        </w:rPr>
        <w:t>).</w:t>
      </w:r>
    </w:p>
    <w:p w14:paraId="72EEDB8E" w14:textId="77777777" w:rsidR="009E1C2B" w:rsidRPr="004C3D5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239"/>
        <w:rPr>
          <w:lang w:val="ru-RU"/>
        </w:rPr>
      </w:pPr>
      <w:r w:rsidRPr="004C3D5E">
        <w:rPr>
          <w:rFonts w:ascii="Arial" w:eastAsia="Arial" w:hAnsi="Arial" w:cs="Arial"/>
          <w:b/>
          <w:color w:val="333333"/>
          <w:sz w:val="23"/>
          <w:lang w:val="ru-RU"/>
        </w:rPr>
        <w:t>2. Гранты и конкурсы: от поиска к действию</w:t>
      </w:r>
    </w:p>
    <w:p w14:paraId="5069C28F" w14:textId="77777777" w:rsidR="009E1C2B" w:rsidRPr="004C3D5E" w:rsidRDefault="00000000">
      <w:pPr>
        <w:pStyle w:val="aff2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  <w:rPr>
          <w:lang w:val="ru-RU"/>
        </w:rPr>
      </w:pPr>
      <w:r w:rsidRPr="004C3D5E">
        <w:rPr>
          <w:rFonts w:ascii="Arial" w:eastAsia="Arial" w:hAnsi="Arial" w:cs="Arial"/>
          <w:color w:val="333333"/>
          <w:sz w:val="23"/>
          <w:lang w:val="ru-RU"/>
        </w:rPr>
        <w:t>Найдите</w:t>
      </w:r>
      <w:r>
        <w:rPr>
          <w:rFonts w:ascii="Arial" w:eastAsia="Arial" w:hAnsi="Arial" w:cs="Arial"/>
          <w:color w:val="333333"/>
          <w:sz w:val="23"/>
        </w:rPr>
        <w:t> </w:t>
      </w:r>
      <w:r w:rsidRPr="004C3D5E">
        <w:rPr>
          <w:rFonts w:ascii="Arial" w:eastAsia="Arial" w:hAnsi="Arial" w:cs="Arial"/>
          <w:color w:val="333333"/>
          <w:sz w:val="23"/>
          <w:lang w:val="ru-RU"/>
        </w:rPr>
        <w:t>актуальный</w:t>
      </w:r>
      <w:r>
        <w:rPr>
          <w:rFonts w:ascii="Arial" w:eastAsia="Arial" w:hAnsi="Arial" w:cs="Arial"/>
          <w:color w:val="333333"/>
          <w:sz w:val="23"/>
        </w:rPr>
        <w:t> </w:t>
      </w:r>
      <w:r w:rsidRPr="004C3D5E">
        <w:rPr>
          <w:rFonts w:ascii="Arial" w:eastAsia="Arial" w:hAnsi="Arial" w:cs="Arial"/>
          <w:color w:val="333333"/>
          <w:sz w:val="23"/>
          <w:lang w:val="ru-RU"/>
        </w:rPr>
        <w:t xml:space="preserve">конкурс или грант для студентов </w:t>
      </w:r>
      <w:r>
        <w:rPr>
          <w:rFonts w:ascii="Arial" w:eastAsia="Arial" w:hAnsi="Arial" w:cs="Arial"/>
          <w:color w:val="333333"/>
          <w:sz w:val="23"/>
          <w:lang w:val="ru-RU"/>
        </w:rPr>
        <w:t>на Рос</w:t>
      </w:r>
    </w:p>
    <w:p w14:paraId="0459B80D" w14:textId="77777777" w:rsidR="009E1C2B" w:rsidRDefault="00000000">
      <w:pPr>
        <w:pStyle w:val="aff2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</w:pPr>
      <w:proofErr w:type="spellStart"/>
      <w:r>
        <w:rPr>
          <w:rFonts w:ascii="Arial" w:eastAsia="Arial" w:hAnsi="Arial" w:cs="Arial"/>
          <w:color w:val="333333"/>
          <w:sz w:val="23"/>
        </w:rPr>
        <w:t>Проанализируйте</w:t>
      </w:r>
      <w:proofErr w:type="spellEnd"/>
      <w:r>
        <w:rPr>
          <w:rFonts w:ascii="Arial" w:eastAsia="Arial" w:hAnsi="Arial" w:cs="Arial"/>
          <w:color w:val="333333"/>
          <w:sz w:val="23"/>
        </w:rPr>
        <w:t xml:space="preserve"> и </w:t>
      </w:r>
      <w:proofErr w:type="spellStart"/>
      <w:r>
        <w:rPr>
          <w:rFonts w:ascii="Arial" w:eastAsia="Arial" w:hAnsi="Arial" w:cs="Arial"/>
          <w:color w:val="333333"/>
          <w:sz w:val="23"/>
        </w:rPr>
        <w:t>выпишите</w:t>
      </w:r>
      <w:proofErr w:type="spellEnd"/>
      <w:r>
        <w:rPr>
          <w:rFonts w:ascii="Arial" w:eastAsia="Arial" w:hAnsi="Arial" w:cs="Arial"/>
          <w:color w:val="333333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3"/>
        </w:rPr>
        <w:t>требования</w:t>
      </w:r>
      <w:proofErr w:type="spellEnd"/>
      <w:r>
        <w:rPr>
          <w:rFonts w:ascii="Arial" w:eastAsia="Arial" w:hAnsi="Arial" w:cs="Arial"/>
          <w:color w:val="333333"/>
          <w:sz w:val="23"/>
        </w:rPr>
        <w:t>:</w:t>
      </w:r>
    </w:p>
    <w:p w14:paraId="00F684DF" w14:textId="77777777" w:rsidR="009E1C2B" w:rsidRDefault="00000000">
      <w:pPr>
        <w:pStyle w:val="aff2"/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</w:pPr>
      <w:proofErr w:type="spellStart"/>
      <w:r>
        <w:rPr>
          <w:rFonts w:ascii="Arial" w:eastAsia="Arial" w:hAnsi="Arial" w:cs="Arial"/>
          <w:color w:val="333333"/>
          <w:sz w:val="23"/>
        </w:rPr>
        <w:t>Кто</w:t>
      </w:r>
      <w:proofErr w:type="spellEnd"/>
      <w:r>
        <w:rPr>
          <w:rFonts w:ascii="Arial" w:eastAsia="Arial" w:hAnsi="Arial" w:cs="Arial"/>
          <w:color w:val="333333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3"/>
        </w:rPr>
        <w:t>может</w:t>
      </w:r>
      <w:proofErr w:type="spellEnd"/>
      <w:r>
        <w:rPr>
          <w:rFonts w:ascii="Arial" w:eastAsia="Arial" w:hAnsi="Arial" w:cs="Arial"/>
          <w:color w:val="333333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3"/>
        </w:rPr>
        <w:t>участвовать</w:t>
      </w:r>
      <w:proofErr w:type="spellEnd"/>
      <w:r>
        <w:rPr>
          <w:rFonts w:ascii="Arial" w:eastAsia="Arial" w:hAnsi="Arial" w:cs="Arial"/>
          <w:color w:val="333333"/>
          <w:sz w:val="23"/>
        </w:rPr>
        <w:t>?</w:t>
      </w:r>
    </w:p>
    <w:p w14:paraId="0C5410B1" w14:textId="77777777" w:rsidR="009E1C2B" w:rsidRDefault="00000000">
      <w:pPr>
        <w:pStyle w:val="aff2"/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</w:pPr>
      <w:proofErr w:type="spellStart"/>
      <w:r>
        <w:rPr>
          <w:rFonts w:ascii="Arial" w:eastAsia="Arial" w:hAnsi="Arial" w:cs="Arial"/>
          <w:color w:val="333333"/>
          <w:sz w:val="23"/>
        </w:rPr>
        <w:t>Каковы</w:t>
      </w:r>
      <w:proofErr w:type="spellEnd"/>
      <w:r>
        <w:rPr>
          <w:rFonts w:ascii="Arial" w:eastAsia="Arial" w:hAnsi="Arial" w:cs="Arial"/>
          <w:color w:val="333333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3"/>
        </w:rPr>
        <w:t>этапы</w:t>
      </w:r>
      <w:proofErr w:type="spellEnd"/>
      <w:r>
        <w:rPr>
          <w:rFonts w:ascii="Arial" w:eastAsia="Arial" w:hAnsi="Arial" w:cs="Arial"/>
          <w:color w:val="333333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3"/>
        </w:rPr>
        <w:t>подачи</w:t>
      </w:r>
      <w:proofErr w:type="spellEnd"/>
      <w:r>
        <w:rPr>
          <w:rFonts w:ascii="Arial" w:eastAsia="Arial" w:hAnsi="Arial" w:cs="Arial"/>
          <w:color w:val="333333"/>
          <w:sz w:val="23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3"/>
        </w:rPr>
        <w:t>заявки</w:t>
      </w:r>
      <w:proofErr w:type="spellEnd"/>
      <w:r>
        <w:rPr>
          <w:rFonts w:ascii="Arial" w:eastAsia="Arial" w:hAnsi="Arial" w:cs="Arial"/>
          <w:color w:val="333333"/>
          <w:sz w:val="23"/>
        </w:rPr>
        <w:t>?</w:t>
      </w:r>
    </w:p>
    <w:p w14:paraId="10111A31" w14:textId="77777777" w:rsidR="009E1C2B" w:rsidRDefault="00000000">
      <w:pPr>
        <w:pStyle w:val="aff2"/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</w:pPr>
      <w:r w:rsidRPr="004C3D5E">
        <w:rPr>
          <w:rFonts w:ascii="Arial" w:eastAsia="Arial" w:hAnsi="Arial" w:cs="Arial"/>
          <w:color w:val="333333"/>
          <w:sz w:val="23"/>
          <w:lang w:val="ru-RU"/>
        </w:rPr>
        <w:t xml:space="preserve">Какой проект вы могли бы предложить? </w:t>
      </w:r>
      <w:r>
        <w:rPr>
          <w:rFonts w:ascii="Arial" w:eastAsia="Arial" w:hAnsi="Arial" w:cs="Arial"/>
          <w:color w:val="333333"/>
          <w:sz w:val="23"/>
        </w:rPr>
        <w:t xml:space="preserve">(1 </w:t>
      </w:r>
      <w:proofErr w:type="spellStart"/>
      <w:r>
        <w:rPr>
          <w:rFonts w:ascii="Arial" w:eastAsia="Arial" w:hAnsi="Arial" w:cs="Arial"/>
          <w:color w:val="333333"/>
          <w:sz w:val="23"/>
        </w:rPr>
        <w:t>идея</w:t>
      </w:r>
      <w:proofErr w:type="spellEnd"/>
      <w:r>
        <w:rPr>
          <w:rFonts w:ascii="Arial" w:eastAsia="Arial" w:hAnsi="Arial" w:cs="Arial"/>
          <w:color w:val="333333"/>
          <w:sz w:val="23"/>
        </w:rPr>
        <w:t xml:space="preserve">, 2-3 </w:t>
      </w:r>
      <w:proofErr w:type="spellStart"/>
      <w:r>
        <w:rPr>
          <w:rFonts w:ascii="Arial" w:eastAsia="Arial" w:hAnsi="Arial" w:cs="Arial"/>
          <w:color w:val="333333"/>
          <w:sz w:val="23"/>
        </w:rPr>
        <w:t>предложения</w:t>
      </w:r>
      <w:proofErr w:type="spellEnd"/>
      <w:r>
        <w:rPr>
          <w:rFonts w:ascii="Arial" w:eastAsia="Arial" w:hAnsi="Arial" w:cs="Arial"/>
          <w:color w:val="333333"/>
          <w:sz w:val="23"/>
        </w:rPr>
        <w:t>).</w:t>
      </w:r>
    </w:p>
    <w:p w14:paraId="7B267824" w14:textId="77777777" w:rsidR="009E1C2B" w:rsidRDefault="00000000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Грант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Росмолодёжь.Гранты</w:t>
      </w:r>
      <w:proofErr w:type="spellEnd"/>
    </w:p>
    <w:p w14:paraId="0DDBF754" w14:textId="77777777" w:rsidR="009E1C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Кто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может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участвовать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?</w:t>
      </w:r>
    </w:p>
    <w:p w14:paraId="4AABFF26" w14:textId="77777777" w:rsidR="009E1C2B" w:rsidRPr="004C3D5E" w:rsidRDefault="00000000">
      <w:pPr>
        <w:pStyle w:val="aff2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Граждане Российской Федерации в возрасте от 14 до 35 лет.</w:t>
      </w:r>
    </w:p>
    <w:p w14:paraId="43682008" w14:textId="77777777" w:rsidR="009E1C2B" w:rsidRPr="004C3D5E" w:rsidRDefault="00000000">
      <w:pPr>
        <w:pStyle w:val="aff2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 должен быть социально значимым и соответствовать одной из номинаций конкурса.</w:t>
      </w:r>
    </w:p>
    <w:p w14:paraId="0CA1BAD6" w14:textId="77777777" w:rsidR="009E1C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Этапы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подачи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заявки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338954BF" w14:textId="77777777" w:rsidR="009E1C2B" w:rsidRPr="004C3D5E" w:rsidRDefault="00000000">
      <w:pPr>
        <w:pStyle w:val="aff2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Регистрация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Создание аккаунта на платформе ФГАИС «Молодёжь России».</w:t>
      </w:r>
    </w:p>
    <w:p w14:paraId="3684F549" w14:textId="77777777" w:rsidR="009E1C2B" w:rsidRPr="004C3D5E" w:rsidRDefault="00000000">
      <w:pPr>
        <w:pStyle w:val="aff2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Подготовка заявки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Разработка проекта, включая описание, цели, задачи и ожидаемые результаты.</w:t>
      </w:r>
    </w:p>
    <w:p w14:paraId="25C2B974" w14:textId="77777777" w:rsidR="009E1C2B" w:rsidRPr="004C3D5E" w:rsidRDefault="00000000">
      <w:pPr>
        <w:pStyle w:val="aff2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Подача заявки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Загрузка всех необходимых документов и материалов через личный кабинет.</w:t>
      </w:r>
    </w:p>
    <w:p w14:paraId="3A515901" w14:textId="77777777" w:rsidR="009E1C2B" w:rsidRPr="004C3D5E" w:rsidRDefault="00000000">
      <w:pPr>
        <w:pStyle w:val="aff2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Оценка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Экспертная оценка представленных проектов.</w:t>
      </w:r>
    </w:p>
    <w:p w14:paraId="5DD0483D" w14:textId="77777777" w:rsidR="009E1C2B" w:rsidRPr="004C3D5E" w:rsidRDefault="00000000">
      <w:pPr>
        <w:pStyle w:val="aff2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Решение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Принятие решения о предоставлении гранта.</w:t>
      </w:r>
    </w:p>
    <w:p w14:paraId="1A7033F0" w14:textId="77777777" w:rsidR="009E1C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D85479E" w14:textId="77777777" w:rsidR="009E1C2B" w:rsidRPr="004C3D5E" w:rsidRDefault="00000000">
      <w:pPr>
        <w:pStyle w:val="aff2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Идея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Организация серии мастер-классов по финансовой грамотности для студентов и школьников.</w:t>
      </w:r>
    </w:p>
    <w:p w14:paraId="5D195289" w14:textId="77777777" w:rsidR="009E1C2B" w:rsidRPr="004C3D5E" w:rsidRDefault="00000000">
      <w:pPr>
        <w:pStyle w:val="aff2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Цель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Повышение уровня финансовой грамотности среди молодежи.</w:t>
      </w:r>
    </w:p>
    <w:p w14:paraId="2F803F51" w14:textId="77777777" w:rsidR="009E1C2B" w:rsidRPr="004C3D5E" w:rsidRDefault="00000000">
      <w:pPr>
        <w:pStyle w:val="aff2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Задачи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Проведение обучающих сессий, разработка информационных материалов, создание онлайн-ресурса для самостоятельного обучения.</w:t>
      </w:r>
    </w:p>
    <w:p w14:paraId="6609CF54" w14:textId="77777777" w:rsidR="009E1C2B" w:rsidRPr="004C3D5E" w:rsidRDefault="00000000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Стипендиальный конкурс Фонда Потанина</w:t>
      </w:r>
    </w:p>
    <w:p w14:paraId="2163BF9B" w14:textId="77777777" w:rsidR="009E1C2B" w:rsidRPr="004C3D5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Кто может участвовать?</w:t>
      </w:r>
    </w:p>
    <w:p w14:paraId="0ABA5AFA" w14:textId="77777777" w:rsidR="009E1C2B" w:rsidRPr="004C3D5E" w:rsidRDefault="00000000">
      <w:pPr>
        <w:pStyle w:val="aff2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Магистранты и студенты уровня специализированного высшего образования очной формы обучения.</w:t>
      </w:r>
    </w:p>
    <w:p w14:paraId="2A40EF1B" w14:textId="77777777" w:rsidR="009E1C2B" w:rsidRPr="004C3D5E" w:rsidRDefault="00000000">
      <w:pPr>
        <w:pStyle w:val="aff2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Студенты должны обучаться в одном из 75 вузов – участников программы.</w:t>
      </w:r>
    </w:p>
    <w:p w14:paraId="1821A0D3" w14:textId="77777777" w:rsidR="009E1C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Этапы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подачи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заявки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D23731A" w14:textId="77777777" w:rsidR="009E1C2B" w:rsidRPr="004C3D5E" w:rsidRDefault="00000000">
      <w:pPr>
        <w:pStyle w:val="aff2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Регистрация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Создание профиля на официальном сайте Фонда Потанина.</w:t>
      </w:r>
    </w:p>
    <w:p w14:paraId="34038BFB" w14:textId="77777777" w:rsidR="009E1C2B" w:rsidRPr="004C3D5E" w:rsidRDefault="00000000">
      <w:pPr>
        <w:pStyle w:val="aff2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Подача заявки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Заполнение анкеты, предоставление академических и личных данных.</w:t>
      </w:r>
    </w:p>
    <w:p w14:paraId="071DE65E" w14:textId="77777777" w:rsidR="009E1C2B" w:rsidRPr="004C3D5E" w:rsidRDefault="00000000">
      <w:pPr>
        <w:pStyle w:val="aff2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Отборочный этап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Оценка заявок экспертной комиссией.</w:t>
      </w:r>
    </w:p>
    <w:p w14:paraId="211B50E2" w14:textId="77777777" w:rsidR="009E1C2B" w:rsidRPr="004C3D5E" w:rsidRDefault="00000000">
      <w:pPr>
        <w:pStyle w:val="aff2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Основной этап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Интервью и дополнительная оценка кандидатов.</w:t>
      </w:r>
    </w:p>
    <w:p w14:paraId="2FFAB270" w14:textId="77777777" w:rsidR="009E1C2B" w:rsidRPr="004C3D5E" w:rsidRDefault="00000000">
      <w:pPr>
        <w:pStyle w:val="aff2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Решение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Принятие решения о предоставлении стипендии.</w:t>
      </w:r>
    </w:p>
    <w:p w14:paraId="3F9C3F57" w14:textId="77777777" w:rsidR="009E1C2B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836BF79" w14:textId="77777777" w:rsidR="009E1C2B" w:rsidRPr="004C3D5E" w:rsidRDefault="00000000">
      <w:pPr>
        <w:pStyle w:val="aff2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Идея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Разработка и внедрение программы наставничества для студентов младших курсов.</w:t>
      </w:r>
    </w:p>
    <w:p w14:paraId="175C811E" w14:textId="77777777" w:rsidR="009E1C2B" w:rsidRPr="004C3D5E" w:rsidRDefault="00000000">
      <w:pPr>
        <w:pStyle w:val="aff2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Цель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Снижение уровня стресса и адаптации студентов, повышение академической успеваемости.</w:t>
      </w:r>
    </w:p>
    <w:p w14:paraId="52D20E8D" w14:textId="77777777" w:rsidR="009E1C2B" w:rsidRPr="004C3D5E" w:rsidRDefault="00000000">
      <w:pPr>
        <w:pStyle w:val="aff2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Задачи</w:t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Обучение старших студентов навыкам наставничества, проведение регулярных встреч и семинаров, создание системы поддержки.</w:t>
      </w:r>
    </w:p>
    <w:p w14:paraId="5F8508F8" w14:textId="77777777" w:rsidR="009E1C2B" w:rsidRPr="004C3D5E" w:rsidRDefault="00000000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Вывод</w:t>
      </w:r>
    </w:p>
    <w:p w14:paraId="0DB5F274" w14:textId="77777777" w:rsidR="009E1C2B" w:rsidRPr="004C3D5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Участие в грантах и конкурсах предоставляет студентам уникальную возможность реализовать свои идеи, развивать профессиональные навыки и внести вклад в общественное развитие. Проекты, направленные на образование, социальную адаптацию и личностное развитие, особенно актуальны и поддерживаются современными грантовыми программами.</w:t>
      </w:r>
    </w:p>
    <w:p w14:paraId="1823163F" w14:textId="77777777" w:rsidR="009E1C2B" w:rsidRPr="004C3D5E" w:rsidRDefault="009E1C2B">
      <w:pPr>
        <w:rPr>
          <w:lang w:val="ru-RU"/>
        </w:rPr>
      </w:pPr>
    </w:p>
    <w:p w14:paraId="15193B04" w14:textId="77777777" w:rsidR="009E1C2B" w:rsidRPr="004C3D5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239"/>
        <w:rPr>
          <w:lang w:val="ru-RU"/>
        </w:rPr>
      </w:pPr>
      <w:r w:rsidRPr="004C3D5E">
        <w:rPr>
          <w:rFonts w:ascii="Arial" w:eastAsia="Arial" w:hAnsi="Arial" w:cs="Arial"/>
          <w:b/>
          <w:color w:val="333333"/>
          <w:sz w:val="23"/>
          <w:lang w:val="ru-RU"/>
        </w:rPr>
        <w:t>3. Научные и творческие объединения: практический шаг</w:t>
      </w:r>
    </w:p>
    <w:p w14:paraId="03F9D0EA" w14:textId="77777777" w:rsidR="009E1C2B" w:rsidRPr="004C3D5E" w:rsidRDefault="00000000">
      <w:pPr>
        <w:pStyle w:val="aff2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  <w:rPr>
          <w:lang w:val="ru-RU"/>
        </w:rPr>
      </w:pPr>
      <w:r w:rsidRPr="004C3D5E">
        <w:rPr>
          <w:rFonts w:ascii="Arial" w:eastAsia="Arial" w:hAnsi="Arial" w:cs="Arial"/>
          <w:color w:val="333333"/>
          <w:sz w:val="23"/>
          <w:lang w:val="ru-RU"/>
        </w:rPr>
        <w:t>Найдите перечень студенческих клубов или лабораторий ГУАП.</w:t>
      </w:r>
    </w:p>
    <w:p w14:paraId="21D046EC" w14:textId="77777777" w:rsidR="009E1C2B" w:rsidRPr="004C3D5E" w:rsidRDefault="00000000">
      <w:pPr>
        <w:pStyle w:val="aff2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  <w:rPr>
          <w:lang w:val="ru-RU"/>
        </w:rPr>
      </w:pPr>
      <w:r w:rsidRPr="004C3D5E">
        <w:rPr>
          <w:rFonts w:ascii="Arial" w:eastAsia="Arial" w:hAnsi="Arial" w:cs="Arial"/>
          <w:color w:val="333333"/>
          <w:sz w:val="23"/>
          <w:lang w:val="ru-RU"/>
        </w:rPr>
        <w:t>Выберите для себя и выпишите 2 объединения, которые Вам понравились.</w:t>
      </w:r>
    </w:p>
    <w:p w14:paraId="4E3DA220" w14:textId="77777777" w:rsidR="009E1C2B" w:rsidRPr="004C3D5E" w:rsidRDefault="00000000">
      <w:pPr>
        <w:pStyle w:val="aff2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  <w:rPr>
          <w:lang w:val="ru-RU"/>
        </w:rPr>
      </w:pPr>
      <w:r w:rsidRPr="004C3D5E">
        <w:rPr>
          <w:rFonts w:ascii="Arial" w:eastAsia="Arial" w:hAnsi="Arial" w:cs="Arial"/>
          <w:color w:val="333333"/>
          <w:sz w:val="23"/>
          <w:lang w:val="ru-RU"/>
        </w:rPr>
        <w:t>Напишите, чем Вас привлекло это объединение</w:t>
      </w:r>
    </w:p>
    <w:p w14:paraId="2D819006" w14:textId="77777777" w:rsidR="009E1C2B" w:rsidRPr="004C3D5E" w:rsidRDefault="00000000">
      <w:pPr>
        <w:pStyle w:val="aff2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  <w:rPr>
          <w:lang w:val="ru-RU"/>
        </w:rPr>
      </w:pPr>
      <w:r w:rsidRPr="004C3D5E">
        <w:rPr>
          <w:rFonts w:ascii="Arial" w:eastAsia="Arial" w:hAnsi="Arial" w:cs="Arial"/>
          <w:color w:val="333333"/>
          <w:sz w:val="23"/>
          <w:lang w:val="ru-RU"/>
        </w:rPr>
        <w:t>Найдите информацию о руководителе объединения.</w:t>
      </w:r>
    </w:p>
    <w:p w14:paraId="5E7F0D52" w14:textId="77777777" w:rsidR="009E1C2B" w:rsidRPr="004C3D5E" w:rsidRDefault="00000000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lang w:val="ru-RU"/>
        </w:rPr>
        <w:t>1. Лаборатория беспилотных авиационных систем (ЛБАС)</w:t>
      </w:r>
    </w:p>
    <w:p w14:paraId="4B2EE625" w14:textId="77777777" w:rsidR="009E1C2B" w:rsidRPr="004C3D5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Описание:</w:t>
      </w: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Лаборатория была создана в 2020 году в Инженерной школе ГУАП для усиления подготовки студентов и формирования исследовательских прикладных проектов. ЛБАС позволяет решать задачи полного цикла — от сборки квадрокоптера до исследования его полетных характеристик. В лаборатории студенты занимаются пилотированием, разработкой полезной нагрузки, настройкой и калибровкой БАС, а также программированием и решением задач автономного управления.</w:t>
      </w:r>
    </w:p>
    <w:p w14:paraId="613FEDBC" w14:textId="77777777" w:rsidR="009E1C2B" w:rsidRPr="004C3D5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Почему привлекло:</w:t>
      </w: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Интерес к беспилотным технологиям и желание участвовать в разработке современных авиационных систем.</w:t>
      </w:r>
    </w:p>
    <w:p w14:paraId="6C902C65" w14:textId="77777777" w:rsidR="009E1C2B" w:rsidRPr="004C3D5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  <w:lang w:val="ru-RU"/>
        </w:rPr>
      </w:pP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Руководитель:</w:t>
      </w:r>
      <w:r w:rsidRPr="004C3D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4C3D5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Антон Сергеевич Костин — доцент кафедры системного анализа и логистики Инженерной школы ГУАП. Он является автором и соавтором множества научных публикаций и учебных пособий в области беспилотных технологий. Антон Костин активно участвует в международных деловых поездках и образовательных инициативах.</w:t>
      </w:r>
    </w:p>
    <w:p w14:paraId="72041C7E" w14:textId="77777777" w:rsidR="009E1C2B" w:rsidRPr="004C3D5E" w:rsidRDefault="009E1C2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8F9FA" w:fill="F8F9FA"/>
        <w:spacing w:after="120"/>
        <w:rPr>
          <w:rFonts w:ascii="Arial" w:eastAsia="Arial" w:hAnsi="Arial" w:cs="Arial"/>
          <w:sz w:val="23"/>
          <w:szCs w:val="23"/>
          <w:lang w:val="ru-RU"/>
        </w:rPr>
      </w:pPr>
    </w:p>
    <w:p w14:paraId="22C60D14" w14:textId="77777777" w:rsidR="009E1C2B" w:rsidRPr="004C3D5E" w:rsidRDefault="009E1C2B">
      <w:pPr>
        <w:rPr>
          <w:lang w:val="ru-RU"/>
        </w:rPr>
      </w:pPr>
    </w:p>
    <w:p w14:paraId="22F0831F" w14:textId="77777777" w:rsidR="009E1C2B" w:rsidRDefault="00000000">
      <w:r>
        <w:rPr>
          <w:lang w:val="ru-RU"/>
        </w:rPr>
        <w:lastRenderedPageBreak/>
        <w:t xml:space="preserve">4. </w:t>
      </w:r>
      <w:proofErr w:type="spellStart"/>
      <w:r>
        <w:rPr>
          <w:lang w:val="ru-RU"/>
        </w:rPr>
        <w:t>кОРЖАВИН</w:t>
      </w:r>
      <w:proofErr w:type="spellEnd"/>
      <w:r>
        <w:rPr>
          <w:lang w:val="ru-RU"/>
        </w:rPr>
        <w:t>, АКОПЯН, ТАТАРНИКОВА</w:t>
      </w:r>
    </w:p>
    <w:sectPr w:rsidR="009E1C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1F67D" w14:textId="77777777" w:rsidR="008C3BA0" w:rsidRDefault="008C3BA0">
      <w:pPr>
        <w:spacing w:after="0" w:line="240" w:lineRule="auto"/>
      </w:pPr>
      <w:r>
        <w:separator/>
      </w:r>
    </w:p>
  </w:endnote>
  <w:endnote w:type="continuationSeparator" w:id="0">
    <w:p w14:paraId="156CDEA7" w14:textId="77777777" w:rsidR="008C3BA0" w:rsidRDefault="008C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0B26B" w14:textId="77777777" w:rsidR="008C3BA0" w:rsidRDefault="008C3BA0">
      <w:pPr>
        <w:spacing w:after="0" w:line="240" w:lineRule="auto"/>
      </w:pPr>
      <w:r>
        <w:separator/>
      </w:r>
    </w:p>
  </w:footnote>
  <w:footnote w:type="continuationSeparator" w:id="0">
    <w:p w14:paraId="5E85D6C3" w14:textId="77777777" w:rsidR="008C3BA0" w:rsidRDefault="008C3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46F"/>
    <w:multiLevelType w:val="multilevel"/>
    <w:tmpl w:val="DF12498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A3417E8"/>
    <w:multiLevelType w:val="multilevel"/>
    <w:tmpl w:val="9D4E36D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C4B48E8"/>
    <w:multiLevelType w:val="multilevel"/>
    <w:tmpl w:val="7396A6D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252167A"/>
    <w:multiLevelType w:val="multilevel"/>
    <w:tmpl w:val="0BD080D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BA12EC5"/>
    <w:multiLevelType w:val="multilevel"/>
    <w:tmpl w:val="E640D5F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CA16AE1"/>
    <w:multiLevelType w:val="multilevel"/>
    <w:tmpl w:val="FC76F116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36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36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360"/>
      </w:pPr>
    </w:lvl>
  </w:abstractNum>
  <w:abstractNum w:abstractNumId="6" w15:restartNumberingAfterBreak="0">
    <w:nsid w:val="50A3388F"/>
    <w:multiLevelType w:val="multilevel"/>
    <w:tmpl w:val="057E12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77A13878"/>
    <w:multiLevelType w:val="multilevel"/>
    <w:tmpl w:val="18528952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36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36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360"/>
      </w:pPr>
    </w:lvl>
  </w:abstractNum>
  <w:abstractNum w:abstractNumId="8" w15:restartNumberingAfterBreak="0">
    <w:nsid w:val="7F8D2734"/>
    <w:multiLevelType w:val="multilevel"/>
    <w:tmpl w:val="70AC0B8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634210323">
    <w:abstractNumId w:val="2"/>
  </w:num>
  <w:num w:numId="2" w16cid:durableId="630400915">
    <w:abstractNumId w:val="0"/>
  </w:num>
  <w:num w:numId="3" w16cid:durableId="156579792">
    <w:abstractNumId w:val="8"/>
  </w:num>
  <w:num w:numId="4" w16cid:durableId="1271938232">
    <w:abstractNumId w:val="7"/>
  </w:num>
  <w:num w:numId="5" w16cid:durableId="799155569">
    <w:abstractNumId w:val="3"/>
  </w:num>
  <w:num w:numId="6" w16cid:durableId="925455880">
    <w:abstractNumId w:val="1"/>
  </w:num>
  <w:num w:numId="7" w16cid:durableId="1418597981">
    <w:abstractNumId w:val="5"/>
  </w:num>
  <w:num w:numId="8" w16cid:durableId="585769489">
    <w:abstractNumId w:val="6"/>
  </w:num>
  <w:num w:numId="9" w16cid:durableId="1759642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2B"/>
    <w:rsid w:val="00061A07"/>
    <w:rsid w:val="004C3D5E"/>
    <w:rsid w:val="008C3BA0"/>
    <w:rsid w:val="009E1C2B"/>
    <w:rsid w:val="00E4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E2B4"/>
  <w15:docId w15:val="{C5B2DB8F-7ED8-4D3C-A001-5B6DCFF2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character" w:styleId="afe">
    <w:name w:val="Placeholder Text"/>
    <w:basedOn w:val="a0"/>
    <w:uiPriority w:val="99"/>
    <w:semiHidden/>
    <w:rPr>
      <w:color w:val="666666"/>
    </w:r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paragraph" w:styleId="aff1">
    <w:name w:val="No Spacing"/>
    <w:basedOn w:val="a"/>
    <w:uiPriority w:val="1"/>
    <w:qFormat/>
    <w:pPr>
      <w:spacing w:after="0" w:line="240" w:lineRule="auto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.guap.ru/i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archiv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 Шаршавин</dc:creator>
  <cp:lastModifiedBy>Рома Шаршавин</cp:lastModifiedBy>
  <cp:revision>3</cp:revision>
  <dcterms:created xsi:type="dcterms:W3CDTF">2025-09-21T11:52:00Z</dcterms:created>
  <dcterms:modified xsi:type="dcterms:W3CDTF">2025-09-21T11:53:00Z</dcterms:modified>
</cp:coreProperties>
</file>