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char choice;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length, shift;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cout &lt;&lt; "Выберите операцию (e - зашифровать, d - дешифровать, q - выход):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(choice == 'q')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cout &lt;&lt; "Введите длину строки: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cin &gt;&gt; length;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char arr[length];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cout &lt;&lt; "Введите строку: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cin &gt;&gt; arr;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cout &lt;&lt; "Введите сдвиг шифра: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cin &gt;&gt; shift;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 (int i = 0; i &lt; length;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 (isalpha(arr[i])) {  // Проверяем, является ли символ буквой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char base = islower(arr[i]) ? 'a' : 'A';  // Определяем базовую букву ('a' или 'A')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arr[i] = base + (arr[i] - base + shift) % 26;  // Применяем шифр Цезаря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(choice == 'e')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cout &lt;&lt; "Зашифрованная строка: " &lt;&lt; arr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 else if (choice == 'd')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cout &lt;&lt; "Дешифрованная строка: " &lt;&lt; arr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