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0AC01" w14:textId="25BFA356" w:rsidR="00C41ECA" w:rsidRDefault="00000000" w:rsidP="00011755">
      <w:r>
        <w:rPr>
          <w:b/>
          <w:u w:val="single"/>
        </w:rPr>
        <w:t>Disciplina:</w:t>
      </w:r>
      <w:r>
        <w:t xml:space="preserve"> </w:t>
      </w:r>
      <w:r>
        <w:tab/>
      </w:r>
      <w:r w:rsidR="00B37FDA" w:rsidRPr="00B37FDA">
        <w:t>IF264 - Métodos Computacionais</w:t>
      </w:r>
      <w:r w:rsidR="00B37FDA">
        <w:t xml:space="preserve"> (2023.1)</w:t>
      </w:r>
    </w:p>
    <w:p w14:paraId="2243A351" w14:textId="3E66A31F" w:rsidR="00C41ECA" w:rsidRDefault="00000000" w:rsidP="00011755">
      <w:r>
        <w:rPr>
          <w:b/>
          <w:u w:val="single"/>
        </w:rPr>
        <w:t>Professor:</w:t>
      </w:r>
      <w:r>
        <w:rPr>
          <w:b/>
        </w:rPr>
        <w:tab/>
      </w:r>
      <w:r w:rsidR="00B37FDA">
        <w:t>Paulo Freitas</w:t>
      </w:r>
    </w:p>
    <w:p w14:paraId="17DD2522" w14:textId="141D3B67" w:rsidR="00C41ECA" w:rsidRDefault="00000000" w:rsidP="00011755">
      <w:r>
        <w:rPr>
          <w:b/>
          <w:u w:val="single"/>
        </w:rPr>
        <w:t>Estudante</w:t>
      </w:r>
      <w:r>
        <w:rPr>
          <w:b/>
        </w:rPr>
        <w:t>:</w:t>
      </w:r>
      <w:r>
        <w:rPr>
          <w:b/>
        </w:rPr>
        <w:tab/>
      </w:r>
      <w:r>
        <w:t>Romário Jonas de Oliveira Veloso</w:t>
      </w:r>
    </w:p>
    <w:p w14:paraId="62ED0DFD" w14:textId="77777777" w:rsidR="00B37FDA" w:rsidRDefault="00B37FDA" w:rsidP="00011755"/>
    <w:p w14:paraId="7D9C1255" w14:textId="753CCE3E" w:rsidR="00EE0149" w:rsidRDefault="00D5756A" w:rsidP="008809AB">
      <w:pPr>
        <w:pStyle w:val="Ttulo"/>
        <w:jc w:val="center"/>
      </w:pPr>
      <w:r>
        <w:rPr>
          <w:b/>
          <w:bCs/>
        </w:rPr>
        <w:t>Projeto</w:t>
      </w:r>
      <w:r w:rsidR="00EE0149" w:rsidRPr="00EE0149">
        <w:rPr>
          <w:b/>
          <w:bCs/>
        </w:rPr>
        <w:t>:</w:t>
      </w:r>
      <w:r w:rsidR="00EE0149" w:rsidRPr="00EE0149">
        <w:t xml:space="preserve"> </w:t>
      </w:r>
      <w:r w:rsidR="00EE0149">
        <w:t>“</w:t>
      </w:r>
      <w:r w:rsidR="00EE0149" w:rsidRPr="00EE0149">
        <w:t>Alerta Acadêmico UFPE</w:t>
      </w:r>
      <w:r w:rsidR="00EE0149">
        <w:t>”</w:t>
      </w:r>
    </w:p>
    <w:sdt>
      <w:sdtPr>
        <w:rPr>
          <w:rFonts w:ascii="Times New Roman" w:eastAsia="Times New Roman" w:hAnsi="Times New Roman" w:cs="Times New Roman"/>
          <w:color w:val="auto"/>
          <w:sz w:val="24"/>
          <w:szCs w:val="24"/>
        </w:rPr>
        <w:id w:val="834733044"/>
        <w:docPartObj>
          <w:docPartGallery w:val="Table of Contents"/>
          <w:docPartUnique/>
        </w:docPartObj>
      </w:sdtPr>
      <w:sdtEndPr>
        <w:rPr>
          <w:b/>
          <w:bCs/>
        </w:rPr>
      </w:sdtEndPr>
      <w:sdtContent>
        <w:p w14:paraId="4E77D24D" w14:textId="4E61CC20" w:rsidR="008809AB" w:rsidRPr="008809AB" w:rsidRDefault="008809AB" w:rsidP="008809AB">
          <w:pPr>
            <w:pStyle w:val="CabealhodoSumrio"/>
            <w:jc w:val="center"/>
            <w:rPr>
              <w:rFonts w:ascii="Times New Roman" w:hAnsi="Times New Roman" w:cs="Times New Roman"/>
              <w:b/>
              <w:bCs/>
              <w:color w:val="auto"/>
            </w:rPr>
          </w:pPr>
          <w:r w:rsidRPr="008809AB">
            <w:rPr>
              <w:rFonts w:ascii="Times New Roman" w:hAnsi="Times New Roman" w:cs="Times New Roman"/>
              <w:b/>
              <w:bCs/>
              <w:color w:val="auto"/>
            </w:rPr>
            <w:t>Sumário</w:t>
          </w:r>
        </w:p>
        <w:p w14:paraId="42993A08" w14:textId="4A164DBD" w:rsidR="008809AB" w:rsidRPr="008809AB" w:rsidRDefault="008809AB">
          <w:pPr>
            <w:pStyle w:val="Sumrio2"/>
            <w:tabs>
              <w:tab w:val="right" w:leader="dot" w:pos="9019"/>
            </w:tabs>
            <w:rPr>
              <w:rFonts w:eastAsiaTheme="minorEastAsia"/>
              <w:noProof/>
              <w:kern w:val="2"/>
              <w:sz w:val="22"/>
              <w:szCs w:val="22"/>
              <w14:ligatures w14:val="standardContextual"/>
            </w:rPr>
          </w:pPr>
          <w:r w:rsidRPr="008809AB">
            <w:fldChar w:fldCharType="begin"/>
          </w:r>
          <w:r w:rsidRPr="008809AB">
            <w:instrText xml:space="preserve"> TOC \o "1-3" \h \z \u </w:instrText>
          </w:r>
          <w:r w:rsidRPr="008809AB">
            <w:fldChar w:fldCharType="separate"/>
          </w:r>
          <w:hyperlink w:anchor="_Toc139626281" w:history="1">
            <w:r w:rsidRPr="008809AB">
              <w:rPr>
                <w:rStyle w:val="Hyperlink"/>
                <w:noProof/>
              </w:rPr>
              <w:t>Visão Geral</w:t>
            </w:r>
            <w:r w:rsidRPr="008809AB">
              <w:rPr>
                <w:noProof/>
                <w:webHidden/>
              </w:rPr>
              <w:tab/>
            </w:r>
            <w:r w:rsidRPr="008809AB">
              <w:rPr>
                <w:noProof/>
                <w:webHidden/>
              </w:rPr>
              <w:fldChar w:fldCharType="begin"/>
            </w:r>
            <w:r w:rsidRPr="008809AB">
              <w:rPr>
                <w:noProof/>
                <w:webHidden/>
              </w:rPr>
              <w:instrText xml:space="preserve"> PAGEREF _Toc139626281 \h </w:instrText>
            </w:r>
            <w:r w:rsidRPr="008809AB">
              <w:rPr>
                <w:noProof/>
                <w:webHidden/>
              </w:rPr>
            </w:r>
            <w:r w:rsidRPr="008809AB">
              <w:rPr>
                <w:noProof/>
                <w:webHidden/>
              </w:rPr>
              <w:fldChar w:fldCharType="separate"/>
            </w:r>
            <w:r w:rsidR="004B205E">
              <w:rPr>
                <w:noProof/>
                <w:webHidden/>
              </w:rPr>
              <w:t>2</w:t>
            </w:r>
            <w:r w:rsidRPr="008809AB">
              <w:rPr>
                <w:noProof/>
                <w:webHidden/>
              </w:rPr>
              <w:fldChar w:fldCharType="end"/>
            </w:r>
          </w:hyperlink>
        </w:p>
        <w:p w14:paraId="0B542D49" w14:textId="4C842E41"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82" w:history="1">
            <w:r w:rsidR="008809AB" w:rsidRPr="008809AB">
              <w:rPr>
                <w:rStyle w:val="Hyperlink"/>
                <w:noProof/>
              </w:rPr>
              <w:t>Funcionalidades Principais: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_Toc139626282 \h </w:instrText>
            </w:r>
            <w:r w:rsidR="008809AB" w:rsidRPr="008809AB">
              <w:rPr>
                <w:noProof/>
                <w:webHidden/>
              </w:rPr>
            </w:r>
            <w:r w:rsidR="008809AB" w:rsidRPr="008809AB">
              <w:rPr>
                <w:noProof/>
                <w:webHidden/>
              </w:rPr>
              <w:fldChar w:fldCharType="separate"/>
            </w:r>
            <w:r w:rsidR="004B205E">
              <w:rPr>
                <w:noProof/>
                <w:webHidden/>
              </w:rPr>
              <w:t>2</w:t>
            </w:r>
            <w:r w:rsidR="008809AB" w:rsidRPr="008809AB">
              <w:rPr>
                <w:noProof/>
                <w:webHidden/>
              </w:rPr>
              <w:fldChar w:fldCharType="end"/>
            </w:r>
          </w:hyperlink>
        </w:p>
        <w:p w14:paraId="3759FDF8" w14:textId="468CC30E"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83" w:history="1">
            <w:r w:rsidR="008809AB" w:rsidRPr="008809AB">
              <w:rPr>
                <w:rStyle w:val="Hyperlink"/>
                <w:noProof/>
              </w:rPr>
              <w:t>Funcionalidades Futuras: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_Toc139626283 \h </w:instrText>
            </w:r>
            <w:r w:rsidR="008809AB" w:rsidRPr="008809AB">
              <w:rPr>
                <w:noProof/>
                <w:webHidden/>
              </w:rPr>
            </w:r>
            <w:r w:rsidR="008809AB" w:rsidRPr="008809AB">
              <w:rPr>
                <w:noProof/>
                <w:webHidden/>
              </w:rPr>
              <w:fldChar w:fldCharType="separate"/>
            </w:r>
            <w:r w:rsidR="004B205E">
              <w:rPr>
                <w:noProof/>
                <w:webHidden/>
              </w:rPr>
              <w:t>3</w:t>
            </w:r>
            <w:r w:rsidR="008809AB" w:rsidRPr="008809AB">
              <w:rPr>
                <w:noProof/>
                <w:webHidden/>
              </w:rPr>
              <w:fldChar w:fldCharType="end"/>
            </w:r>
          </w:hyperlink>
        </w:p>
        <w:p w14:paraId="1270F2A1" w14:textId="77B27BFD"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84" w:history="1">
            <w:r w:rsidR="008809AB" w:rsidRPr="008809AB">
              <w:rPr>
                <w:rStyle w:val="Hyperlink"/>
                <w:noProof/>
              </w:rPr>
              <w:t>Implementação: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_Toc139626284 \h </w:instrText>
            </w:r>
            <w:r w:rsidR="008809AB" w:rsidRPr="008809AB">
              <w:rPr>
                <w:noProof/>
                <w:webHidden/>
              </w:rPr>
            </w:r>
            <w:r w:rsidR="008809AB" w:rsidRPr="008809AB">
              <w:rPr>
                <w:noProof/>
                <w:webHidden/>
              </w:rPr>
              <w:fldChar w:fldCharType="separate"/>
            </w:r>
            <w:r w:rsidR="004B205E">
              <w:rPr>
                <w:noProof/>
                <w:webHidden/>
              </w:rPr>
              <w:t>3</w:t>
            </w:r>
            <w:r w:rsidR="008809AB" w:rsidRPr="008809AB">
              <w:rPr>
                <w:noProof/>
                <w:webHidden/>
              </w:rPr>
              <w:fldChar w:fldCharType="end"/>
            </w:r>
          </w:hyperlink>
        </w:p>
        <w:p w14:paraId="1218D4AC" w14:textId="0CEAE591"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285" w:history="1">
            <w:r w:rsidR="008809AB" w:rsidRPr="008809AB">
              <w:rPr>
                <w:rStyle w:val="Hyperlink"/>
                <w:noProof/>
              </w:rPr>
              <w:t>Protótipo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_Toc139626285 \h </w:instrText>
            </w:r>
            <w:r w:rsidR="008809AB" w:rsidRPr="008809AB">
              <w:rPr>
                <w:noProof/>
                <w:webHidden/>
              </w:rPr>
            </w:r>
            <w:r w:rsidR="008809AB" w:rsidRPr="008809AB">
              <w:rPr>
                <w:noProof/>
                <w:webHidden/>
              </w:rPr>
              <w:fldChar w:fldCharType="separate"/>
            </w:r>
            <w:r w:rsidR="004B205E">
              <w:rPr>
                <w:noProof/>
                <w:webHidden/>
              </w:rPr>
              <w:t>3</w:t>
            </w:r>
            <w:r w:rsidR="008809AB" w:rsidRPr="008809AB">
              <w:rPr>
                <w:noProof/>
                <w:webHidden/>
              </w:rPr>
              <w:fldChar w:fldCharType="end"/>
            </w:r>
          </w:hyperlink>
        </w:p>
        <w:p w14:paraId="5DA37737" w14:textId="7D368F09"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286" w:history="1">
            <w:r w:rsidR="008809AB" w:rsidRPr="008809AB">
              <w:rPr>
                <w:rStyle w:val="Hyperlink"/>
                <w:noProof/>
              </w:rPr>
              <w:t>Requisitos funcionais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_Toc139626286 \h </w:instrText>
            </w:r>
            <w:r w:rsidR="008809AB" w:rsidRPr="008809AB">
              <w:rPr>
                <w:noProof/>
                <w:webHidden/>
              </w:rPr>
            </w:r>
            <w:r w:rsidR="008809AB" w:rsidRPr="008809AB">
              <w:rPr>
                <w:noProof/>
                <w:webHidden/>
              </w:rPr>
              <w:fldChar w:fldCharType="separate"/>
            </w:r>
            <w:r w:rsidR="004B205E">
              <w:rPr>
                <w:noProof/>
                <w:webHidden/>
              </w:rPr>
              <w:t>3</w:t>
            </w:r>
            <w:r w:rsidR="008809AB" w:rsidRPr="008809AB">
              <w:rPr>
                <w:noProof/>
                <w:webHidden/>
              </w:rPr>
              <w:fldChar w:fldCharType="end"/>
            </w:r>
          </w:hyperlink>
        </w:p>
        <w:p w14:paraId="632163AD" w14:textId="57E37BEA"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87" w:history="1">
            <w:r w:rsidR="008809AB" w:rsidRPr="008809AB">
              <w:rPr>
                <w:rStyle w:val="Hyperlink"/>
                <w:noProof/>
              </w:rPr>
              <w:t>Registro e Login de Usuário: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_Toc139626287 \h </w:instrText>
            </w:r>
            <w:r w:rsidR="008809AB" w:rsidRPr="008809AB">
              <w:rPr>
                <w:noProof/>
                <w:webHidden/>
              </w:rPr>
            </w:r>
            <w:r w:rsidR="008809AB" w:rsidRPr="008809AB">
              <w:rPr>
                <w:noProof/>
                <w:webHidden/>
              </w:rPr>
              <w:fldChar w:fldCharType="separate"/>
            </w:r>
            <w:r w:rsidR="004B205E">
              <w:rPr>
                <w:noProof/>
                <w:webHidden/>
              </w:rPr>
              <w:t>3</w:t>
            </w:r>
            <w:r w:rsidR="008809AB" w:rsidRPr="008809AB">
              <w:rPr>
                <w:noProof/>
                <w:webHidden/>
              </w:rPr>
              <w:fldChar w:fldCharType="end"/>
            </w:r>
          </w:hyperlink>
        </w:p>
        <w:p w14:paraId="12F9D6DE" w14:textId="51D87EB3"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88" w:history="1">
            <w:r w:rsidR="008809AB" w:rsidRPr="008809AB">
              <w:rPr>
                <w:rStyle w:val="Hyperlink"/>
                <w:noProof/>
              </w:rPr>
              <w:t>Entrada de Dados de Aulas: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_Toc139626288 \h </w:instrText>
            </w:r>
            <w:r w:rsidR="008809AB" w:rsidRPr="008809AB">
              <w:rPr>
                <w:noProof/>
                <w:webHidden/>
              </w:rPr>
            </w:r>
            <w:r w:rsidR="008809AB" w:rsidRPr="008809AB">
              <w:rPr>
                <w:noProof/>
                <w:webHidden/>
              </w:rPr>
              <w:fldChar w:fldCharType="separate"/>
            </w:r>
            <w:r w:rsidR="004B205E">
              <w:rPr>
                <w:noProof/>
                <w:webHidden/>
              </w:rPr>
              <w:t>3</w:t>
            </w:r>
            <w:r w:rsidR="008809AB" w:rsidRPr="008809AB">
              <w:rPr>
                <w:noProof/>
                <w:webHidden/>
              </w:rPr>
              <w:fldChar w:fldCharType="end"/>
            </w:r>
          </w:hyperlink>
        </w:p>
        <w:p w14:paraId="15B4AF29" w14:textId="7828C8E9"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89" w:history="1">
            <w:r w:rsidR="008809AB" w:rsidRPr="008809AB">
              <w:rPr>
                <w:rStyle w:val="Hyperlink"/>
                <w:noProof/>
              </w:rPr>
              <w:t>Registro de Faltas: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_Toc139626289 \h </w:instrText>
            </w:r>
            <w:r w:rsidR="008809AB" w:rsidRPr="008809AB">
              <w:rPr>
                <w:noProof/>
                <w:webHidden/>
              </w:rPr>
            </w:r>
            <w:r w:rsidR="008809AB" w:rsidRPr="008809AB">
              <w:rPr>
                <w:noProof/>
                <w:webHidden/>
              </w:rPr>
              <w:fldChar w:fldCharType="separate"/>
            </w:r>
            <w:r w:rsidR="004B205E">
              <w:rPr>
                <w:noProof/>
                <w:webHidden/>
              </w:rPr>
              <w:t>4</w:t>
            </w:r>
            <w:r w:rsidR="008809AB" w:rsidRPr="008809AB">
              <w:rPr>
                <w:noProof/>
                <w:webHidden/>
              </w:rPr>
              <w:fldChar w:fldCharType="end"/>
            </w:r>
          </w:hyperlink>
        </w:p>
        <w:p w14:paraId="4FB06753" w14:textId="41637E95"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0" w:history="1">
            <w:r w:rsidR="008809AB" w:rsidRPr="008809AB">
              <w:rPr>
                <w:rStyle w:val="Hyperlink"/>
                <w:noProof/>
              </w:rPr>
              <w:t>Cálculo de Faltas: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_Toc139626290 \h </w:instrText>
            </w:r>
            <w:r w:rsidR="008809AB" w:rsidRPr="008809AB">
              <w:rPr>
                <w:noProof/>
                <w:webHidden/>
              </w:rPr>
            </w:r>
            <w:r w:rsidR="008809AB" w:rsidRPr="008809AB">
              <w:rPr>
                <w:noProof/>
                <w:webHidden/>
              </w:rPr>
              <w:fldChar w:fldCharType="separate"/>
            </w:r>
            <w:r w:rsidR="004B205E">
              <w:rPr>
                <w:noProof/>
                <w:webHidden/>
              </w:rPr>
              <w:t>4</w:t>
            </w:r>
            <w:r w:rsidR="008809AB" w:rsidRPr="008809AB">
              <w:rPr>
                <w:noProof/>
                <w:webHidden/>
              </w:rPr>
              <w:fldChar w:fldCharType="end"/>
            </w:r>
          </w:hyperlink>
        </w:p>
        <w:p w14:paraId="3D78B42B" w14:textId="7D525CAF"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1" w:history="1">
            <w:r w:rsidR="008809AB" w:rsidRPr="008809AB">
              <w:rPr>
                <w:rStyle w:val="Hyperlink"/>
                <w:noProof/>
              </w:rPr>
              <w:t>Alertas de Frequência:</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_Toc139626291 \h </w:instrText>
            </w:r>
            <w:r w:rsidR="008809AB" w:rsidRPr="008809AB">
              <w:rPr>
                <w:noProof/>
                <w:webHidden/>
              </w:rPr>
            </w:r>
            <w:r w:rsidR="008809AB" w:rsidRPr="008809AB">
              <w:rPr>
                <w:noProof/>
                <w:webHidden/>
              </w:rPr>
              <w:fldChar w:fldCharType="separate"/>
            </w:r>
            <w:r w:rsidR="004B205E">
              <w:rPr>
                <w:noProof/>
                <w:webHidden/>
              </w:rPr>
              <w:t>4</w:t>
            </w:r>
            <w:r w:rsidR="008809AB" w:rsidRPr="008809AB">
              <w:rPr>
                <w:noProof/>
                <w:webHidden/>
              </w:rPr>
              <w:fldChar w:fldCharType="end"/>
            </w:r>
          </w:hyperlink>
        </w:p>
        <w:p w14:paraId="5AA4A75E" w14:textId="221D78FA"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2" w:history="1">
            <w:r w:rsidR="008809AB" w:rsidRPr="008809AB">
              <w:rPr>
                <w:rStyle w:val="Hyperlink"/>
                <w:noProof/>
              </w:rPr>
              <w:t>Notificações de Limite de Faltas: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_Toc139626292 \h </w:instrText>
            </w:r>
            <w:r w:rsidR="008809AB" w:rsidRPr="008809AB">
              <w:rPr>
                <w:noProof/>
                <w:webHidden/>
              </w:rPr>
            </w:r>
            <w:r w:rsidR="008809AB" w:rsidRPr="008809AB">
              <w:rPr>
                <w:noProof/>
                <w:webHidden/>
              </w:rPr>
              <w:fldChar w:fldCharType="separate"/>
            </w:r>
            <w:r w:rsidR="004B205E">
              <w:rPr>
                <w:noProof/>
                <w:webHidden/>
              </w:rPr>
              <w:t>4</w:t>
            </w:r>
            <w:r w:rsidR="008809AB" w:rsidRPr="008809AB">
              <w:rPr>
                <w:noProof/>
                <w:webHidden/>
              </w:rPr>
              <w:fldChar w:fldCharType="end"/>
            </w:r>
          </w:hyperlink>
        </w:p>
        <w:p w14:paraId="79B5A181" w14:textId="031D3A35"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293" w:history="1">
            <w:r w:rsidR="008809AB" w:rsidRPr="008809AB">
              <w:rPr>
                <w:rStyle w:val="Hyperlink"/>
                <w:noProof/>
              </w:rPr>
              <w:t>Requisitos não funcionais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_Toc139626293 \h </w:instrText>
            </w:r>
            <w:r w:rsidR="008809AB" w:rsidRPr="008809AB">
              <w:rPr>
                <w:noProof/>
                <w:webHidden/>
              </w:rPr>
            </w:r>
            <w:r w:rsidR="008809AB" w:rsidRPr="008809AB">
              <w:rPr>
                <w:noProof/>
                <w:webHidden/>
              </w:rPr>
              <w:fldChar w:fldCharType="separate"/>
            </w:r>
            <w:r w:rsidR="004B205E">
              <w:rPr>
                <w:noProof/>
                <w:webHidden/>
              </w:rPr>
              <w:t>4</w:t>
            </w:r>
            <w:r w:rsidR="008809AB" w:rsidRPr="008809AB">
              <w:rPr>
                <w:noProof/>
                <w:webHidden/>
              </w:rPr>
              <w:fldChar w:fldCharType="end"/>
            </w:r>
          </w:hyperlink>
        </w:p>
        <w:p w14:paraId="4801C255" w14:textId="4AC57823"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4" w:history="1">
            <w:r w:rsidR="008809AB" w:rsidRPr="008809AB">
              <w:rPr>
                <w:rStyle w:val="Hyperlink"/>
                <w:noProof/>
              </w:rPr>
              <w:t>Desempenho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_Toc139626294 \h </w:instrText>
            </w:r>
            <w:r w:rsidR="008809AB" w:rsidRPr="008809AB">
              <w:rPr>
                <w:noProof/>
                <w:webHidden/>
              </w:rPr>
            </w:r>
            <w:r w:rsidR="008809AB" w:rsidRPr="008809AB">
              <w:rPr>
                <w:noProof/>
                <w:webHidden/>
              </w:rPr>
              <w:fldChar w:fldCharType="separate"/>
            </w:r>
            <w:r w:rsidR="004B205E">
              <w:rPr>
                <w:noProof/>
                <w:webHidden/>
              </w:rPr>
              <w:t>4</w:t>
            </w:r>
            <w:r w:rsidR="008809AB" w:rsidRPr="008809AB">
              <w:rPr>
                <w:noProof/>
                <w:webHidden/>
              </w:rPr>
              <w:fldChar w:fldCharType="end"/>
            </w:r>
          </w:hyperlink>
        </w:p>
        <w:p w14:paraId="06890316" w14:textId="2874B76A"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5" w:history="1">
            <w:r w:rsidR="008809AB" w:rsidRPr="008809AB">
              <w:rPr>
                <w:rStyle w:val="Hyperlink"/>
                <w:noProof/>
              </w:rPr>
              <w:t>Segurança</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_Toc139626295 \h </w:instrText>
            </w:r>
            <w:r w:rsidR="008809AB" w:rsidRPr="008809AB">
              <w:rPr>
                <w:noProof/>
                <w:webHidden/>
              </w:rPr>
            </w:r>
            <w:r w:rsidR="008809AB" w:rsidRPr="008809AB">
              <w:rPr>
                <w:noProof/>
                <w:webHidden/>
              </w:rPr>
              <w:fldChar w:fldCharType="separate"/>
            </w:r>
            <w:r w:rsidR="004B205E">
              <w:rPr>
                <w:noProof/>
                <w:webHidden/>
              </w:rPr>
              <w:t>4</w:t>
            </w:r>
            <w:r w:rsidR="008809AB" w:rsidRPr="008809AB">
              <w:rPr>
                <w:noProof/>
                <w:webHidden/>
              </w:rPr>
              <w:fldChar w:fldCharType="end"/>
            </w:r>
          </w:hyperlink>
        </w:p>
        <w:p w14:paraId="51480C0D" w14:textId="2B62DA5B"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6" w:history="1">
            <w:r w:rsidR="008809AB" w:rsidRPr="008809AB">
              <w:rPr>
                <w:rStyle w:val="Hyperlink"/>
                <w:noProof/>
              </w:rPr>
              <w:t>Usabilidade</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_Toc139626296 \h </w:instrText>
            </w:r>
            <w:r w:rsidR="008809AB" w:rsidRPr="008809AB">
              <w:rPr>
                <w:noProof/>
                <w:webHidden/>
              </w:rPr>
            </w:r>
            <w:r w:rsidR="008809AB" w:rsidRPr="008809AB">
              <w:rPr>
                <w:noProof/>
                <w:webHidden/>
              </w:rPr>
              <w:fldChar w:fldCharType="separate"/>
            </w:r>
            <w:r w:rsidR="004B205E">
              <w:rPr>
                <w:noProof/>
                <w:webHidden/>
              </w:rPr>
              <w:t>4</w:t>
            </w:r>
            <w:r w:rsidR="008809AB" w:rsidRPr="008809AB">
              <w:rPr>
                <w:noProof/>
                <w:webHidden/>
              </w:rPr>
              <w:fldChar w:fldCharType="end"/>
            </w:r>
          </w:hyperlink>
        </w:p>
        <w:p w14:paraId="54033D3E" w14:textId="1391C18F"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7" w:history="1">
            <w:r w:rsidR="008809AB" w:rsidRPr="008809AB">
              <w:rPr>
                <w:rStyle w:val="Hyperlink"/>
                <w:noProof/>
              </w:rPr>
              <w:t>Interface do Usuário: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_Toc139626297 \h </w:instrText>
            </w:r>
            <w:r w:rsidR="008809AB" w:rsidRPr="008809AB">
              <w:rPr>
                <w:noProof/>
                <w:webHidden/>
              </w:rPr>
            </w:r>
            <w:r w:rsidR="008809AB" w:rsidRPr="008809AB">
              <w:rPr>
                <w:noProof/>
                <w:webHidden/>
              </w:rPr>
              <w:fldChar w:fldCharType="separate"/>
            </w:r>
            <w:r w:rsidR="004B205E">
              <w:rPr>
                <w:noProof/>
                <w:webHidden/>
              </w:rPr>
              <w:t>5</w:t>
            </w:r>
            <w:r w:rsidR="008809AB" w:rsidRPr="008809AB">
              <w:rPr>
                <w:noProof/>
                <w:webHidden/>
              </w:rPr>
              <w:fldChar w:fldCharType="end"/>
            </w:r>
          </w:hyperlink>
        </w:p>
        <w:p w14:paraId="1B514A4B" w14:textId="7EE3B270" w:rsidR="008809AB" w:rsidRPr="008809AB" w:rsidRDefault="00000000">
          <w:pPr>
            <w:pStyle w:val="Sumrio3"/>
            <w:tabs>
              <w:tab w:val="right" w:leader="dot" w:pos="9019"/>
            </w:tabs>
            <w:rPr>
              <w:rFonts w:eastAsiaTheme="minorEastAsia"/>
              <w:noProof/>
              <w:kern w:val="2"/>
              <w:sz w:val="22"/>
              <w:szCs w:val="22"/>
              <w14:ligatures w14:val="standardContextual"/>
            </w:rPr>
          </w:pPr>
          <w:hyperlink w:anchor="_Toc139626298" w:history="1">
            <w:r w:rsidR="008809AB" w:rsidRPr="008809AB">
              <w:rPr>
                <w:rStyle w:val="Hyperlink"/>
                <w:noProof/>
              </w:rPr>
              <w:t>Diagramas de Design</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_Toc139626298 \h </w:instrText>
            </w:r>
            <w:r w:rsidR="008809AB" w:rsidRPr="008809AB">
              <w:rPr>
                <w:noProof/>
                <w:webHidden/>
              </w:rPr>
            </w:r>
            <w:r w:rsidR="008809AB" w:rsidRPr="008809AB">
              <w:rPr>
                <w:noProof/>
                <w:webHidden/>
              </w:rPr>
              <w:fldChar w:fldCharType="separate"/>
            </w:r>
            <w:r w:rsidR="004B205E">
              <w:rPr>
                <w:noProof/>
                <w:webHidden/>
              </w:rPr>
              <w:t>5</w:t>
            </w:r>
            <w:r w:rsidR="008809AB" w:rsidRPr="008809AB">
              <w:rPr>
                <w:noProof/>
                <w:webHidden/>
              </w:rPr>
              <w:fldChar w:fldCharType="end"/>
            </w:r>
          </w:hyperlink>
        </w:p>
        <w:p w14:paraId="189BDFC3" w14:textId="6B8513B1"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299" w:history="1">
            <w:r w:rsidR="008809AB" w:rsidRPr="008809AB">
              <w:rPr>
                <w:rStyle w:val="Hyperlink"/>
                <w:noProof/>
              </w:rPr>
              <w:t>Tecnologias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_Toc139626299 \h </w:instrText>
            </w:r>
            <w:r w:rsidR="008809AB" w:rsidRPr="008809AB">
              <w:rPr>
                <w:noProof/>
                <w:webHidden/>
              </w:rPr>
            </w:r>
            <w:r w:rsidR="008809AB" w:rsidRPr="008809AB">
              <w:rPr>
                <w:noProof/>
                <w:webHidden/>
              </w:rPr>
              <w:fldChar w:fldCharType="separate"/>
            </w:r>
            <w:r w:rsidR="004B205E">
              <w:rPr>
                <w:noProof/>
                <w:webHidden/>
              </w:rPr>
              <w:t>5</w:t>
            </w:r>
            <w:r w:rsidR="008809AB" w:rsidRPr="008809AB">
              <w:rPr>
                <w:noProof/>
                <w:webHidden/>
              </w:rPr>
              <w:fldChar w:fldCharType="end"/>
            </w:r>
          </w:hyperlink>
        </w:p>
        <w:p w14:paraId="2EE3FE61" w14:textId="2AEECFF0"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300" w:history="1">
            <w:r w:rsidR="008809AB" w:rsidRPr="008809AB">
              <w:rPr>
                <w:rStyle w:val="Hyperlink"/>
                <w:noProof/>
              </w:rPr>
              <w:t>Pseudocódigo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_Toc139626300 \h </w:instrText>
            </w:r>
            <w:r w:rsidR="008809AB" w:rsidRPr="008809AB">
              <w:rPr>
                <w:noProof/>
                <w:webHidden/>
              </w:rPr>
            </w:r>
            <w:r w:rsidR="008809AB" w:rsidRPr="008809AB">
              <w:rPr>
                <w:noProof/>
                <w:webHidden/>
              </w:rPr>
              <w:fldChar w:fldCharType="separate"/>
            </w:r>
            <w:r w:rsidR="004B205E">
              <w:rPr>
                <w:noProof/>
                <w:webHidden/>
              </w:rPr>
              <w:t>6</w:t>
            </w:r>
            <w:r w:rsidR="008809AB" w:rsidRPr="008809AB">
              <w:rPr>
                <w:noProof/>
                <w:webHidden/>
              </w:rPr>
              <w:fldChar w:fldCharType="end"/>
            </w:r>
          </w:hyperlink>
        </w:p>
        <w:p w14:paraId="7BA28E1A" w14:textId="2B100CAC"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301" w:history="1">
            <w:r w:rsidR="008809AB" w:rsidRPr="008809AB">
              <w:rPr>
                <w:rStyle w:val="Hyperlink"/>
                <w:noProof/>
              </w:rPr>
              <w:t>Fluxograma</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_Toc139626301 \h </w:instrText>
            </w:r>
            <w:r w:rsidR="008809AB" w:rsidRPr="008809AB">
              <w:rPr>
                <w:noProof/>
                <w:webHidden/>
              </w:rPr>
            </w:r>
            <w:r w:rsidR="008809AB" w:rsidRPr="008809AB">
              <w:rPr>
                <w:noProof/>
                <w:webHidden/>
              </w:rPr>
              <w:fldChar w:fldCharType="separate"/>
            </w:r>
            <w:r w:rsidR="004B205E">
              <w:rPr>
                <w:noProof/>
                <w:webHidden/>
              </w:rPr>
              <w:t>7</w:t>
            </w:r>
            <w:r w:rsidR="008809AB" w:rsidRPr="008809AB">
              <w:rPr>
                <w:noProof/>
                <w:webHidden/>
              </w:rPr>
              <w:fldChar w:fldCharType="end"/>
            </w:r>
          </w:hyperlink>
        </w:p>
        <w:p w14:paraId="2632647F" w14:textId="4DB62C16"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302" w:history="1">
            <w:r w:rsidR="008809AB" w:rsidRPr="008809AB">
              <w:rPr>
                <w:rStyle w:val="Hyperlink"/>
                <w:noProof/>
              </w:rPr>
              <w:t>Conclusão</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_Toc139626302 \h </w:instrText>
            </w:r>
            <w:r w:rsidR="008809AB" w:rsidRPr="008809AB">
              <w:rPr>
                <w:noProof/>
                <w:webHidden/>
              </w:rPr>
            </w:r>
            <w:r w:rsidR="008809AB" w:rsidRPr="008809AB">
              <w:rPr>
                <w:noProof/>
                <w:webHidden/>
              </w:rPr>
              <w:fldChar w:fldCharType="separate"/>
            </w:r>
            <w:r w:rsidR="004B205E">
              <w:rPr>
                <w:noProof/>
                <w:webHidden/>
              </w:rPr>
              <w:t>8</w:t>
            </w:r>
            <w:r w:rsidR="008809AB" w:rsidRPr="008809AB">
              <w:rPr>
                <w:noProof/>
                <w:webHidden/>
              </w:rPr>
              <w:fldChar w:fldCharType="end"/>
            </w:r>
          </w:hyperlink>
        </w:p>
        <w:p w14:paraId="76462916" w14:textId="2CC4B1C6" w:rsidR="008809AB" w:rsidRPr="008809AB" w:rsidRDefault="00000000">
          <w:pPr>
            <w:pStyle w:val="Sumrio2"/>
            <w:tabs>
              <w:tab w:val="right" w:leader="dot" w:pos="9019"/>
            </w:tabs>
            <w:rPr>
              <w:rFonts w:eastAsiaTheme="minorEastAsia"/>
              <w:noProof/>
              <w:kern w:val="2"/>
              <w:sz w:val="22"/>
              <w:szCs w:val="22"/>
              <w14:ligatures w14:val="standardContextual"/>
            </w:rPr>
          </w:pPr>
          <w:hyperlink w:anchor="_Toc139626303" w:history="1">
            <w:r w:rsidR="008809AB" w:rsidRPr="008809AB">
              <w:rPr>
                <w:rStyle w:val="Hyperlink"/>
                <w:noProof/>
                <w:lang w:val="en-GB"/>
              </w:rPr>
              <w:t>Referências</w:t>
            </w:r>
            <w:r w:rsidR="008809AB" w:rsidRPr="008809AB">
              <w:rPr>
                <w:noProof/>
                <w:webHidden/>
              </w:rPr>
              <w:tab/>
            </w:r>
            <w:r w:rsidR="008809AB" w:rsidRPr="008809AB">
              <w:rPr>
                <w:noProof/>
                <w:webHidden/>
              </w:rPr>
              <w:fldChar w:fldCharType="begin"/>
            </w:r>
            <w:r w:rsidR="008809AB" w:rsidRPr="008809AB">
              <w:rPr>
                <w:noProof/>
                <w:webHidden/>
              </w:rPr>
              <w:instrText xml:space="preserve"> PAGEREF _Toc139626303 \h </w:instrText>
            </w:r>
            <w:r w:rsidR="008809AB" w:rsidRPr="008809AB">
              <w:rPr>
                <w:noProof/>
                <w:webHidden/>
              </w:rPr>
            </w:r>
            <w:r w:rsidR="008809AB" w:rsidRPr="008809AB">
              <w:rPr>
                <w:noProof/>
                <w:webHidden/>
              </w:rPr>
              <w:fldChar w:fldCharType="separate"/>
            </w:r>
            <w:r w:rsidR="004B205E">
              <w:rPr>
                <w:noProof/>
                <w:webHidden/>
              </w:rPr>
              <w:t>8</w:t>
            </w:r>
            <w:r w:rsidR="008809AB" w:rsidRPr="008809AB">
              <w:rPr>
                <w:noProof/>
                <w:webHidden/>
              </w:rPr>
              <w:fldChar w:fldCharType="end"/>
            </w:r>
          </w:hyperlink>
        </w:p>
        <w:p w14:paraId="3B73494D" w14:textId="77777777" w:rsidR="008809AB" w:rsidRDefault="008809AB">
          <w:pPr>
            <w:rPr>
              <w:b/>
              <w:bCs/>
            </w:rPr>
          </w:pPr>
          <w:r w:rsidRPr="008809AB">
            <w:rPr>
              <w:b/>
              <w:bCs/>
            </w:rPr>
            <w:fldChar w:fldCharType="end"/>
          </w:r>
        </w:p>
      </w:sdtContent>
    </w:sdt>
    <w:p w14:paraId="0C8EBD2D" w14:textId="17B2A511" w:rsidR="008809AB" w:rsidRDefault="008809AB">
      <w:r>
        <w:br w:type="page"/>
      </w:r>
    </w:p>
    <w:p w14:paraId="60217264" w14:textId="37AB199C" w:rsidR="00F01FAF" w:rsidRDefault="00F01FAF" w:rsidP="00011755"/>
    <w:p w14:paraId="09A560E6" w14:textId="10701A3C" w:rsidR="00EE0149" w:rsidRPr="00AB10BF" w:rsidRDefault="00EE0149" w:rsidP="00011755">
      <w:pPr>
        <w:pStyle w:val="Ttulo2"/>
      </w:pPr>
      <w:bookmarkStart w:id="0" w:name="_Toc139626281"/>
      <w:r w:rsidRPr="00AB10BF">
        <w:t>Visão Geral</w:t>
      </w:r>
      <w:bookmarkEnd w:id="0"/>
    </w:p>
    <w:p w14:paraId="28831F0A" w14:textId="77777777" w:rsidR="00EE0149" w:rsidRPr="00EE0149" w:rsidRDefault="00EE0149" w:rsidP="00011755"/>
    <w:p w14:paraId="494A810C" w14:textId="77777777" w:rsidR="00EE0149" w:rsidRPr="00EE0149" w:rsidRDefault="00EE0149" w:rsidP="00DA2802">
      <w:pPr>
        <w:ind w:firstLine="720"/>
      </w:pPr>
      <w:r w:rsidRPr="00EE0149">
        <w:t>O "Alerta Acadêmico UFPE" é um aplicativo inovador projetado para ajudar os estudantes da Universidade Federal de Pernambuco a gerenciar sua frequência às aulas e evitar reprovações por faltas. Este aplicativo é especialmente relevante considerando a regra da UFPE que estipula que um estudante será reprovado se faltar mais de 25% das aulas.</w:t>
      </w:r>
    </w:p>
    <w:p w14:paraId="4A458EF6" w14:textId="77777777" w:rsidR="00EE0149" w:rsidRPr="00EE0149" w:rsidRDefault="00EE0149" w:rsidP="00DA2802">
      <w:pPr>
        <w:ind w:firstLine="720"/>
      </w:pPr>
      <w:r w:rsidRPr="00EE0149">
        <w:t xml:space="preserve">A importância da frequência às aulas para o sucesso acadêmico é bem documentada na literatura acadêmica. Por exemplo, </w:t>
      </w:r>
      <w:proofErr w:type="spellStart"/>
      <w:r w:rsidRPr="00EE0149">
        <w:t>Bevitt</w:t>
      </w:r>
      <w:proofErr w:type="spellEnd"/>
      <w:r w:rsidRPr="00EE0149">
        <w:t>, Baldwin e Calvert (2010) descobriram que o nível de frequência às aulas era um preditor de desempenho acadêmico. Eles afirmam que "a frequência às aulas é um indicador de engajamento e pode ser um sinal precoce de estudantes em risco de fracasso acadêmico" (</w:t>
      </w:r>
      <w:proofErr w:type="spellStart"/>
      <w:r w:rsidRPr="00EE0149">
        <w:t>Bevitt</w:t>
      </w:r>
      <w:proofErr w:type="spellEnd"/>
      <w:r w:rsidRPr="00EE0149">
        <w:t xml:space="preserve"> et al., 2010, p. 4). Além disso, a capacidade de prever o risco de fracasso acadêmico é cada vez mais importante no ambiente de aprendizado moderno. </w:t>
      </w:r>
      <w:proofErr w:type="spellStart"/>
      <w:r w:rsidRPr="00EE0149">
        <w:t>Karalar</w:t>
      </w:r>
      <w:proofErr w:type="spellEnd"/>
      <w:r w:rsidRPr="00EE0149">
        <w:t xml:space="preserve">, </w:t>
      </w:r>
      <w:proofErr w:type="spellStart"/>
      <w:r w:rsidRPr="00EE0149">
        <w:t>Kapucu</w:t>
      </w:r>
      <w:proofErr w:type="spellEnd"/>
      <w:r w:rsidRPr="00EE0149">
        <w:t xml:space="preserve"> e </w:t>
      </w:r>
      <w:proofErr w:type="spellStart"/>
      <w:r w:rsidRPr="00EE0149">
        <w:t>Gürüler</w:t>
      </w:r>
      <w:proofErr w:type="spellEnd"/>
      <w:r w:rsidRPr="00EE0149">
        <w:t xml:space="preserve"> (2021) usaram técnicas de mineração de dados e métodos de aprendizado de máquina para prever estudantes em risco de fracasso acadêmico, levando em consideração a frequência dos alunos. Eles observam que "a identificação precoce de estudantes em risco de fracasso acadêmico pode permitir intervenções oportunas para melhorar o desempenho dos estudantes" (</w:t>
      </w:r>
      <w:proofErr w:type="spellStart"/>
      <w:r w:rsidRPr="00EE0149">
        <w:t>Karalar</w:t>
      </w:r>
      <w:proofErr w:type="spellEnd"/>
      <w:r w:rsidRPr="00EE0149">
        <w:t xml:space="preserve"> et al., 2021, p. 1).</w:t>
      </w:r>
    </w:p>
    <w:p w14:paraId="698A58E5" w14:textId="77777777" w:rsidR="00EE0149" w:rsidRPr="00EE0149" w:rsidRDefault="00EE0149" w:rsidP="00DA2802">
      <w:pPr>
        <w:ind w:firstLine="720"/>
      </w:pPr>
      <w:r w:rsidRPr="00EE0149">
        <w:t>O "Alerta Acadêmico UFPE" se baseia nessa pesquisa e oferece uma solução prática para os estudantes da UFPE. Ao fornecer notificações proativas quando os estudantes estão se aproximando do limite de faltas, o aplicativo pode ajudar a prevenir reprovações e incentivar a frequência regular às aulas. Além disso, com futuras integrações planejadas com calendários eletrônicos, o "Alerta Acadêmico UFPE" tem o potencial de se tornar uma ferramenta ainda mais integrada e conveniente para os estudantes gerenciarem sua frequência e horários de aula.</w:t>
      </w:r>
    </w:p>
    <w:p w14:paraId="5FF84B63" w14:textId="77777777" w:rsidR="00EE0149" w:rsidRPr="00EE0149" w:rsidRDefault="00EE0149" w:rsidP="00011755"/>
    <w:p w14:paraId="24DED36F" w14:textId="77777777" w:rsidR="00EE0149" w:rsidRPr="00EE0149" w:rsidRDefault="00EE0149" w:rsidP="00011755">
      <w:pPr>
        <w:pStyle w:val="Ttulo3"/>
      </w:pPr>
      <w:bookmarkStart w:id="1" w:name="_Toc139626282"/>
      <w:r w:rsidRPr="00EE0149">
        <w:t>Funcionalidades Principais:</w:t>
      </w:r>
      <w:bookmarkEnd w:id="1"/>
    </w:p>
    <w:p w14:paraId="13620558" w14:textId="77777777" w:rsidR="00EE0149" w:rsidRPr="00EE0149" w:rsidRDefault="00EE0149" w:rsidP="00011755"/>
    <w:p w14:paraId="3273C767" w14:textId="77777777" w:rsidR="00EE0149" w:rsidRPr="00EE0149" w:rsidRDefault="00EE0149" w:rsidP="00DA2802">
      <w:pPr>
        <w:ind w:firstLine="360"/>
      </w:pPr>
      <w:r w:rsidRPr="00DA2802">
        <w:rPr>
          <w:b/>
          <w:bCs/>
        </w:rPr>
        <w:t>Monitoramento de Faltas:</w:t>
      </w:r>
      <w:r w:rsidRPr="00EE0149">
        <w:t xml:space="preserve"> O aplicativo permite que os alunos registrem suas faltas em aulas teóricas e práticas. O sistema calcula automaticamente o limite de faltas permitido para cada tipo de aula individualmente, com base na regra de que o aluno não pode ter mais de 25% de </w:t>
      </w:r>
      <w:r w:rsidRPr="00DA2802">
        <w:rPr>
          <w:u w:val="single"/>
        </w:rPr>
        <w:t>faltas</w:t>
      </w:r>
      <w:r w:rsidRPr="00EE0149">
        <w:t xml:space="preserve"> em qualquer tipo de aula.</w:t>
      </w:r>
    </w:p>
    <w:p w14:paraId="1EB58A5E" w14:textId="77777777" w:rsidR="00EE0149" w:rsidRPr="00EE0149" w:rsidRDefault="00EE0149" w:rsidP="00DA2802">
      <w:pPr>
        <w:ind w:firstLine="360"/>
      </w:pPr>
      <w:r w:rsidRPr="00DA2802">
        <w:rPr>
          <w:b/>
          <w:bCs/>
        </w:rPr>
        <w:t>Alertas de Frequência:</w:t>
      </w:r>
      <w:r w:rsidRPr="00EE0149">
        <w:t xml:space="preserve"> O aplicativo envia alertas diários perguntando se o aluno planeja comparecer à universidade naquele dia. Dependendo da resposta do aluno ("Sim", "Não", "Sem aula hoje"), o sistema atualiza o registro de faltas e recalcula o limite de faltas permitido. Se o aluno estiver se aproximando do limite de faltas, o aplicativo enviará um alerta de aviso.</w:t>
      </w:r>
    </w:p>
    <w:p w14:paraId="358A0AB8" w14:textId="50D30CAD" w:rsidR="006B518C" w:rsidRDefault="006B518C">
      <w:r>
        <w:br w:type="page"/>
      </w:r>
    </w:p>
    <w:p w14:paraId="0BCA1521" w14:textId="77777777" w:rsidR="00EE0149" w:rsidRPr="00EE0149" w:rsidRDefault="00EE0149" w:rsidP="00DA2802">
      <w:pPr>
        <w:pStyle w:val="Ttulo3"/>
        <w:ind w:firstLine="360"/>
      </w:pPr>
      <w:bookmarkStart w:id="2" w:name="_Toc139626283"/>
      <w:r w:rsidRPr="00EE0149">
        <w:lastRenderedPageBreak/>
        <w:t>Funcionalidades Futuras:</w:t>
      </w:r>
      <w:bookmarkEnd w:id="2"/>
    </w:p>
    <w:p w14:paraId="6299561F" w14:textId="77777777" w:rsidR="00EE0149" w:rsidRPr="00EE0149" w:rsidRDefault="00EE0149" w:rsidP="00DA2802">
      <w:pPr>
        <w:ind w:firstLine="360"/>
      </w:pPr>
    </w:p>
    <w:p w14:paraId="2F89D9E0" w14:textId="77777777" w:rsidR="00EE0149" w:rsidRPr="00EE0149" w:rsidRDefault="00EE0149" w:rsidP="00DA2802">
      <w:pPr>
        <w:ind w:firstLine="360"/>
      </w:pPr>
      <w:r w:rsidRPr="00DA2802">
        <w:rPr>
          <w:b/>
          <w:bCs/>
        </w:rPr>
        <w:t>Sincronização com Calendários Eletrônicos:</w:t>
      </w:r>
      <w:r w:rsidRPr="00EE0149">
        <w:t xml:space="preserve"> O aplicativo terá a capacidade de sincronizar com calendários eletrônicos populares, como Google Agenda ou Calendário do OneDrive. Isso permitirá que os alunos vejam sua grade de horários e recebam lembretes sobre suas aulas diretamente em suas agendas digitais.</w:t>
      </w:r>
    </w:p>
    <w:p w14:paraId="56782E74" w14:textId="77777777" w:rsidR="00EE0149" w:rsidRPr="00EE0149" w:rsidRDefault="00EE0149" w:rsidP="00DA2802">
      <w:pPr>
        <w:ind w:firstLine="360"/>
      </w:pPr>
      <w:r w:rsidRPr="00DA2802">
        <w:rPr>
          <w:b/>
          <w:bCs/>
        </w:rPr>
        <w:t>Criação de Horários:</w:t>
      </w:r>
      <w:r w:rsidRPr="00EE0149">
        <w:t xml:space="preserve"> Os alunos poderão inserir seus horários de aula no aplicativo, que serão automaticamente sincronizados com suas agendas eletrônicas. Isso ajudará os alunos a se organizarem e a se lembrarem de suas aulas.</w:t>
      </w:r>
    </w:p>
    <w:p w14:paraId="5B9B0E4D" w14:textId="77777777" w:rsidR="00EE0149" w:rsidRPr="00EE0149" w:rsidRDefault="00EE0149" w:rsidP="00DA2802">
      <w:pPr>
        <w:ind w:firstLine="360"/>
      </w:pPr>
    </w:p>
    <w:p w14:paraId="66808AF8" w14:textId="77777777" w:rsidR="00EE0149" w:rsidRPr="00EE0149" w:rsidRDefault="00EE0149" w:rsidP="00DA2802">
      <w:pPr>
        <w:pStyle w:val="Ttulo3"/>
        <w:ind w:firstLine="360"/>
      </w:pPr>
      <w:bookmarkStart w:id="3" w:name="_Toc139626284"/>
      <w:r w:rsidRPr="00EE0149">
        <w:t>Implementação:</w:t>
      </w:r>
      <w:bookmarkEnd w:id="3"/>
    </w:p>
    <w:p w14:paraId="6C60349E" w14:textId="77777777" w:rsidR="00EE0149" w:rsidRPr="00EE0149" w:rsidRDefault="00EE0149" w:rsidP="00DA2802">
      <w:pPr>
        <w:ind w:firstLine="360"/>
      </w:pPr>
    </w:p>
    <w:p w14:paraId="41CF7A26" w14:textId="77777777" w:rsidR="00EE0149" w:rsidRPr="00EE0149" w:rsidRDefault="00EE0149" w:rsidP="00DA2802">
      <w:pPr>
        <w:ind w:firstLine="360"/>
      </w:pPr>
      <w:r w:rsidRPr="00EE0149">
        <w:t>A implementação do aplicativo começará com as funcionalidades básicas de monitoramento de faltas e alertas de frequência. As funcionalidades de sincronização com calendários eletrônicos e criação de horários serão adicionadas em atualizações futuras do aplicativo.</w:t>
      </w:r>
    </w:p>
    <w:p w14:paraId="1020D8C1" w14:textId="77777777" w:rsidR="00EE0149" w:rsidRPr="00AB10BF" w:rsidRDefault="00EE0149" w:rsidP="00DA2802">
      <w:pPr>
        <w:pStyle w:val="Ttulo2"/>
        <w:ind w:firstLine="360"/>
      </w:pPr>
      <w:bookmarkStart w:id="4" w:name="_Toc139626285"/>
      <w:r w:rsidRPr="00AB10BF">
        <w:t>Protótipo</w:t>
      </w:r>
      <w:bookmarkEnd w:id="4"/>
    </w:p>
    <w:p w14:paraId="572827EC" w14:textId="77777777" w:rsidR="00EE0149" w:rsidRPr="00EE0149" w:rsidRDefault="00EE0149" w:rsidP="00DA2802">
      <w:pPr>
        <w:ind w:firstLine="360"/>
      </w:pPr>
    </w:p>
    <w:p w14:paraId="3A907156" w14:textId="511733D6" w:rsidR="00EE0149" w:rsidRPr="00EE0149" w:rsidRDefault="00EE0149" w:rsidP="00DA2802">
      <w:pPr>
        <w:ind w:firstLine="360"/>
      </w:pPr>
      <w:r w:rsidRPr="00EE0149">
        <w:t>O desenvolvimento do protótipo do aplicativo Alerta Acadêmico UFPE é uma etapa crucial para validar a ideia do aplicativo e obter feedback inicial dos usuários. O protótipo se concentrará nas funções básicas do aplicativo, que são fundamentais para o seu funcionamento.</w:t>
      </w:r>
    </w:p>
    <w:p w14:paraId="5258B999" w14:textId="77777777" w:rsidR="00EE0149" w:rsidRDefault="00EE0149" w:rsidP="00011755"/>
    <w:p w14:paraId="1C389A9E" w14:textId="0F1968DC" w:rsidR="00272BF2" w:rsidRDefault="00272BF2" w:rsidP="00011755">
      <w:pPr>
        <w:pStyle w:val="Ttulo2"/>
      </w:pPr>
      <w:bookmarkStart w:id="5" w:name="_Toc139626286"/>
      <w:r>
        <w:t>Requisitos funcionais</w:t>
      </w:r>
      <w:bookmarkEnd w:id="5"/>
    </w:p>
    <w:p w14:paraId="1F3CA794" w14:textId="77777777" w:rsidR="009F0DB7" w:rsidRPr="009F0DB7" w:rsidRDefault="009F0DB7" w:rsidP="00011755"/>
    <w:p w14:paraId="30D4F5C1" w14:textId="4B152A85" w:rsidR="00EE0149" w:rsidRPr="00EE0149" w:rsidRDefault="00EE0149" w:rsidP="00011755">
      <w:pPr>
        <w:pStyle w:val="Ttulo3"/>
      </w:pPr>
      <w:bookmarkStart w:id="6" w:name="_Toc139626287"/>
      <w:r w:rsidRPr="00EE0149">
        <w:t>Registro e Login de Usuário:</w:t>
      </w:r>
      <w:bookmarkEnd w:id="6"/>
    </w:p>
    <w:p w14:paraId="74E4B86A" w14:textId="77777777" w:rsidR="00EE0149" w:rsidRPr="00EE0149" w:rsidRDefault="00EE0149" w:rsidP="00011755"/>
    <w:p w14:paraId="2706A7AA" w14:textId="5603F1FF" w:rsidR="00A20848" w:rsidRDefault="00EE0149">
      <w:r w:rsidRPr="00EE0149">
        <w:t xml:space="preserve">O primeiro passo no desenvolvimento do protótipo é a implementação do sistema de registro e login. Isso permitirá que os usuários criem uma conta pessoal no aplicativo, garantindo que suas informações e dados de frequência sejam salvos e acessíveis apenas por eles. A autenticação pode ser feita por </w:t>
      </w:r>
      <w:proofErr w:type="spellStart"/>
      <w:r w:rsidRPr="00EE0149">
        <w:t>email</w:t>
      </w:r>
      <w:proofErr w:type="spellEnd"/>
      <w:r w:rsidRPr="00EE0149">
        <w:t>, número de telefone ou através de integração com redes sociais.</w:t>
      </w:r>
    </w:p>
    <w:p w14:paraId="3C9E9391" w14:textId="77777777" w:rsidR="00EE0149" w:rsidRPr="00EE0149" w:rsidRDefault="00EE0149" w:rsidP="00011755"/>
    <w:p w14:paraId="455AF707" w14:textId="7A9D74A8" w:rsidR="00EE0149" w:rsidRPr="00697CE9" w:rsidRDefault="00EE0149" w:rsidP="00011755">
      <w:pPr>
        <w:pStyle w:val="Ttulo3"/>
      </w:pPr>
      <w:bookmarkStart w:id="7" w:name="_Toc139626288"/>
      <w:r w:rsidRPr="00697CE9">
        <w:t>Entrada de Dados de Aulas:</w:t>
      </w:r>
      <w:bookmarkEnd w:id="7"/>
    </w:p>
    <w:p w14:paraId="4DC3B251" w14:textId="77777777" w:rsidR="00EE0149" w:rsidRPr="00EE0149" w:rsidRDefault="00EE0149" w:rsidP="00011755"/>
    <w:p w14:paraId="679CA10B" w14:textId="77777777" w:rsidR="00EE0149" w:rsidRPr="00EE0149" w:rsidRDefault="00EE0149" w:rsidP="00011755">
      <w:r w:rsidRPr="00EE0149">
        <w:t>Após o login, os usuários poderão inserir informações sobre suas aulas. Isso inclui o tipo de aula (teórica ou prática), o número total de aulas no semestre e a frequência semanal. Esses dados serão usados para calcular o limite de faltas permitido e monitorar a frequência do usuário.</w:t>
      </w:r>
    </w:p>
    <w:p w14:paraId="7EDB181B" w14:textId="77777777" w:rsidR="00EE0149" w:rsidRPr="00EE0149" w:rsidRDefault="00EE0149" w:rsidP="00011755"/>
    <w:p w14:paraId="3638C057" w14:textId="7D3ABBCD" w:rsidR="00EE0149" w:rsidRPr="00EE0149" w:rsidRDefault="00EE0149" w:rsidP="00011755">
      <w:pPr>
        <w:pStyle w:val="Ttulo3"/>
      </w:pPr>
      <w:bookmarkStart w:id="8" w:name="_Toc139626289"/>
      <w:r w:rsidRPr="00EE0149">
        <w:lastRenderedPageBreak/>
        <w:t>Registro de Faltas:</w:t>
      </w:r>
      <w:bookmarkEnd w:id="8"/>
    </w:p>
    <w:p w14:paraId="3A379F40" w14:textId="77777777" w:rsidR="00EE0149" w:rsidRPr="00EE0149" w:rsidRDefault="00EE0149" w:rsidP="00011755"/>
    <w:p w14:paraId="02E52555" w14:textId="77777777" w:rsidR="00EE0149" w:rsidRPr="00EE0149" w:rsidRDefault="00EE0149" w:rsidP="00011755">
      <w:r w:rsidRPr="00EE0149">
        <w:t>Uma interface intuitiva permitirá que os usuários registrem suas faltas em cada aula. Eles poderão selecionar a aula e marcar se estiveram presentes ou ausentes. Este registro será usado para calcular a porcentagem de faltas do usuário.</w:t>
      </w:r>
    </w:p>
    <w:p w14:paraId="219104B4" w14:textId="77777777" w:rsidR="00697CE9" w:rsidRDefault="00697CE9" w:rsidP="00011755"/>
    <w:p w14:paraId="460632C1" w14:textId="2AE56B82" w:rsidR="00697CE9" w:rsidRDefault="00697CE9" w:rsidP="00011755"/>
    <w:p w14:paraId="4738F179" w14:textId="7CA9C5A8" w:rsidR="00EE0149" w:rsidRPr="00EE0149" w:rsidRDefault="00EE0149" w:rsidP="00011755">
      <w:pPr>
        <w:pStyle w:val="Ttulo3"/>
      </w:pPr>
      <w:bookmarkStart w:id="9" w:name="_Toc139626290"/>
      <w:r w:rsidRPr="00EE0149">
        <w:t>Cálculo de Faltas:</w:t>
      </w:r>
      <w:bookmarkEnd w:id="9"/>
    </w:p>
    <w:p w14:paraId="6E94971B" w14:textId="77777777" w:rsidR="00EE0149" w:rsidRPr="00EE0149" w:rsidRDefault="00EE0149" w:rsidP="00011755"/>
    <w:p w14:paraId="374A659A" w14:textId="440AB913" w:rsidR="00AE7F6D" w:rsidRDefault="00EE0149" w:rsidP="00011755">
      <w:r w:rsidRPr="00EE0149">
        <w:t>O aplicativo calculará automaticamente o número total e a porcentagem de faltas em relação ao total de aulas. Isso será feito para cada tipo de aula (teórica e prática) individualmente, de acordo com as regras da UFPE.</w:t>
      </w:r>
    </w:p>
    <w:p w14:paraId="7C85E084" w14:textId="77777777" w:rsidR="00697CE9" w:rsidRDefault="00697CE9" w:rsidP="00011755"/>
    <w:p w14:paraId="5009FE2F" w14:textId="79196E4A" w:rsidR="00EE0149" w:rsidRPr="00EE0149" w:rsidRDefault="00EE0149" w:rsidP="00011755">
      <w:pPr>
        <w:pStyle w:val="Ttulo3"/>
      </w:pPr>
      <w:bookmarkStart w:id="10" w:name="_Toc139626291"/>
      <w:r w:rsidRPr="00EE0149">
        <w:t>Alertas de Frequência:</w:t>
      </w:r>
      <w:bookmarkEnd w:id="10"/>
    </w:p>
    <w:p w14:paraId="2A692A9D" w14:textId="77777777" w:rsidR="00EE0149" w:rsidRPr="00EE0149" w:rsidRDefault="00EE0149" w:rsidP="00011755"/>
    <w:p w14:paraId="1F94A533" w14:textId="77777777" w:rsidR="00EE0149" w:rsidRPr="00EE0149" w:rsidRDefault="00EE0149" w:rsidP="00011755">
      <w:r w:rsidRPr="00EE0149">
        <w:t>Os usuários receberão alertas diários perguntando se planejam comparecer à universidade naquele dia. Dependendo da resposta, o registro de faltas será atualizado e o limite de faltas permitido será recalculado.</w:t>
      </w:r>
    </w:p>
    <w:p w14:paraId="38312043" w14:textId="77777777" w:rsidR="00EE0149" w:rsidRPr="00EE0149" w:rsidRDefault="00EE0149" w:rsidP="00011755"/>
    <w:p w14:paraId="4FAF7C03" w14:textId="5E62CE2A" w:rsidR="00EE0149" w:rsidRPr="00EE0149" w:rsidRDefault="00EE0149" w:rsidP="00011755">
      <w:pPr>
        <w:pStyle w:val="Ttulo3"/>
      </w:pPr>
      <w:bookmarkStart w:id="11" w:name="_Toc139626292"/>
      <w:r w:rsidRPr="00EE0149">
        <w:t>Notificações de Limite de Faltas:</w:t>
      </w:r>
      <w:bookmarkEnd w:id="11"/>
    </w:p>
    <w:p w14:paraId="1A35587B" w14:textId="77777777" w:rsidR="00EE0149" w:rsidRPr="00EE0149" w:rsidRDefault="00EE0149" w:rsidP="00011755"/>
    <w:p w14:paraId="0B9034EA" w14:textId="77777777" w:rsidR="00EE0149" w:rsidRPr="00EE0149" w:rsidRDefault="00EE0149" w:rsidP="00011755">
      <w:r w:rsidRPr="00EE0149">
        <w:t>Quando o usuário se aproximar do limite de faltas permitido (25% do total de aulas), o aplicativo enviará uma notificação alertando sobre o risco de reprovação por faltas. Isso ajudará os usuários a monitorar sua frequência e evitar reprovações.</w:t>
      </w:r>
    </w:p>
    <w:p w14:paraId="364A9A66" w14:textId="77777777" w:rsidR="00EE0149" w:rsidRDefault="00EE0149" w:rsidP="00011755"/>
    <w:p w14:paraId="77359548" w14:textId="1DF94785" w:rsidR="00011755" w:rsidRDefault="00011755" w:rsidP="00011755">
      <w:pPr>
        <w:pStyle w:val="Ttulo2"/>
      </w:pPr>
      <w:bookmarkStart w:id="12" w:name="_Toc139626293"/>
      <w:r>
        <w:t>Requisitos não funcionais</w:t>
      </w:r>
      <w:bookmarkEnd w:id="12"/>
    </w:p>
    <w:p w14:paraId="119B1C89" w14:textId="77777777" w:rsidR="00011755" w:rsidRDefault="00011755" w:rsidP="00011755"/>
    <w:p w14:paraId="2336C155" w14:textId="1418822D" w:rsidR="00011755" w:rsidRDefault="00011755" w:rsidP="00011755">
      <w:pPr>
        <w:pStyle w:val="Ttulo3"/>
      </w:pPr>
      <w:bookmarkStart w:id="13" w:name="_Toc139626294"/>
      <w:r>
        <w:t>Desempenho</w:t>
      </w:r>
      <w:bookmarkEnd w:id="13"/>
    </w:p>
    <w:p w14:paraId="632F0426" w14:textId="77777777" w:rsidR="00011755" w:rsidRPr="00011755" w:rsidRDefault="00011755" w:rsidP="00011755"/>
    <w:p w14:paraId="39EB953C" w14:textId="01C39586" w:rsidR="00011755" w:rsidRDefault="00011755" w:rsidP="00011755">
      <w:r w:rsidRPr="00011755">
        <w:tab/>
        <w:t>O aplicativo deve ser capaz de lidar com um grande número de aulas e faltas sem degradar</w:t>
      </w:r>
      <w:r>
        <w:t>.</w:t>
      </w:r>
    </w:p>
    <w:p w14:paraId="6FDE7D0B" w14:textId="77777777" w:rsidR="00011755" w:rsidRDefault="00011755" w:rsidP="00011755"/>
    <w:p w14:paraId="7499E500" w14:textId="43F70B8B" w:rsidR="00011755" w:rsidRDefault="00011755" w:rsidP="00011755">
      <w:pPr>
        <w:pStyle w:val="Ttulo3"/>
      </w:pPr>
      <w:bookmarkStart w:id="14" w:name="_Toc139626295"/>
      <w:r>
        <w:t>Segurança</w:t>
      </w:r>
      <w:bookmarkEnd w:id="14"/>
    </w:p>
    <w:p w14:paraId="69802216" w14:textId="77777777" w:rsidR="00011755" w:rsidRDefault="00011755" w:rsidP="00011755"/>
    <w:p w14:paraId="268CAE64" w14:textId="5250BBDB" w:rsidR="00011755" w:rsidRPr="00011755" w:rsidRDefault="00011755" w:rsidP="00011755">
      <w:r>
        <w:tab/>
        <w:t>Os dados dos usuários devem ser armazenados de forma segura para proteger a privacidade dos usuários.</w:t>
      </w:r>
    </w:p>
    <w:p w14:paraId="4CE29D2D" w14:textId="77777777" w:rsidR="00011755" w:rsidRPr="00011755" w:rsidRDefault="00011755" w:rsidP="00011755"/>
    <w:p w14:paraId="4E3B3541" w14:textId="4973FC2C" w:rsidR="00011755" w:rsidRDefault="00011755" w:rsidP="00011755">
      <w:pPr>
        <w:pStyle w:val="Ttulo3"/>
      </w:pPr>
      <w:bookmarkStart w:id="15" w:name="_Toc139626296"/>
      <w:r>
        <w:t>Usabilidade</w:t>
      </w:r>
      <w:bookmarkEnd w:id="15"/>
    </w:p>
    <w:p w14:paraId="4F9127D4" w14:textId="77777777" w:rsidR="00011755" w:rsidRDefault="00011755" w:rsidP="00011755"/>
    <w:p w14:paraId="5F0C9A91" w14:textId="01928F36" w:rsidR="00011755" w:rsidRPr="00011755" w:rsidRDefault="00011755" w:rsidP="00011755">
      <w:r>
        <w:tab/>
        <w:t>O aplicativo deve ser fácil de usar, com uma interface de usuário intuitiva que permite aos usuários registrar aulas e faltas com facilidade.</w:t>
      </w:r>
    </w:p>
    <w:p w14:paraId="47F1618C" w14:textId="77777777" w:rsidR="00011755" w:rsidRPr="00EE0149" w:rsidRDefault="00011755" w:rsidP="00011755"/>
    <w:p w14:paraId="67120708" w14:textId="082DF543" w:rsidR="00EE0149" w:rsidRPr="00EE0149" w:rsidRDefault="00EE0149" w:rsidP="00011755">
      <w:pPr>
        <w:pStyle w:val="Ttulo3"/>
      </w:pPr>
      <w:bookmarkStart w:id="16" w:name="_Toc139626297"/>
      <w:r w:rsidRPr="00EE0149">
        <w:t>Interface do Usuário:</w:t>
      </w:r>
      <w:bookmarkEnd w:id="16"/>
    </w:p>
    <w:p w14:paraId="39A49ECA" w14:textId="77777777" w:rsidR="00EE0149" w:rsidRPr="00EE0149" w:rsidRDefault="00EE0149" w:rsidP="00011755"/>
    <w:p w14:paraId="0C739691" w14:textId="6AC3F905" w:rsidR="00EE0149" w:rsidRPr="00EE0149" w:rsidRDefault="00EE0149" w:rsidP="00011755">
      <w:r w:rsidRPr="00EE0149">
        <w:t>A interface do usuário será projetada para ser intuitiva e fácil de usar. Ela apresentará uma visão geral das aulas do usuário, um registro de faltas e uma seção de notificações.</w:t>
      </w:r>
      <w:r w:rsidR="00AB10BF">
        <w:t xml:space="preserve"> </w:t>
      </w:r>
      <w:r w:rsidRPr="00EE0149">
        <w:t>O protótipo será testado por um grupo de usuários selecionados, que fornecerão feedback sobre a usabilidade e funcionalidade do aplicativo. Com base nesse feedback, melhorias e ajustes serão feitos antes do lançamento completo do aplicativo. O objetivo é criar um aplicativo que seja útil e eficaz para os estudantes da UFPE, ajudando-os a gerenciar sua frequência e evitar reprovações por faltas.</w:t>
      </w:r>
    </w:p>
    <w:p w14:paraId="255B59C8" w14:textId="77777777" w:rsidR="00AB10BF" w:rsidRDefault="00AB10BF" w:rsidP="00011755"/>
    <w:p w14:paraId="400C9759" w14:textId="336B26B5" w:rsidR="00AB10BF" w:rsidRDefault="00AB10BF" w:rsidP="00011755">
      <w:pPr>
        <w:pStyle w:val="Ttulo3"/>
      </w:pPr>
      <w:bookmarkStart w:id="17" w:name="_Toc139626298"/>
      <w:r>
        <w:t>Diagramas de Desi</w:t>
      </w:r>
      <w:r w:rsidR="00145E27">
        <w:t>gn</w:t>
      </w:r>
      <w:bookmarkEnd w:id="17"/>
    </w:p>
    <w:p w14:paraId="12CFC2C8" w14:textId="77777777" w:rsidR="00AB10BF" w:rsidRDefault="00AB10BF" w:rsidP="00011755"/>
    <w:p w14:paraId="344C110E" w14:textId="03B1A64D" w:rsidR="00AB10BF" w:rsidRDefault="00624729" w:rsidP="00011755">
      <w:r>
        <w:tab/>
        <w:t xml:space="preserve">Os diagramas de design são uma parte essencial para o desenvolvimento do software, pois fornecem uma representação visual de como o sistema será estruturado e como as diferentes partes irão interagir. </w:t>
      </w:r>
    </w:p>
    <w:p w14:paraId="6979AEB0" w14:textId="77777777" w:rsidR="00175CE4" w:rsidRDefault="00175CE4" w:rsidP="00011755">
      <w:pPr>
        <w:rPr>
          <w:noProof/>
        </w:rPr>
      </w:pPr>
    </w:p>
    <w:p w14:paraId="7EEBB3FB" w14:textId="61BD1D03" w:rsidR="00F20A95" w:rsidRDefault="001A6AFF" w:rsidP="00011755">
      <w:r>
        <w:rPr>
          <w:noProof/>
        </w:rPr>
        <mc:AlternateContent>
          <mc:Choice Requires="wps">
            <w:drawing>
              <wp:anchor distT="0" distB="0" distL="114300" distR="114300" simplePos="0" relativeHeight="251661313" behindDoc="1" locked="0" layoutInCell="1" allowOverlap="1" wp14:anchorId="07835168" wp14:editId="4D7E201B">
                <wp:simplePos x="0" y="0"/>
                <wp:positionH relativeFrom="column">
                  <wp:posOffset>107950</wp:posOffset>
                </wp:positionH>
                <wp:positionV relativeFrom="paragraph">
                  <wp:posOffset>2209800</wp:posOffset>
                </wp:positionV>
                <wp:extent cx="5791835" cy="635"/>
                <wp:effectExtent l="0" t="0" r="0" b="0"/>
                <wp:wrapTight wrapText="bothSides">
                  <wp:wrapPolygon edited="0">
                    <wp:start x="0" y="0"/>
                    <wp:lineTo x="0" y="21600"/>
                    <wp:lineTo x="21600" y="21600"/>
                    <wp:lineTo x="21600" y="0"/>
                  </wp:wrapPolygon>
                </wp:wrapTight>
                <wp:docPr id="1377919171" name="Caixa de Texto 1"/>
                <wp:cNvGraphicFramePr/>
                <a:graphic xmlns:a="http://schemas.openxmlformats.org/drawingml/2006/main">
                  <a:graphicData uri="http://schemas.microsoft.com/office/word/2010/wordprocessingShape">
                    <wps:wsp>
                      <wps:cNvSpPr txBox="1"/>
                      <wps:spPr>
                        <a:xfrm>
                          <a:off x="0" y="0"/>
                          <a:ext cx="5791835" cy="635"/>
                        </a:xfrm>
                        <a:prstGeom prst="rect">
                          <a:avLst/>
                        </a:prstGeom>
                        <a:solidFill>
                          <a:prstClr val="white"/>
                        </a:solidFill>
                        <a:ln>
                          <a:noFill/>
                        </a:ln>
                      </wps:spPr>
                      <wps:txbx>
                        <w:txbxContent>
                          <w:p w14:paraId="187BB04F" w14:textId="22F86D36" w:rsidR="001A6AFF" w:rsidRPr="001A6AFF" w:rsidRDefault="001A6AFF" w:rsidP="00011755">
                            <w:pPr>
                              <w:pStyle w:val="Legenda"/>
                            </w:pPr>
                            <w:r w:rsidRPr="001A6AFF">
                              <w:t xml:space="preserve">Figura </w:t>
                            </w:r>
                            <w:fldSimple w:instr=" SEQ Figura \* ARABIC ">
                              <w:r w:rsidR="004B205E">
                                <w:rPr>
                                  <w:noProof/>
                                </w:rPr>
                                <w:t>1</w:t>
                              </w:r>
                            </w:fldSimple>
                            <w:r w:rsidRPr="001A6AFF">
                              <w:t xml:space="preserve"> Este diagrama ilustra a interação do usuário com o aplicativo, desde o registro das aulas e faltas, passando pelo monitoramento das faltas pelo aplicativo, até o gerenciamento da frequência pelo estudante.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35168" id="_x0000_t202" coordsize="21600,21600" o:spt="202" path="m,l,21600r21600,l21600,xe">
                <v:stroke joinstyle="miter"/>
                <v:path gradientshapeok="t" o:connecttype="rect"/>
              </v:shapetype>
              <v:shape id="Caixa de Texto 1" o:spid="_x0000_s1026" type="#_x0000_t202" style="position:absolute;left:0;text-align:left;margin-left:8.5pt;margin-top:174pt;width:456.05pt;height:.05pt;z-index:-2516551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uAFgIAADgEAAAOAAAAZHJzL2Uyb0RvYy54bWysU8Fu2zAMvQ/YPwi6L046tGu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afP6093s9uM1Z5JyNxQQRnY56tCHLwoaFoOCI2mSqBLH&#10;jQ996VgSO3kwdbmujYk/MbEyyI6C9GurOqgB/LcqY2OthXiqB4w72WWOGIVu1w3D7aA80cwIvR28&#10;k+uaGm2ED88CSX8akzwdnmjRBtqCwxBxVgH++Nt+rCdZKMtZS34quP9+EKg4M18tCRbNNwY4Brsx&#10;sIdmBTTijF6LkymkAxjMGGqE5pWsvoxdKCWspF4FD2O4Cr2r6alItVymIrKYE2Fjt05G6JHQl+5V&#10;oBvkCKTiI4xOE/kbVfrapItbHgJRnCSLhPYsDjyTPZPow1OK/v/1P1VdHvziJwAAAP//AwBQSwME&#10;FAAGAAgAAAAhAOwVFPvhAAAACgEAAA8AAABkcnMvZG93bnJldi54bWxMjzFPwzAQhXck/oN1SCyo&#10;ddJGpQ1xqqqCAZaK0KWbG7txID5HttOGf8/RBbZ7d0/vvlesR9uxs/ahdSggnSbANNZOtdgI2H+8&#10;TJbAQpSoZOdQC/jWAdbl7U0hc+Uu+K7PVWwYhWDIpQATY59zHmqjrQxT12uk28l5KyNJ33Dl5YXC&#10;bcdnSbLgVrZIH4zs9dbo+qsarIBddtiZh+H0/LbJ5v51P2wXn00lxP3duHkCFvUY/8zwi0/oUBLT&#10;0Q2oAutIP1KVKGCeLWkgw2q2SoEdr5sUeFnw/xXKHwAAAP//AwBQSwECLQAUAAYACAAAACEAtoM4&#10;kv4AAADhAQAAEwAAAAAAAAAAAAAAAAAAAAAAW0NvbnRlbnRfVHlwZXNdLnhtbFBLAQItABQABgAI&#10;AAAAIQA4/SH/1gAAAJQBAAALAAAAAAAAAAAAAAAAAC8BAABfcmVscy8ucmVsc1BLAQItABQABgAI&#10;AAAAIQAF+7uAFgIAADgEAAAOAAAAAAAAAAAAAAAAAC4CAABkcnMvZTJvRG9jLnhtbFBLAQItABQA&#10;BgAIAAAAIQDsFRT74QAAAAoBAAAPAAAAAAAAAAAAAAAAAHAEAABkcnMvZG93bnJldi54bWxQSwUG&#10;AAAAAAQABADzAAAAfgUAAAAA&#10;" stroked="f">
                <v:textbox style="mso-fit-shape-to-text:t" inset="0,0,0,0">
                  <w:txbxContent>
                    <w:p w14:paraId="187BB04F" w14:textId="22F86D36" w:rsidR="001A6AFF" w:rsidRPr="001A6AFF" w:rsidRDefault="001A6AFF" w:rsidP="00011755">
                      <w:pPr>
                        <w:pStyle w:val="Legenda"/>
                      </w:pPr>
                      <w:r w:rsidRPr="001A6AFF">
                        <w:t xml:space="preserve">Figura </w:t>
                      </w:r>
                      <w:fldSimple w:instr=" SEQ Figura \* ARABIC ">
                        <w:r w:rsidR="004B205E">
                          <w:rPr>
                            <w:noProof/>
                          </w:rPr>
                          <w:t>1</w:t>
                        </w:r>
                      </w:fldSimple>
                      <w:r w:rsidRPr="001A6AFF">
                        <w:t xml:space="preserve"> Este diagrama ilustra a interação do usuário com o aplicativo, desde o registro das aulas e faltas, passando pelo monitoramento das faltas pelo aplicativo, até o gerenciamento da frequência pelo estudante.</w:t>
                      </w:r>
                    </w:p>
                  </w:txbxContent>
                </v:textbox>
                <w10:wrap type="tight"/>
              </v:shape>
            </w:pict>
          </mc:Fallback>
        </mc:AlternateContent>
      </w:r>
      <w:r w:rsidR="00175CE4">
        <w:rPr>
          <w:noProof/>
        </w:rPr>
        <w:drawing>
          <wp:anchor distT="0" distB="0" distL="114300" distR="114300" simplePos="0" relativeHeight="251659265" behindDoc="1" locked="0" layoutInCell="1" allowOverlap="1" wp14:anchorId="21E15F90" wp14:editId="7A8BAB1B">
            <wp:simplePos x="0" y="0"/>
            <wp:positionH relativeFrom="column">
              <wp:posOffset>107950</wp:posOffset>
            </wp:positionH>
            <wp:positionV relativeFrom="paragraph">
              <wp:posOffset>215900</wp:posOffset>
            </wp:positionV>
            <wp:extent cx="5791835" cy="1936750"/>
            <wp:effectExtent l="0" t="0" r="1905" b="6350"/>
            <wp:wrapTight wrapText="bothSides">
              <wp:wrapPolygon edited="0">
                <wp:start x="0" y="0"/>
                <wp:lineTo x="0" y="21458"/>
                <wp:lineTo x="21527" y="21458"/>
                <wp:lineTo x="21527" y="0"/>
                <wp:lineTo x="0" y="0"/>
              </wp:wrapPolygon>
            </wp:wrapTight>
            <wp:docPr id="1253967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r="55827" b="53467"/>
                    <a:stretch/>
                  </pic:blipFill>
                  <pic:spPr bwMode="auto">
                    <a:xfrm>
                      <a:off x="0" y="0"/>
                      <a:ext cx="5791835" cy="193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36F962" w14:textId="1221D3CC" w:rsidR="00F20A95" w:rsidRDefault="00F20A95" w:rsidP="00011755"/>
    <w:p w14:paraId="256852B2" w14:textId="65A8CBE5" w:rsidR="00B75DA5" w:rsidRPr="00F20A95" w:rsidRDefault="00011755" w:rsidP="00011755">
      <w:pPr>
        <w:pStyle w:val="Ttulo2"/>
      </w:pPr>
      <w:bookmarkStart w:id="18" w:name="_Toc139626299"/>
      <w:r>
        <w:t>Tecnologias</w:t>
      </w:r>
      <w:bookmarkEnd w:id="18"/>
    </w:p>
    <w:p w14:paraId="4963DD77" w14:textId="0A2F9B00" w:rsidR="00AB10BF" w:rsidRDefault="00AB10BF" w:rsidP="00011755"/>
    <w:p w14:paraId="7270B143" w14:textId="77777777" w:rsidR="00011755" w:rsidRPr="00011755" w:rsidRDefault="00011755" w:rsidP="00011755">
      <w:pPr>
        <w:ind w:left="360"/>
      </w:pPr>
      <w:r w:rsidRPr="00011755">
        <w:rPr>
          <w:b/>
          <w:bCs/>
        </w:rPr>
        <w:t>Back-</w:t>
      </w:r>
      <w:proofErr w:type="spellStart"/>
      <w:r w:rsidRPr="00011755">
        <w:rPr>
          <w:b/>
          <w:bCs/>
        </w:rPr>
        <w:t>end</w:t>
      </w:r>
      <w:proofErr w:type="spellEnd"/>
      <w:r w:rsidRPr="00011755">
        <w:t xml:space="preserve">: Python, com a biblioteca </w:t>
      </w:r>
      <w:proofErr w:type="spellStart"/>
      <w:r w:rsidRPr="00011755">
        <w:t>Flask</w:t>
      </w:r>
      <w:proofErr w:type="spellEnd"/>
      <w:r w:rsidRPr="00011755">
        <w:t xml:space="preserve"> para criar a API do </w:t>
      </w:r>
      <w:proofErr w:type="spellStart"/>
      <w:r w:rsidRPr="00011755">
        <w:t>back</w:t>
      </w:r>
      <w:proofErr w:type="spellEnd"/>
      <w:r w:rsidRPr="00011755">
        <w:t>-end.</w:t>
      </w:r>
    </w:p>
    <w:p w14:paraId="684D52BF" w14:textId="77777777" w:rsidR="00011755" w:rsidRPr="00011755" w:rsidRDefault="00011755" w:rsidP="00011755">
      <w:pPr>
        <w:ind w:left="360"/>
      </w:pPr>
      <w:r w:rsidRPr="00011755">
        <w:rPr>
          <w:b/>
          <w:bCs/>
        </w:rPr>
        <w:t>Front-</w:t>
      </w:r>
      <w:proofErr w:type="spellStart"/>
      <w:r w:rsidRPr="00011755">
        <w:rPr>
          <w:b/>
          <w:bCs/>
        </w:rPr>
        <w:t>end</w:t>
      </w:r>
      <w:proofErr w:type="spellEnd"/>
      <w:r w:rsidRPr="00011755">
        <w:t xml:space="preserve">: </w:t>
      </w:r>
      <w:proofErr w:type="spellStart"/>
      <w:r w:rsidRPr="00011755">
        <w:t>JavaScript</w:t>
      </w:r>
      <w:proofErr w:type="spellEnd"/>
      <w:r w:rsidRPr="00011755">
        <w:t xml:space="preserve">, com o framework </w:t>
      </w:r>
      <w:proofErr w:type="spellStart"/>
      <w:r w:rsidRPr="00011755">
        <w:t>React</w:t>
      </w:r>
      <w:proofErr w:type="spellEnd"/>
      <w:r w:rsidRPr="00011755">
        <w:t xml:space="preserve"> para criar a interface do usuário.</w:t>
      </w:r>
    </w:p>
    <w:p w14:paraId="796C4984" w14:textId="77777777" w:rsidR="00011755" w:rsidRPr="00011755" w:rsidRDefault="00011755" w:rsidP="00011755">
      <w:pPr>
        <w:ind w:left="360"/>
      </w:pPr>
      <w:r w:rsidRPr="00011755">
        <w:rPr>
          <w:b/>
          <w:bCs/>
        </w:rPr>
        <w:t>Banco de Dados</w:t>
      </w:r>
      <w:r w:rsidRPr="00011755">
        <w:t xml:space="preserve">: </w:t>
      </w:r>
      <w:proofErr w:type="spellStart"/>
      <w:r w:rsidRPr="00011755">
        <w:t>SQLite</w:t>
      </w:r>
      <w:proofErr w:type="spellEnd"/>
      <w:r w:rsidRPr="00011755">
        <w:t xml:space="preserve"> para armazenar os dados dos usuários.</w:t>
      </w:r>
    </w:p>
    <w:p w14:paraId="4A4D4EE1" w14:textId="77777777" w:rsidR="00011755" w:rsidRPr="00011755" w:rsidRDefault="00011755" w:rsidP="00011755">
      <w:pPr>
        <w:ind w:left="360"/>
      </w:pPr>
      <w:r w:rsidRPr="00011755">
        <w:rPr>
          <w:b/>
          <w:bCs/>
        </w:rPr>
        <w:t>APIs de Terceiros</w:t>
      </w:r>
      <w:r w:rsidRPr="00011755">
        <w:t xml:space="preserve">: API do Google </w:t>
      </w:r>
      <w:proofErr w:type="spellStart"/>
      <w:r w:rsidRPr="00011755">
        <w:t>Calendar</w:t>
      </w:r>
      <w:proofErr w:type="spellEnd"/>
      <w:r w:rsidRPr="00011755">
        <w:t xml:space="preserve"> para sincronizar aulas e faltas com o calendário do usuário.</w:t>
      </w:r>
    </w:p>
    <w:p w14:paraId="15FF5161" w14:textId="77777777" w:rsidR="00FD4A19" w:rsidRDefault="00FD4A19" w:rsidP="00011755"/>
    <w:p w14:paraId="1733FF31" w14:textId="77777777" w:rsidR="00EE0149" w:rsidRPr="00EE0149" w:rsidRDefault="00EE0149" w:rsidP="00011755">
      <w:pPr>
        <w:pStyle w:val="Ttulo2"/>
      </w:pPr>
      <w:bookmarkStart w:id="19" w:name="_Toc139626300"/>
      <w:r w:rsidRPr="00EE0149">
        <w:lastRenderedPageBreak/>
        <w:t>Pseudocódigo</w:t>
      </w:r>
      <w:bookmarkEnd w:id="19"/>
    </w:p>
    <w:p w14:paraId="40D1AFED" w14:textId="77777777" w:rsidR="00EE0149" w:rsidRPr="00EE0149" w:rsidRDefault="00EE0149" w:rsidP="00011755"/>
    <w:p w14:paraId="4756E89F" w14:textId="77777777" w:rsidR="00EE0149" w:rsidRPr="00EE0149" w:rsidRDefault="00EE0149" w:rsidP="00011755">
      <w:r w:rsidRPr="00EE0149">
        <w:rPr>
          <w:b/>
          <w:bCs/>
        </w:rPr>
        <w:tab/>
      </w:r>
      <w:r w:rsidRPr="00EE0149">
        <w:t>O pseudocódigo é uma descrição de alto nível do funcionamento do aplicativo, escrita de uma forma que é fácil de entender, mesmo para pessoas que não são programadoras. Ele descreve as principais funções do aplicativo, incluindo a entrada de dados de aulas, o registro de faltas, o cálculo de faltas e o envio de notificações quando o limite de faltas está prestes a ser excedido. O pseudocódigo ajuda a esclarecer o propósito e a funcionalidade do aplicativo, facilitando a comunicação entre os membros da equipe de desenvolvimento e os stakeholders.</w:t>
      </w:r>
    </w:p>
    <w:p w14:paraId="4D5B8662" w14:textId="77777777" w:rsidR="00ED4E49" w:rsidRPr="00EE0149" w:rsidRDefault="00ED4E49" w:rsidP="00011755"/>
    <w:tbl>
      <w:tblPr>
        <w:tblStyle w:val="Tabelacomgrade"/>
        <w:tblW w:w="0" w:type="auto"/>
        <w:tblLook w:val="04A0" w:firstRow="1" w:lastRow="0" w:firstColumn="1" w:lastColumn="0" w:noHBand="0" w:noVBand="1"/>
      </w:tblPr>
      <w:tblGrid>
        <w:gridCol w:w="8494"/>
      </w:tblGrid>
      <w:tr w:rsidR="00EE0149" w:rsidRPr="00EE0149" w14:paraId="3119668D" w14:textId="77777777" w:rsidTr="00093068">
        <w:tc>
          <w:tcPr>
            <w:tcW w:w="8494" w:type="dxa"/>
            <w:shd w:val="clear" w:color="auto" w:fill="000000" w:themeFill="text1"/>
          </w:tcPr>
          <w:p w14:paraId="2B80FF73" w14:textId="77777777" w:rsidR="00EE0149" w:rsidRPr="00EE0149" w:rsidRDefault="00EE0149" w:rsidP="00011755">
            <w:r w:rsidRPr="00EE0149">
              <w:rPr>
                <w:color w:val="FF0000"/>
              </w:rPr>
              <w:t xml:space="preserve">1. </w:t>
            </w:r>
            <w:r w:rsidRPr="00EE0149">
              <w:t>Início</w:t>
            </w:r>
          </w:p>
          <w:p w14:paraId="0ED4A9EF" w14:textId="77777777" w:rsidR="00EE0149" w:rsidRPr="00EE0149" w:rsidRDefault="00EE0149" w:rsidP="00011755">
            <w:r w:rsidRPr="00EE0149">
              <w:rPr>
                <w:color w:val="FF0000"/>
              </w:rPr>
              <w:t xml:space="preserve">2. </w:t>
            </w:r>
            <w:r w:rsidRPr="00EE0149">
              <w:t>Entrada de Dados de Aulas:</w:t>
            </w:r>
          </w:p>
          <w:p w14:paraId="0F87F06C" w14:textId="77777777" w:rsidR="00EE0149" w:rsidRPr="00EE0149" w:rsidRDefault="00EE0149" w:rsidP="00011755">
            <w:r w:rsidRPr="00EE0149">
              <w:rPr>
                <w:color w:val="FF0000"/>
              </w:rPr>
              <w:t xml:space="preserve">   -</w:t>
            </w:r>
            <w:r w:rsidRPr="00EE0149">
              <w:t xml:space="preserve"> Solicitar ao usuário para selecionar a disciplina</w:t>
            </w:r>
          </w:p>
          <w:p w14:paraId="6D1F145B" w14:textId="77777777" w:rsidR="00EE0149" w:rsidRPr="00EE0149" w:rsidRDefault="00EE0149" w:rsidP="00011755">
            <w:r w:rsidRPr="00EE0149">
              <w:rPr>
                <w:color w:val="FF0000"/>
              </w:rPr>
              <w:t xml:space="preserve">   -</w:t>
            </w:r>
            <w:r w:rsidRPr="00EE0149">
              <w:t xml:space="preserve"> Solicitar ao usuário para inserir o número total de aulas no semestre</w:t>
            </w:r>
          </w:p>
          <w:p w14:paraId="5C5CDEF1" w14:textId="77777777" w:rsidR="00EE0149" w:rsidRPr="00EE0149" w:rsidRDefault="00EE0149" w:rsidP="00011755">
            <w:r w:rsidRPr="00EE0149">
              <w:rPr>
                <w:color w:val="FF0000"/>
              </w:rPr>
              <w:t xml:space="preserve">   -</w:t>
            </w:r>
            <w:r w:rsidRPr="00EE0149">
              <w:t xml:space="preserve"> Solicitar ao usuário para inserir a frequência semanal das aulas</w:t>
            </w:r>
          </w:p>
          <w:p w14:paraId="71E1B55D" w14:textId="77777777" w:rsidR="00EE0149" w:rsidRPr="00EE0149" w:rsidRDefault="00EE0149" w:rsidP="00011755">
            <w:r w:rsidRPr="00EE0149">
              <w:rPr>
                <w:color w:val="FF0000"/>
              </w:rPr>
              <w:t xml:space="preserve">   -</w:t>
            </w:r>
            <w:r w:rsidRPr="00EE0149">
              <w:t xml:space="preserve"> Armazenar essas informações</w:t>
            </w:r>
          </w:p>
          <w:p w14:paraId="7AF7AD9D" w14:textId="77777777" w:rsidR="00EE0149" w:rsidRPr="00EE0149" w:rsidRDefault="00EE0149" w:rsidP="00011755"/>
          <w:p w14:paraId="0ACC518E" w14:textId="77777777" w:rsidR="00EE0149" w:rsidRPr="00EE0149" w:rsidRDefault="00EE0149" w:rsidP="00011755">
            <w:r w:rsidRPr="00EE0149">
              <w:rPr>
                <w:color w:val="FF0000"/>
              </w:rPr>
              <w:t xml:space="preserve">3. </w:t>
            </w:r>
            <w:r w:rsidRPr="00EE0149">
              <w:t>Registro de Faltas:</w:t>
            </w:r>
          </w:p>
          <w:p w14:paraId="5B616F41" w14:textId="77777777" w:rsidR="00EE0149" w:rsidRPr="00EE0149" w:rsidRDefault="00EE0149" w:rsidP="00011755">
            <w:r w:rsidRPr="00EE0149">
              <w:rPr>
                <w:color w:val="FF0000"/>
              </w:rPr>
              <w:t xml:space="preserve">   -</w:t>
            </w:r>
            <w:r w:rsidRPr="00EE0149">
              <w:t xml:space="preserve"> Solicitar ao usuário para selecionar a disciplina</w:t>
            </w:r>
          </w:p>
          <w:p w14:paraId="43F5F312" w14:textId="77777777" w:rsidR="00EE0149" w:rsidRPr="00EE0149" w:rsidRDefault="00EE0149" w:rsidP="00011755">
            <w:r w:rsidRPr="00EE0149">
              <w:rPr>
                <w:color w:val="FF0000"/>
              </w:rPr>
              <w:t xml:space="preserve">   -</w:t>
            </w:r>
            <w:r w:rsidRPr="00EE0149">
              <w:t xml:space="preserve"> Perguntar ao usuário se ele esteve presente ou não houve aula</w:t>
            </w:r>
          </w:p>
          <w:p w14:paraId="4D7AC6F1" w14:textId="77777777" w:rsidR="00EE0149" w:rsidRPr="00EE0149" w:rsidRDefault="00EE0149" w:rsidP="00011755">
            <w:r w:rsidRPr="00EE0149">
              <w:rPr>
                <w:color w:val="FF0000"/>
              </w:rPr>
              <w:t xml:space="preserve">   -</w:t>
            </w:r>
            <w:r w:rsidRPr="00EE0149">
              <w:t xml:space="preserve"> Se ausente, incrementar o contador de faltas para essa disciplina</w:t>
            </w:r>
          </w:p>
          <w:p w14:paraId="7A2ED760" w14:textId="77777777" w:rsidR="00EE0149" w:rsidRPr="00EE0149" w:rsidRDefault="00EE0149" w:rsidP="00011755"/>
          <w:p w14:paraId="7209772E" w14:textId="77777777" w:rsidR="00EE0149" w:rsidRPr="00EE0149" w:rsidRDefault="00EE0149" w:rsidP="00011755">
            <w:r w:rsidRPr="00EE0149">
              <w:rPr>
                <w:color w:val="FF0000"/>
              </w:rPr>
              <w:t xml:space="preserve">4. </w:t>
            </w:r>
            <w:r w:rsidRPr="00EE0149">
              <w:t>Cálculo de Faltas:</w:t>
            </w:r>
          </w:p>
          <w:p w14:paraId="702E22E8" w14:textId="77777777" w:rsidR="00EE0149" w:rsidRPr="00EE0149" w:rsidRDefault="00EE0149" w:rsidP="00011755">
            <w:r w:rsidRPr="00EE0149">
              <w:rPr>
                <w:color w:val="FF0000"/>
              </w:rPr>
              <w:t xml:space="preserve">   -</w:t>
            </w:r>
            <w:r w:rsidRPr="00EE0149">
              <w:t xml:space="preserve"> Calcular a porcentagem de faltas para cada disciplina</w:t>
            </w:r>
          </w:p>
          <w:p w14:paraId="34FE2095" w14:textId="77777777" w:rsidR="00EE0149" w:rsidRPr="00EE0149" w:rsidRDefault="00EE0149" w:rsidP="00011755">
            <w:r w:rsidRPr="00EE0149">
              <w:rPr>
                <w:color w:val="FF0000"/>
              </w:rPr>
              <w:t xml:space="preserve">   -</w:t>
            </w:r>
            <w:r w:rsidRPr="00EE0149">
              <w:t xml:space="preserve"> Porcentagem de faltas = (número de faltas / número total de aulas) * 100</w:t>
            </w:r>
          </w:p>
          <w:p w14:paraId="1434C92D" w14:textId="77777777" w:rsidR="00EE0149" w:rsidRPr="00EE0149" w:rsidRDefault="00EE0149" w:rsidP="00011755"/>
          <w:p w14:paraId="48167D0B" w14:textId="77777777" w:rsidR="00EE0149" w:rsidRPr="00EE0149" w:rsidRDefault="00EE0149" w:rsidP="00011755">
            <w:r w:rsidRPr="00EE0149">
              <w:rPr>
                <w:color w:val="FF0000"/>
              </w:rPr>
              <w:t xml:space="preserve">5. </w:t>
            </w:r>
            <w:r w:rsidRPr="00EE0149">
              <w:t>Notificações de Limite de Faltas:</w:t>
            </w:r>
          </w:p>
          <w:p w14:paraId="21C7E398" w14:textId="77777777" w:rsidR="00EE0149" w:rsidRPr="00EE0149" w:rsidRDefault="00EE0149" w:rsidP="00011755">
            <w:r w:rsidRPr="00EE0149">
              <w:rPr>
                <w:color w:val="FF0000"/>
              </w:rPr>
              <w:t xml:space="preserve">   -</w:t>
            </w:r>
            <w:r w:rsidRPr="00EE0149">
              <w:t xml:space="preserve"> Se a porcentagem de faltas estiver próxima de exceder 25% para qualquer disciplina, enviar uma notificação alertando o usuário</w:t>
            </w:r>
          </w:p>
          <w:p w14:paraId="0C72F478" w14:textId="77777777" w:rsidR="00EE0149" w:rsidRPr="00EE0149" w:rsidRDefault="00EE0149" w:rsidP="00011755">
            <w:r w:rsidRPr="00EE0149">
              <w:rPr>
                <w:color w:val="FF0000"/>
              </w:rPr>
              <w:t xml:space="preserve">6. </w:t>
            </w:r>
            <w:r w:rsidRPr="00EE0149">
              <w:t>Fim</w:t>
            </w:r>
          </w:p>
        </w:tc>
      </w:tr>
    </w:tbl>
    <w:p w14:paraId="68FC9B94" w14:textId="44654F73" w:rsidR="0071179A" w:rsidRDefault="0071179A" w:rsidP="00011755"/>
    <w:p w14:paraId="7DA5B5CE" w14:textId="77777777" w:rsidR="0071179A" w:rsidRDefault="0071179A">
      <w:r>
        <w:br w:type="page"/>
      </w:r>
    </w:p>
    <w:p w14:paraId="3DE95FAC" w14:textId="77777777" w:rsidR="00EE0149" w:rsidRPr="00EE0149" w:rsidRDefault="00EE0149" w:rsidP="00011755">
      <w:pPr>
        <w:pStyle w:val="Ttulo2"/>
      </w:pPr>
      <w:bookmarkStart w:id="20" w:name="_Toc139626301"/>
      <w:r w:rsidRPr="00EE0149">
        <w:lastRenderedPageBreak/>
        <w:t>Fluxograma</w:t>
      </w:r>
      <w:bookmarkEnd w:id="20"/>
    </w:p>
    <w:p w14:paraId="3D081A55" w14:textId="77777777" w:rsidR="00EE0149" w:rsidRPr="00EE0149" w:rsidRDefault="00EE0149" w:rsidP="00011755"/>
    <w:p w14:paraId="7AE70857" w14:textId="77777777" w:rsidR="00EE0149" w:rsidRPr="00EE0149" w:rsidRDefault="00EE0149" w:rsidP="00011755">
      <w:r w:rsidRPr="00EE0149">
        <w:t xml:space="preserve"> </w:t>
      </w:r>
      <w:r w:rsidRPr="00EE0149">
        <w:tab/>
        <w:t xml:space="preserve">O fluxograma, apresenta uma representação visual do fluxo de operações principais do aplicativo. Ele expõe claramente como diferentes funções dos aplicativos estão interligadas e como o fluxo de informações se move através do sistema. O diagrama a seguir, expõe o que consideramos o “coração” da aplicação, uma vez quem, fluxogramas de autenticações e de interface serão desenvolvidas a parte, de maneira que possa ser possível identificar possíveis problemas ou áreas de melhoria na aplicação. </w:t>
      </w:r>
    </w:p>
    <w:p w14:paraId="58922BF7" w14:textId="3EB2B61D" w:rsidR="00EE0149" w:rsidRDefault="00117EA8" w:rsidP="00011755">
      <w:r w:rsidRPr="00EE0149">
        <w:rPr>
          <w:noProof/>
        </w:rPr>
        <w:drawing>
          <wp:anchor distT="0" distB="0" distL="114300" distR="114300" simplePos="0" relativeHeight="251658240" behindDoc="0" locked="0" layoutInCell="1" allowOverlap="1" wp14:anchorId="0CE1CC28" wp14:editId="50E5E6D7">
            <wp:simplePos x="0" y="0"/>
            <wp:positionH relativeFrom="column">
              <wp:posOffset>701694</wp:posOffset>
            </wp:positionH>
            <wp:positionV relativeFrom="paragraph">
              <wp:posOffset>349250</wp:posOffset>
            </wp:positionV>
            <wp:extent cx="4156710" cy="4584700"/>
            <wp:effectExtent l="19050" t="19050" r="15240" b="25400"/>
            <wp:wrapTopAndBottom/>
            <wp:docPr id="1564654393" name="Imagem 1564654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54393" name="Imagem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721" t="12873" r="6848" b="5410"/>
                    <a:stretch/>
                  </pic:blipFill>
                  <pic:spPr bwMode="auto">
                    <a:xfrm>
                      <a:off x="0" y="0"/>
                      <a:ext cx="4156710" cy="45847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0149">
        <w:rPr>
          <w:noProof/>
        </w:rPr>
        <mc:AlternateContent>
          <mc:Choice Requires="wps">
            <w:drawing>
              <wp:anchor distT="0" distB="0" distL="114300" distR="114300" simplePos="0" relativeHeight="251658241" behindDoc="0" locked="0" layoutInCell="1" allowOverlap="1" wp14:anchorId="0BEA4D14" wp14:editId="2C968E2C">
                <wp:simplePos x="0" y="0"/>
                <wp:positionH relativeFrom="column">
                  <wp:posOffset>-100501</wp:posOffset>
                </wp:positionH>
                <wp:positionV relativeFrom="paragraph">
                  <wp:posOffset>5068579</wp:posOffset>
                </wp:positionV>
                <wp:extent cx="5859780" cy="635"/>
                <wp:effectExtent l="0" t="0" r="0" b="0"/>
                <wp:wrapTopAndBottom/>
                <wp:docPr id="1890125193" name="Caixa de Texto 1890125193"/>
                <wp:cNvGraphicFramePr/>
                <a:graphic xmlns:a="http://schemas.openxmlformats.org/drawingml/2006/main">
                  <a:graphicData uri="http://schemas.microsoft.com/office/word/2010/wordprocessingShape">
                    <wps:wsp>
                      <wps:cNvSpPr txBox="1"/>
                      <wps:spPr>
                        <a:xfrm>
                          <a:off x="0" y="0"/>
                          <a:ext cx="5859780" cy="635"/>
                        </a:xfrm>
                        <a:prstGeom prst="rect">
                          <a:avLst/>
                        </a:prstGeom>
                        <a:solidFill>
                          <a:prstClr val="white"/>
                        </a:solidFill>
                        <a:ln>
                          <a:noFill/>
                        </a:ln>
                      </wps:spPr>
                      <wps:txbx>
                        <w:txbxContent>
                          <w:p w14:paraId="3B3E21E5" w14:textId="4ACD701B" w:rsidR="00EE0149" w:rsidRPr="00FC1175" w:rsidRDefault="00EE0149" w:rsidP="00011755">
                            <w:pPr>
                              <w:pStyle w:val="Legenda"/>
                              <w:rPr>
                                <w:noProof/>
                              </w:rPr>
                            </w:pPr>
                            <w:r w:rsidRPr="00FC1175">
                              <w:t xml:space="preserve">Figura </w:t>
                            </w:r>
                            <w:fldSimple w:instr=" SEQ Figura \* ARABIC ">
                              <w:r w:rsidR="004B205E">
                                <w:rPr>
                                  <w:noProof/>
                                </w:rPr>
                                <w:t>2</w:t>
                              </w:r>
                            </w:fldSimple>
                            <w:r w:rsidRPr="00FC1175">
                              <w:t xml:space="preserve"> Fluxograma do aplicativo 'Alerta Acadêmico UFPE' ilustrando o processo de gerenciamento de frequência: desde a seleção da disciplina e registro de presença ou ausência, passando pelo cálculo da porcentagem de faltas, até o envio de notificações proativa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EA4D14" id="Caixa de Texto 1890125193" o:spid="_x0000_s1027" type="#_x0000_t202" style="position:absolute;left:0;text-align:left;margin-left:-7.9pt;margin-top:399.1pt;width:461.4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yAGAIAAD8EAAAOAAAAZHJzL2Uyb0RvYy54bWysU8Fu2zAMvQ/YPwi6L046pMuMOEWWIsOA&#10;oC2QDj0rshwLkEWNUmJnXz9KjpOu22nYRaZJihTfe5zfdY1hR4Vegy34ZDTmTFkJpbb7gn9/Xn+Y&#10;ceaDsKUwYFXBT8rzu8X7d/PW5eoGajClQkZFrM9bV/A6BJdnmZe1aoQfgVOWghVgIwL94j4rUbRU&#10;vTHZzXh8m7WApUOQynvy3vdBvkj1q0rJ8FhVXgVmCk5vC+nEdO7imS3mIt+jcLWW52eIf3hFI7Sl&#10;ppdS9yIIdkD9R6lGSwQPVRhJaDKoKi1VmoGmmYzfTLOthVNpFgLHuwtM/v+VlQ/HrXtCFrov0BGB&#10;EZDW+dyTM87TVdjEL72UUZwgPF1gU11gkpzT2fTzpxmFJMVuP0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htHyn+IAAAALAQAADwAAAGRycy9kb3ducmV2LnhtbEyPS0/DMBCE70j8B2uR&#10;uKDW6YM+QpyqquAAl4rQCzc33saBeB3FThv+PQsXOM7OaPabbDO4RpyxC7UnBZNxAgKp9KamSsHh&#10;7Wm0AhGiJqMbT6jgCwNs8uurTKfGX+gVz0WsBJdQSLUCG2ObShlKi06HsW+R2Dv5zunIsquk6fSF&#10;y10jp0mykE7XxB+sbnFnsfwseqdgP3/f27v+9Piync+650O/W3xUhVK3N8P2AUTEIf6F4Qef0SFn&#10;pqPvyQTRKBhN7hk9KliuV1MQnFgnS153/L3MQOaZ/L8h/wYAAP//AwBQSwECLQAUAAYACAAAACEA&#10;toM4kv4AAADhAQAAEwAAAAAAAAAAAAAAAAAAAAAAW0NvbnRlbnRfVHlwZXNdLnhtbFBLAQItABQA&#10;BgAIAAAAIQA4/SH/1gAAAJQBAAALAAAAAAAAAAAAAAAAAC8BAABfcmVscy8ucmVsc1BLAQItABQA&#10;BgAIAAAAIQDJbCyAGAIAAD8EAAAOAAAAAAAAAAAAAAAAAC4CAABkcnMvZTJvRG9jLnhtbFBLAQIt&#10;ABQABgAIAAAAIQCG0fKf4gAAAAsBAAAPAAAAAAAAAAAAAAAAAHIEAABkcnMvZG93bnJldi54bWxQ&#10;SwUGAAAAAAQABADzAAAAgQUAAAAA&#10;" stroked="f">
                <v:textbox style="mso-fit-shape-to-text:t" inset="0,0,0,0">
                  <w:txbxContent>
                    <w:p w14:paraId="3B3E21E5" w14:textId="4ACD701B" w:rsidR="00EE0149" w:rsidRPr="00FC1175" w:rsidRDefault="00EE0149" w:rsidP="00011755">
                      <w:pPr>
                        <w:pStyle w:val="Legenda"/>
                        <w:rPr>
                          <w:noProof/>
                        </w:rPr>
                      </w:pPr>
                      <w:r w:rsidRPr="00FC1175">
                        <w:t xml:space="preserve">Figura </w:t>
                      </w:r>
                      <w:fldSimple w:instr=" SEQ Figura \* ARABIC ">
                        <w:r w:rsidR="004B205E">
                          <w:rPr>
                            <w:noProof/>
                          </w:rPr>
                          <w:t>2</w:t>
                        </w:r>
                      </w:fldSimple>
                      <w:r w:rsidRPr="00FC1175">
                        <w:t xml:space="preserve"> Fluxograma do aplicativo 'Alerta Acadêmico UFPE' ilustrando o processo de gerenciamento de frequência: desde a seleção da disciplina e registro de presença ou ausência, passando pelo cálculo da porcentagem de faltas, até o envio de notificações proativa</w:t>
                      </w:r>
                    </w:p>
                  </w:txbxContent>
                </v:textbox>
                <w10:wrap type="topAndBottom"/>
              </v:shape>
            </w:pict>
          </mc:Fallback>
        </mc:AlternateContent>
      </w:r>
    </w:p>
    <w:p w14:paraId="06F3E473" w14:textId="77777777" w:rsidR="0071179A" w:rsidRDefault="0071179A">
      <w:pPr>
        <w:rPr>
          <w:b/>
          <w:sz w:val="32"/>
          <w:szCs w:val="32"/>
        </w:rPr>
      </w:pPr>
      <w:r>
        <w:br w:type="page"/>
      </w:r>
    </w:p>
    <w:p w14:paraId="7AAD760C" w14:textId="593CA788" w:rsidR="00EE0149" w:rsidRPr="00EE0149" w:rsidRDefault="00EE0149" w:rsidP="00011755">
      <w:pPr>
        <w:pStyle w:val="Ttulo2"/>
      </w:pPr>
      <w:bookmarkStart w:id="21" w:name="_Toc139626302"/>
      <w:r w:rsidRPr="00EE0149">
        <w:lastRenderedPageBreak/>
        <w:t>Conclusão</w:t>
      </w:r>
      <w:bookmarkEnd w:id="21"/>
    </w:p>
    <w:p w14:paraId="6B96A9F6" w14:textId="77777777" w:rsidR="00EE0149" w:rsidRPr="00EE0149" w:rsidRDefault="00EE0149" w:rsidP="00011755"/>
    <w:p w14:paraId="0E032919" w14:textId="77777777" w:rsidR="00EE0149" w:rsidRPr="00EE0149" w:rsidRDefault="00EE0149" w:rsidP="00011755">
      <w:r w:rsidRPr="00EE0149">
        <w:rPr>
          <w:b/>
          <w:bCs/>
        </w:rPr>
        <w:tab/>
      </w:r>
      <w:r w:rsidRPr="00EE0149">
        <w:t xml:space="preserve">A ideia do aplicativo "Alerta Acadêmico UFPE" é uma solução inovadora e necessária para ajudar estudantes a gerenciar sua frequência e evitar reprovações por faltas. O aplicativo, com seu foco acadêmico e regras de frequência personalizadas, oferece um diferencial competitivo significativo em relação aos aplicativos de gerenciamento de frequência existentes. </w:t>
      </w:r>
    </w:p>
    <w:p w14:paraId="2A4C58C2" w14:textId="77777777" w:rsidR="00EE0149" w:rsidRPr="00EE0149" w:rsidRDefault="00EE0149" w:rsidP="00011755">
      <w:r w:rsidRPr="00EE0149">
        <w:tab/>
        <w:t>Embora não tenhamos encontrado estatísticas específicas sobre reprovações devido a faltas, a literatura acadêmica sugere que a frequência é um fator crítico para o sucesso acadêmico. Portanto, um aplicativo como o "Alerta Acadêmico UFPE" pode desempenhar um papel crucial em apoiar os estudantes em sua jornada acadêmica.</w:t>
      </w:r>
    </w:p>
    <w:p w14:paraId="4DF5D88D" w14:textId="29B686DC" w:rsidR="00EE0149" w:rsidRPr="00EE0149" w:rsidRDefault="00EE0149" w:rsidP="00011755">
      <w:r w:rsidRPr="00EE0149">
        <w:tab/>
        <w:t>Através do pseudocódigo e</w:t>
      </w:r>
      <w:r w:rsidR="0004411B">
        <w:t xml:space="preserve"> </w:t>
      </w:r>
      <w:r w:rsidRPr="00EE0149">
        <w:t>o diagrama de fluxo desenvolvidos esboçam suas operações logicas.  Onde, no futuro, com a adição de recursos como a sincronização com calendários eletrônicos, o "Alerta Acadêmico UFPE" tem o potencial de se tornar uma ferramenta ainda mais integrada e conveniente para os estudantes gerenciarem sua frequência e horários de aula.</w:t>
      </w:r>
    </w:p>
    <w:p w14:paraId="6B817D66" w14:textId="77777777" w:rsidR="00EE0149" w:rsidRPr="00EE0149" w:rsidRDefault="00EE0149" w:rsidP="00011755"/>
    <w:p w14:paraId="6B4FC958" w14:textId="77777777" w:rsidR="00EE0149" w:rsidRPr="00EE0149" w:rsidRDefault="00EE0149" w:rsidP="00011755">
      <w:pPr>
        <w:pStyle w:val="Ttulo2"/>
        <w:rPr>
          <w:lang w:val="en-GB"/>
        </w:rPr>
      </w:pPr>
      <w:bookmarkStart w:id="22" w:name="_Toc139626303"/>
      <w:proofErr w:type="spellStart"/>
      <w:r w:rsidRPr="00EE0149">
        <w:rPr>
          <w:lang w:val="en-GB"/>
        </w:rPr>
        <w:t>Referências</w:t>
      </w:r>
      <w:bookmarkEnd w:id="22"/>
      <w:proofErr w:type="spellEnd"/>
    </w:p>
    <w:p w14:paraId="6EEC36E4" w14:textId="77777777" w:rsidR="00EE0149" w:rsidRPr="00EE0149" w:rsidRDefault="00EE0149" w:rsidP="00011755">
      <w:pPr>
        <w:rPr>
          <w:lang w:val="en-GB"/>
        </w:rPr>
      </w:pPr>
    </w:p>
    <w:p w14:paraId="7702C7D4" w14:textId="77777777" w:rsidR="00EE0149" w:rsidRPr="00EE0149" w:rsidRDefault="00EE0149" w:rsidP="00011755">
      <w:pPr>
        <w:rPr>
          <w:lang w:val="en-GB"/>
        </w:rPr>
      </w:pPr>
      <w:r w:rsidRPr="00EE0149">
        <w:rPr>
          <w:lang w:val="en-GB"/>
        </w:rPr>
        <w:t xml:space="preserve">BEVITT, D.; BALDWIN, C.; CALVERT, J. Intervening Early: Attendance and Performance Monitoring as a Trigger for First Year Support in the Biosciences. </w:t>
      </w:r>
      <w:proofErr w:type="spellStart"/>
      <w:r w:rsidRPr="00EE0149">
        <w:t>Bioscience</w:t>
      </w:r>
      <w:proofErr w:type="spellEnd"/>
      <w:r w:rsidRPr="00EE0149">
        <w:t xml:space="preserve"> </w:t>
      </w:r>
      <w:proofErr w:type="spellStart"/>
      <w:r w:rsidRPr="00EE0149">
        <w:t>Education</w:t>
      </w:r>
      <w:proofErr w:type="spellEnd"/>
      <w:r w:rsidRPr="00EE0149">
        <w:t xml:space="preserve">, v. 15, n. 1, 2010. Disponível em: </w:t>
      </w:r>
      <w:hyperlink r:id="rId14" w:tgtFrame="_new" w:history="1">
        <w:r w:rsidRPr="00EE0149">
          <w:rPr>
            <w:rStyle w:val="Hyperlink"/>
            <w:i/>
            <w:iCs/>
          </w:rPr>
          <w:t>https://dx.doi.org/10.3108/beej.15.4</w:t>
        </w:r>
      </w:hyperlink>
      <w:r w:rsidRPr="00EE0149">
        <w:t xml:space="preserve">. </w:t>
      </w:r>
      <w:proofErr w:type="spellStart"/>
      <w:r w:rsidRPr="00EE0149">
        <w:rPr>
          <w:lang w:val="en-GB"/>
        </w:rPr>
        <w:t>Acesso</w:t>
      </w:r>
      <w:proofErr w:type="spellEnd"/>
      <w:r w:rsidRPr="00EE0149">
        <w:rPr>
          <w:lang w:val="en-GB"/>
        </w:rPr>
        <w:t xml:space="preserve"> </w:t>
      </w:r>
      <w:proofErr w:type="spellStart"/>
      <w:r w:rsidRPr="00EE0149">
        <w:rPr>
          <w:lang w:val="en-GB"/>
        </w:rPr>
        <w:t>em</w:t>
      </w:r>
      <w:proofErr w:type="spellEnd"/>
      <w:r w:rsidRPr="00EE0149">
        <w:rPr>
          <w:lang w:val="en-GB"/>
        </w:rPr>
        <w:t>: 24 jun. 2023.</w:t>
      </w:r>
    </w:p>
    <w:p w14:paraId="40B90BB9" w14:textId="77777777" w:rsidR="00EE0149" w:rsidRPr="00EE0149" w:rsidRDefault="00EE0149" w:rsidP="00011755">
      <w:pPr>
        <w:rPr>
          <w:lang w:val="en-GB"/>
        </w:rPr>
      </w:pPr>
    </w:p>
    <w:p w14:paraId="16038DDA" w14:textId="77777777" w:rsidR="00EE0149" w:rsidRPr="003316E6" w:rsidRDefault="00EE0149" w:rsidP="00011755">
      <w:pPr>
        <w:rPr>
          <w:lang w:val="en-GB"/>
        </w:rPr>
      </w:pPr>
      <w:r w:rsidRPr="00EE0149">
        <w:rPr>
          <w:lang w:val="en-GB"/>
        </w:rPr>
        <w:t xml:space="preserve">SHIKULO, L.; LEKHETHO, M. Exploring student support services of a distance learning centre at a Namibian university. </w:t>
      </w:r>
      <w:proofErr w:type="spellStart"/>
      <w:r w:rsidRPr="00EE0149">
        <w:t>Cogent</w:t>
      </w:r>
      <w:proofErr w:type="spellEnd"/>
      <w:r w:rsidRPr="00EE0149">
        <w:t xml:space="preserve"> </w:t>
      </w:r>
      <w:proofErr w:type="spellStart"/>
      <w:r w:rsidRPr="00EE0149">
        <w:t>Education</w:t>
      </w:r>
      <w:proofErr w:type="spellEnd"/>
      <w:r w:rsidRPr="00EE0149">
        <w:t xml:space="preserve">, v. 7, n. 1, 2020. Disponível em: </w:t>
      </w:r>
      <w:hyperlink r:id="rId15" w:tgtFrame="_new" w:history="1">
        <w:r w:rsidRPr="00EE0149">
          <w:rPr>
            <w:rStyle w:val="Hyperlink"/>
            <w:i/>
            <w:iCs/>
          </w:rPr>
          <w:t>https://dx.doi.org/10.1080/23311886.2020.1737401</w:t>
        </w:r>
      </w:hyperlink>
      <w:r w:rsidRPr="00EE0149">
        <w:t xml:space="preserve">. </w:t>
      </w:r>
      <w:proofErr w:type="spellStart"/>
      <w:r w:rsidRPr="003316E6">
        <w:rPr>
          <w:lang w:val="en-GB"/>
        </w:rPr>
        <w:t>Acesso</w:t>
      </w:r>
      <w:proofErr w:type="spellEnd"/>
      <w:r w:rsidRPr="003316E6">
        <w:rPr>
          <w:lang w:val="en-GB"/>
        </w:rPr>
        <w:t xml:space="preserve"> </w:t>
      </w:r>
      <w:proofErr w:type="spellStart"/>
      <w:r w:rsidRPr="003316E6">
        <w:rPr>
          <w:lang w:val="en-GB"/>
        </w:rPr>
        <w:t>em</w:t>
      </w:r>
      <w:proofErr w:type="spellEnd"/>
      <w:r w:rsidRPr="003316E6">
        <w:rPr>
          <w:lang w:val="en-GB"/>
        </w:rPr>
        <w:t>: 24 jun. 2023.</w:t>
      </w:r>
    </w:p>
    <w:p w14:paraId="2165AF47" w14:textId="77777777" w:rsidR="00EE0149" w:rsidRPr="003316E6" w:rsidRDefault="00EE0149" w:rsidP="00011755">
      <w:pPr>
        <w:rPr>
          <w:lang w:val="en-GB"/>
        </w:rPr>
      </w:pPr>
    </w:p>
    <w:p w14:paraId="5501EA6B" w14:textId="77777777" w:rsidR="00EE0149" w:rsidRPr="00EE0149" w:rsidRDefault="00EE0149" w:rsidP="00011755">
      <w:r w:rsidRPr="00EE0149">
        <w:rPr>
          <w:lang w:val="en-GB"/>
        </w:rPr>
        <w:t xml:space="preserve">KARALAR, H.; KAPUCU, C.; GÜRÜLER, H. Predicting students at risk of academic failure using ensemble model during pandemic in a distance learning system. International Journal of Educational Technology in Higher Education, v. 18, n. 1, 2021. </w:t>
      </w:r>
      <w:r w:rsidRPr="00EE0149">
        <w:t xml:space="preserve">Disponível em: </w:t>
      </w:r>
      <w:hyperlink r:id="rId16" w:tgtFrame="_new" w:history="1">
        <w:r w:rsidRPr="00EE0149">
          <w:rPr>
            <w:rStyle w:val="Hyperlink"/>
            <w:i/>
            <w:iCs/>
          </w:rPr>
          <w:t>https://dx.doi.org/10.1186/s41239-021-00300-y</w:t>
        </w:r>
      </w:hyperlink>
      <w:r w:rsidRPr="00EE0149">
        <w:t>. Acesso em: 24 jun. 2023.</w:t>
      </w:r>
    </w:p>
    <w:p w14:paraId="458AEA7B" w14:textId="77777777" w:rsidR="00EE0149" w:rsidRPr="00EE0149" w:rsidRDefault="00EE0149" w:rsidP="00011755"/>
    <w:p w14:paraId="7D5241D4" w14:textId="77777777" w:rsidR="00EE0149" w:rsidRPr="00EE0149" w:rsidRDefault="00EE0149" w:rsidP="00011755">
      <w:r w:rsidRPr="00EE0149">
        <w:rPr>
          <w:lang w:val="en-GB"/>
        </w:rPr>
        <w:t xml:space="preserve">GOODE, E.; NIEUWOUDT, J.; ROCHE, T. Does online engagement matter? The impact of interactive learning modules and synchronous class attendance on student achievement in an immersive delivery model. Australasian Journal of Educational Technology, v. 37, n. 3, 2021. </w:t>
      </w:r>
      <w:proofErr w:type="spellStart"/>
      <w:r w:rsidRPr="00EE0149">
        <w:rPr>
          <w:lang w:val="en-GB"/>
        </w:rPr>
        <w:t>Disponível</w:t>
      </w:r>
      <w:proofErr w:type="spellEnd"/>
      <w:r w:rsidRPr="00EE0149">
        <w:rPr>
          <w:lang w:val="en-GB"/>
        </w:rPr>
        <w:t xml:space="preserve"> </w:t>
      </w:r>
      <w:proofErr w:type="spellStart"/>
      <w:r w:rsidRPr="00EE0149">
        <w:rPr>
          <w:lang w:val="en-GB"/>
        </w:rPr>
        <w:t>em</w:t>
      </w:r>
      <w:proofErr w:type="spellEnd"/>
      <w:r w:rsidRPr="00EE0149">
        <w:rPr>
          <w:lang w:val="en-GB"/>
        </w:rPr>
        <w:t xml:space="preserve">: </w:t>
      </w:r>
      <w:hyperlink r:id="rId17" w:tgtFrame="_new" w:history="1">
        <w:r w:rsidRPr="00EE0149">
          <w:rPr>
            <w:rStyle w:val="Hyperlink"/>
            <w:i/>
            <w:iCs/>
            <w:lang w:val="en-GB"/>
          </w:rPr>
          <w:t>https://dx.doi.org/10.14742/ajet.7929</w:t>
        </w:r>
      </w:hyperlink>
      <w:r w:rsidRPr="00EE0149">
        <w:rPr>
          <w:lang w:val="en-GB"/>
        </w:rPr>
        <w:t xml:space="preserve">. </w:t>
      </w:r>
      <w:r w:rsidRPr="00EE0149">
        <w:t>Acesso em: 24 jun. 2023.</w:t>
      </w:r>
    </w:p>
    <w:p w14:paraId="57B4575A" w14:textId="77777777" w:rsidR="00EE0149" w:rsidRPr="00EE0149" w:rsidRDefault="00EE0149" w:rsidP="00011755"/>
    <w:p w14:paraId="6A697F35" w14:textId="2FD7FBDE" w:rsidR="0035149F" w:rsidRDefault="00EE0149" w:rsidP="00011755">
      <w:pPr>
        <w:rPr>
          <w:i/>
          <w:iCs/>
        </w:rPr>
      </w:pPr>
      <w:r w:rsidRPr="00EE0149">
        <w:rPr>
          <w:i/>
          <w:iCs/>
        </w:rPr>
        <w:t xml:space="preserve">UNIVERSIDADE FEDERAL DE PERNAMBUCO. Manual do Usuário - Docente. Disponível em: </w:t>
      </w:r>
      <w:hyperlink r:id="rId18" w:tgtFrame="_new" w:history="1">
        <w:r w:rsidRPr="00EE0149">
          <w:rPr>
            <w:rStyle w:val="Hyperlink"/>
            <w:i/>
            <w:iCs/>
          </w:rPr>
          <w:t>https://www.ufpe.br/documents/38970/441964/CE_ManualUsuario_Docente.pdf/6b5e4cf4-f5c7-4fe2-8405-efe53e000e92</w:t>
        </w:r>
      </w:hyperlink>
      <w:r w:rsidRPr="00EE0149">
        <w:rPr>
          <w:i/>
          <w:iCs/>
        </w:rPr>
        <w:t>. Acesso em: 24 jun. 2023.</w:t>
      </w:r>
    </w:p>
    <w:p w14:paraId="0BE64F97" w14:textId="77777777" w:rsidR="0035149F" w:rsidRDefault="0035149F">
      <w:pPr>
        <w:rPr>
          <w:i/>
          <w:iCs/>
        </w:rPr>
      </w:pPr>
      <w:r>
        <w:rPr>
          <w:i/>
          <w:iCs/>
        </w:rPr>
        <w:br w:type="page"/>
      </w:r>
    </w:p>
    <w:p w14:paraId="7B0CA9B8" w14:textId="3491FF09" w:rsidR="00B37FDA" w:rsidRPr="00676399" w:rsidRDefault="0035149F" w:rsidP="0035149F">
      <w:pPr>
        <w:pStyle w:val="Ttulo4"/>
        <w:rPr>
          <w:color w:val="auto"/>
          <w:sz w:val="36"/>
          <w:szCs w:val="36"/>
        </w:rPr>
      </w:pPr>
      <w:r w:rsidRPr="00676399">
        <w:rPr>
          <w:color w:val="auto"/>
          <w:sz w:val="36"/>
          <w:szCs w:val="36"/>
        </w:rPr>
        <w:lastRenderedPageBreak/>
        <w:t>Informações complementares</w:t>
      </w:r>
    </w:p>
    <w:p w14:paraId="5A59B13B" w14:textId="77777777" w:rsidR="0035149F" w:rsidRDefault="0035149F" w:rsidP="00011755">
      <w:pPr>
        <w:rPr>
          <w:i/>
          <w:iCs/>
        </w:rPr>
      </w:pPr>
    </w:p>
    <w:p w14:paraId="59AB73F1" w14:textId="77777777" w:rsidR="0035149F" w:rsidRPr="0035149F" w:rsidRDefault="0035149F" w:rsidP="00676399">
      <w:pPr>
        <w:ind w:firstLine="720"/>
      </w:pPr>
      <w:r w:rsidRPr="0035149F">
        <w:rPr>
          <w:b/>
          <w:bCs/>
        </w:rPr>
        <w:t>Listas Encadeadas</w:t>
      </w:r>
      <w:r w:rsidRPr="0035149F">
        <w:t>: Você pode usar listas encadeadas para armazenar a lista de aulas de um usuário. Cada nó na lista encadeada pode representar uma aula, contendo informações como o nome da aula, o número de aulas realizadas e o número de faltas.</w:t>
      </w:r>
    </w:p>
    <w:p w14:paraId="218BCE6D" w14:textId="77777777" w:rsidR="0035149F" w:rsidRPr="0035149F" w:rsidRDefault="0035149F" w:rsidP="00676399">
      <w:pPr>
        <w:ind w:firstLine="720"/>
      </w:pPr>
      <w:r w:rsidRPr="0035149F">
        <w:rPr>
          <w:b/>
          <w:bCs/>
        </w:rPr>
        <w:t>Pilhas</w:t>
      </w:r>
      <w:r w:rsidRPr="0035149F">
        <w:t>: As pilhas podem ser usadas para armazenar o histórico de ações de um usuário. Por exemplo, cada vez que um usuário registra uma falta, você pode empilhar essa ação em uma pilha de histórico. Isso permitiria ao usuário "desfazer" ações, simplesmente desempilhando a ação mais recente.</w:t>
      </w:r>
    </w:p>
    <w:p w14:paraId="0B7AF854" w14:textId="77777777" w:rsidR="0035149F" w:rsidRPr="0035149F" w:rsidRDefault="0035149F" w:rsidP="00676399">
      <w:pPr>
        <w:ind w:firstLine="720"/>
      </w:pPr>
      <w:r w:rsidRPr="0035149F">
        <w:rPr>
          <w:b/>
          <w:bCs/>
        </w:rPr>
        <w:t>Filas</w:t>
      </w:r>
      <w:r w:rsidRPr="0035149F">
        <w:t>: As filas podem ser usadas para gerenciar as notificações a serem enviadas aos usuários. Por exemplo, se um usuário está prestes a exceder o limite de faltas em várias aulas, você pode enfileirar todas essas notificações e enviá-las em ordem.</w:t>
      </w:r>
    </w:p>
    <w:p w14:paraId="079561FF" w14:textId="77777777" w:rsidR="0035149F" w:rsidRPr="0035149F" w:rsidRDefault="0035149F" w:rsidP="00676399">
      <w:pPr>
        <w:ind w:firstLine="720"/>
      </w:pPr>
      <w:r w:rsidRPr="0035149F">
        <w:rPr>
          <w:b/>
          <w:bCs/>
        </w:rPr>
        <w:t>Algoritmos de Ordenação e Busca</w:t>
      </w:r>
      <w:r w:rsidRPr="0035149F">
        <w:t>: Você pode usar algoritmos de ordenação para ordenar as aulas de um usuário por vários critérios, como o nome da aula ou o número de faltas. Algoritmos de busca podem ser usados para encontrar aulas específicas na lista de aulas de um usuário.</w:t>
      </w:r>
    </w:p>
    <w:p w14:paraId="65C70204" w14:textId="77777777" w:rsidR="0035149F" w:rsidRPr="00AA5B3A" w:rsidRDefault="0035149F" w:rsidP="0035149F"/>
    <w:sectPr w:rsidR="0035149F" w:rsidRPr="00AA5B3A">
      <w:head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1B230" w14:textId="77777777" w:rsidR="007E72F6" w:rsidRDefault="007E72F6" w:rsidP="00011755">
      <w:r>
        <w:separator/>
      </w:r>
    </w:p>
  </w:endnote>
  <w:endnote w:type="continuationSeparator" w:id="0">
    <w:p w14:paraId="2E8D3BA4" w14:textId="77777777" w:rsidR="007E72F6" w:rsidRDefault="007E72F6" w:rsidP="00011755">
      <w:r>
        <w:continuationSeparator/>
      </w:r>
    </w:p>
  </w:endnote>
  <w:endnote w:type="continuationNotice" w:id="1">
    <w:p w14:paraId="5839B5E0" w14:textId="77777777" w:rsidR="007E72F6" w:rsidRDefault="007E72F6" w:rsidP="00011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9A16" w14:textId="77777777" w:rsidR="007E72F6" w:rsidRDefault="007E72F6" w:rsidP="00011755">
      <w:r>
        <w:separator/>
      </w:r>
    </w:p>
  </w:footnote>
  <w:footnote w:type="continuationSeparator" w:id="0">
    <w:p w14:paraId="272B086C" w14:textId="77777777" w:rsidR="007E72F6" w:rsidRDefault="007E72F6" w:rsidP="00011755">
      <w:r>
        <w:continuationSeparator/>
      </w:r>
    </w:p>
  </w:footnote>
  <w:footnote w:type="continuationNotice" w:id="1">
    <w:p w14:paraId="3CD4EEED" w14:textId="77777777" w:rsidR="007E72F6" w:rsidRDefault="007E72F6" w:rsidP="000117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C32" w14:textId="22356398" w:rsidR="00C41ECA" w:rsidRDefault="0071179A" w:rsidP="00AE7F6D">
    <w:pPr>
      <w:jc w:val="center"/>
    </w:pPr>
    <w:r>
      <w:rPr>
        <w:noProof/>
      </w:rPr>
      <w:drawing>
        <wp:anchor distT="114300" distB="114300" distL="114300" distR="114300" simplePos="0" relativeHeight="251658241" behindDoc="0" locked="0" layoutInCell="1" hidden="0" allowOverlap="1" wp14:anchorId="2E8F409E" wp14:editId="30B928B2">
          <wp:simplePos x="0" y="0"/>
          <wp:positionH relativeFrom="column">
            <wp:posOffset>60051</wp:posOffset>
          </wp:positionH>
          <wp:positionV relativeFrom="paragraph">
            <wp:posOffset>-380403</wp:posOffset>
          </wp:positionV>
          <wp:extent cx="595042" cy="921386"/>
          <wp:effectExtent l="0" t="0" r="0" b="0"/>
          <wp:wrapNone/>
          <wp:docPr id="9" name="Imagem 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760" r="14678"/>
                  <a:stretch>
                    <a:fillRect/>
                  </a:stretch>
                </pic:blipFill>
                <pic:spPr>
                  <a:xfrm>
                    <a:off x="0" y="0"/>
                    <a:ext cx="598684" cy="927026"/>
                  </a:xfrm>
                  <a:prstGeom prst="rect">
                    <a:avLst/>
                  </a:prstGeom>
                  <a:ln/>
                </pic:spPr>
              </pic:pic>
            </a:graphicData>
          </a:graphic>
          <wp14:sizeRelH relativeFrom="margin">
            <wp14:pctWidth>0</wp14:pctWidth>
          </wp14:sizeRelH>
          <wp14:sizeRelV relativeFrom="margin">
            <wp14:pctHeight>0</wp14:pctHeight>
          </wp14:sizeRelV>
        </wp:anchor>
      </w:drawing>
    </w:r>
    <w:r w:rsidR="00AE7F6D">
      <w:rPr>
        <w:noProof/>
      </w:rPr>
      <w:drawing>
        <wp:anchor distT="114300" distB="114300" distL="114300" distR="114300" simplePos="0" relativeHeight="251658240" behindDoc="0" locked="0" layoutInCell="1" hidden="0" allowOverlap="1" wp14:anchorId="3BF7D606" wp14:editId="01C223DD">
          <wp:simplePos x="0" y="0"/>
          <wp:positionH relativeFrom="column">
            <wp:posOffset>4861636</wp:posOffset>
          </wp:positionH>
          <wp:positionV relativeFrom="paragraph">
            <wp:posOffset>-351167</wp:posOffset>
          </wp:positionV>
          <wp:extent cx="900113" cy="889136"/>
          <wp:effectExtent l="0" t="0" r="0" b="0"/>
          <wp:wrapNone/>
          <wp:docPr id="10" name="Imagem 1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0113" cy="889136"/>
                  </a:xfrm>
                  <a:prstGeom prst="rect">
                    <a:avLst/>
                  </a:prstGeom>
                  <a:ln/>
                </pic:spPr>
              </pic:pic>
            </a:graphicData>
          </a:graphic>
        </wp:anchor>
      </w:drawing>
    </w:r>
    <w:r w:rsidR="0073660D">
      <w:t>Universidade Federal de Pernambuco</w:t>
    </w:r>
  </w:p>
  <w:p w14:paraId="3640C3C9" w14:textId="77777777" w:rsidR="00C41ECA" w:rsidRDefault="00000000" w:rsidP="00AE7F6D">
    <w:pPr>
      <w:jc w:val="center"/>
    </w:pPr>
    <w:r>
      <w:t>Centro de Tecnologia Geociências (CTG/UFPE)</w:t>
    </w:r>
  </w:p>
  <w:p w14:paraId="6DA3C3A5" w14:textId="77777777" w:rsidR="00C41ECA" w:rsidRDefault="00C41ECA" w:rsidP="000117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169D"/>
    <w:multiLevelType w:val="multilevel"/>
    <w:tmpl w:val="685E36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D606EF"/>
    <w:multiLevelType w:val="multilevel"/>
    <w:tmpl w:val="7DD0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45460"/>
    <w:multiLevelType w:val="multilevel"/>
    <w:tmpl w:val="2D8260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9056A"/>
    <w:multiLevelType w:val="multilevel"/>
    <w:tmpl w:val="E4180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E25E1"/>
    <w:multiLevelType w:val="multilevel"/>
    <w:tmpl w:val="B43E2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C6140E"/>
    <w:multiLevelType w:val="hybridMultilevel"/>
    <w:tmpl w:val="0DC0D2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E7D7039"/>
    <w:multiLevelType w:val="multilevel"/>
    <w:tmpl w:val="1F1CCD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8962CE1"/>
    <w:multiLevelType w:val="multilevel"/>
    <w:tmpl w:val="D796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6403F"/>
    <w:multiLevelType w:val="multilevel"/>
    <w:tmpl w:val="F558EF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C9B37BB"/>
    <w:multiLevelType w:val="multilevel"/>
    <w:tmpl w:val="7CD809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9610C5"/>
    <w:multiLevelType w:val="multilevel"/>
    <w:tmpl w:val="3790E1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96F63CA"/>
    <w:multiLevelType w:val="multilevel"/>
    <w:tmpl w:val="2D8260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088068">
    <w:abstractNumId w:val="8"/>
  </w:num>
  <w:num w:numId="2" w16cid:durableId="1415053678">
    <w:abstractNumId w:val="6"/>
  </w:num>
  <w:num w:numId="3" w16cid:durableId="266356929">
    <w:abstractNumId w:val="0"/>
  </w:num>
  <w:num w:numId="4" w16cid:durableId="1007908361">
    <w:abstractNumId w:val="9"/>
  </w:num>
  <w:num w:numId="5" w16cid:durableId="322125132">
    <w:abstractNumId w:val="10"/>
  </w:num>
  <w:num w:numId="6" w16cid:durableId="1209417029">
    <w:abstractNumId w:val="4"/>
  </w:num>
  <w:num w:numId="7" w16cid:durableId="954096886">
    <w:abstractNumId w:val="3"/>
  </w:num>
  <w:num w:numId="8" w16cid:durableId="1055468530">
    <w:abstractNumId w:val="11"/>
  </w:num>
  <w:num w:numId="9" w16cid:durableId="627855165">
    <w:abstractNumId w:val="2"/>
  </w:num>
  <w:num w:numId="10" w16cid:durableId="1818106678">
    <w:abstractNumId w:val="1"/>
  </w:num>
  <w:num w:numId="11" w16cid:durableId="1258443278">
    <w:abstractNumId w:val="5"/>
  </w:num>
  <w:num w:numId="12" w16cid:durableId="1066227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CA"/>
    <w:rsid w:val="00011755"/>
    <w:rsid w:val="00042182"/>
    <w:rsid w:val="0004411B"/>
    <w:rsid w:val="00071405"/>
    <w:rsid w:val="000A2716"/>
    <w:rsid w:val="00117EA8"/>
    <w:rsid w:val="00145E27"/>
    <w:rsid w:val="001644F5"/>
    <w:rsid w:val="00175CE4"/>
    <w:rsid w:val="001A6AFF"/>
    <w:rsid w:val="00272BF2"/>
    <w:rsid w:val="002D1859"/>
    <w:rsid w:val="00313830"/>
    <w:rsid w:val="003316E6"/>
    <w:rsid w:val="0035149F"/>
    <w:rsid w:val="004A3588"/>
    <w:rsid w:val="004B205E"/>
    <w:rsid w:val="005837BA"/>
    <w:rsid w:val="00590433"/>
    <w:rsid w:val="00624729"/>
    <w:rsid w:val="00676399"/>
    <w:rsid w:val="00696FE6"/>
    <w:rsid w:val="00697CE9"/>
    <w:rsid w:val="006B518C"/>
    <w:rsid w:val="0071179A"/>
    <w:rsid w:val="0073660D"/>
    <w:rsid w:val="00760E8A"/>
    <w:rsid w:val="007C2962"/>
    <w:rsid w:val="007E72F6"/>
    <w:rsid w:val="0081550F"/>
    <w:rsid w:val="008809AB"/>
    <w:rsid w:val="00975EF5"/>
    <w:rsid w:val="009F0DB7"/>
    <w:rsid w:val="00A20848"/>
    <w:rsid w:val="00AA5B3A"/>
    <w:rsid w:val="00AB10BF"/>
    <w:rsid w:val="00AE7F6D"/>
    <w:rsid w:val="00B37FDA"/>
    <w:rsid w:val="00B75DA5"/>
    <w:rsid w:val="00BC4D77"/>
    <w:rsid w:val="00BE0C14"/>
    <w:rsid w:val="00C07A6F"/>
    <w:rsid w:val="00C41ECA"/>
    <w:rsid w:val="00C83013"/>
    <w:rsid w:val="00D5756A"/>
    <w:rsid w:val="00D57C98"/>
    <w:rsid w:val="00D91CE8"/>
    <w:rsid w:val="00DA2802"/>
    <w:rsid w:val="00E0019D"/>
    <w:rsid w:val="00EC384D"/>
    <w:rsid w:val="00ED4E49"/>
    <w:rsid w:val="00EE0149"/>
    <w:rsid w:val="00F01FAF"/>
    <w:rsid w:val="00F20A95"/>
    <w:rsid w:val="00FD4A19"/>
    <w:rsid w:val="16399B74"/>
    <w:rsid w:val="32C8CDE7"/>
    <w:rsid w:val="579F52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AC70"/>
  <w15:docId w15:val="{52FA8197-FA0C-43FC-AB93-C6C9494D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55"/>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AB10BF"/>
    <w:pPr>
      <w:keepNext/>
      <w:keepLines/>
      <w:spacing w:before="360" w:after="120"/>
      <w:outlineLvl w:val="1"/>
    </w:pPr>
    <w:rPr>
      <w:b/>
      <w:sz w:val="32"/>
      <w:szCs w:val="32"/>
    </w:rPr>
  </w:style>
  <w:style w:type="paragraph" w:styleId="Ttulo3">
    <w:name w:val="heading 3"/>
    <w:basedOn w:val="Normal"/>
    <w:next w:val="Normal"/>
    <w:uiPriority w:val="9"/>
    <w:unhideWhenUsed/>
    <w:qFormat/>
    <w:pPr>
      <w:keepNext/>
      <w:keepLines/>
      <w:outlineLvl w:val="2"/>
    </w:pPr>
    <w:rPr>
      <w:b/>
    </w:rPr>
  </w:style>
  <w:style w:type="paragraph" w:styleId="Ttulo4">
    <w:name w:val="heading 4"/>
    <w:basedOn w:val="Normal"/>
    <w:next w:val="Normal"/>
    <w:uiPriority w:val="9"/>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argrafodaLista">
    <w:name w:val="List Paragraph"/>
    <w:basedOn w:val="Normal"/>
    <w:uiPriority w:val="34"/>
    <w:qFormat/>
    <w:rsid w:val="00DB788A"/>
    <w:pPr>
      <w:ind w:left="720"/>
      <w:contextualSpacing/>
    </w:pPr>
  </w:style>
  <w:style w:type="paragraph" w:styleId="Cabealho">
    <w:name w:val="header"/>
    <w:basedOn w:val="Normal"/>
    <w:link w:val="CabealhoChar"/>
    <w:uiPriority w:val="99"/>
    <w:unhideWhenUsed/>
    <w:rsid w:val="0073660D"/>
    <w:pPr>
      <w:tabs>
        <w:tab w:val="center" w:pos="4252"/>
        <w:tab w:val="right" w:pos="8504"/>
      </w:tabs>
      <w:spacing w:line="240" w:lineRule="auto"/>
    </w:pPr>
  </w:style>
  <w:style w:type="character" w:customStyle="1" w:styleId="CabealhoChar">
    <w:name w:val="Cabeçalho Char"/>
    <w:basedOn w:val="Fontepargpadro"/>
    <w:link w:val="Cabealho"/>
    <w:uiPriority w:val="99"/>
    <w:rsid w:val="0073660D"/>
  </w:style>
  <w:style w:type="paragraph" w:styleId="Rodap">
    <w:name w:val="footer"/>
    <w:basedOn w:val="Normal"/>
    <w:link w:val="RodapChar"/>
    <w:uiPriority w:val="99"/>
    <w:unhideWhenUsed/>
    <w:rsid w:val="0073660D"/>
    <w:pPr>
      <w:tabs>
        <w:tab w:val="center" w:pos="4252"/>
        <w:tab w:val="right" w:pos="8504"/>
      </w:tabs>
      <w:spacing w:line="240" w:lineRule="auto"/>
    </w:pPr>
  </w:style>
  <w:style w:type="character" w:customStyle="1" w:styleId="RodapChar">
    <w:name w:val="Rodapé Char"/>
    <w:basedOn w:val="Fontepargpadro"/>
    <w:link w:val="Rodap"/>
    <w:uiPriority w:val="99"/>
    <w:rsid w:val="0073660D"/>
  </w:style>
  <w:style w:type="table" w:styleId="Tabelacomgrade">
    <w:name w:val="Table Grid"/>
    <w:basedOn w:val="Tabelanormal"/>
    <w:uiPriority w:val="39"/>
    <w:rsid w:val="00EE01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1A6AFF"/>
    <w:pPr>
      <w:spacing w:after="200" w:line="240" w:lineRule="auto"/>
      <w:jc w:val="center"/>
    </w:pPr>
    <w:rPr>
      <w:rFonts w:eastAsiaTheme="minorHAnsi"/>
      <w:i/>
      <w:iCs/>
      <w:kern w:val="2"/>
      <w:sz w:val="18"/>
      <w:szCs w:val="18"/>
      <w:lang w:eastAsia="en-US"/>
      <w14:ligatures w14:val="standardContextual"/>
    </w:rPr>
  </w:style>
  <w:style w:type="character" w:styleId="Hyperlink">
    <w:name w:val="Hyperlink"/>
    <w:basedOn w:val="Fontepargpadro"/>
    <w:uiPriority w:val="99"/>
    <w:unhideWhenUsed/>
    <w:rsid w:val="00EE0149"/>
    <w:rPr>
      <w:color w:val="0000FF" w:themeColor="hyperlink"/>
      <w:u w:val="single"/>
    </w:rPr>
  </w:style>
  <w:style w:type="character" w:styleId="MenoPendente">
    <w:name w:val="Unresolved Mention"/>
    <w:basedOn w:val="Fontepargpadro"/>
    <w:uiPriority w:val="99"/>
    <w:semiHidden/>
    <w:unhideWhenUsed/>
    <w:rsid w:val="00EE0149"/>
    <w:rPr>
      <w:color w:val="605E5C"/>
      <w:shd w:val="clear" w:color="auto" w:fill="E1DFDD"/>
    </w:rPr>
  </w:style>
  <w:style w:type="character" w:styleId="HiperlinkVisitado">
    <w:name w:val="FollowedHyperlink"/>
    <w:basedOn w:val="Fontepargpadro"/>
    <w:uiPriority w:val="99"/>
    <w:semiHidden/>
    <w:unhideWhenUsed/>
    <w:rsid w:val="0004411B"/>
    <w:rPr>
      <w:color w:val="800080" w:themeColor="followedHyperlink"/>
      <w:u w:val="single"/>
    </w:rPr>
  </w:style>
  <w:style w:type="paragraph" w:styleId="Remissivo1">
    <w:name w:val="index 1"/>
    <w:basedOn w:val="Normal"/>
    <w:next w:val="Normal"/>
    <w:autoRedefine/>
    <w:uiPriority w:val="99"/>
    <w:unhideWhenUsed/>
    <w:rsid w:val="00BE0C14"/>
    <w:pPr>
      <w:ind w:left="240" w:hanging="240"/>
      <w:jc w:val="left"/>
    </w:pPr>
    <w:rPr>
      <w:rFonts w:asciiTheme="minorHAnsi" w:hAnsiTheme="minorHAnsi"/>
      <w:sz w:val="20"/>
      <w:szCs w:val="20"/>
    </w:rPr>
  </w:style>
  <w:style w:type="paragraph" w:styleId="Remissivo2">
    <w:name w:val="index 2"/>
    <w:basedOn w:val="Normal"/>
    <w:next w:val="Normal"/>
    <w:autoRedefine/>
    <w:uiPriority w:val="99"/>
    <w:unhideWhenUsed/>
    <w:rsid w:val="00BE0C14"/>
    <w:pPr>
      <w:ind w:left="480" w:hanging="240"/>
      <w:jc w:val="left"/>
    </w:pPr>
    <w:rPr>
      <w:rFonts w:asciiTheme="minorHAnsi" w:hAnsiTheme="minorHAnsi"/>
      <w:sz w:val="20"/>
      <w:szCs w:val="20"/>
    </w:rPr>
  </w:style>
  <w:style w:type="paragraph" w:styleId="Remissivo3">
    <w:name w:val="index 3"/>
    <w:basedOn w:val="Normal"/>
    <w:next w:val="Normal"/>
    <w:autoRedefine/>
    <w:uiPriority w:val="99"/>
    <w:unhideWhenUsed/>
    <w:rsid w:val="00BE0C14"/>
    <w:pPr>
      <w:ind w:left="720" w:hanging="240"/>
      <w:jc w:val="left"/>
    </w:pPr>
    <w:rPr>
      <w:rFonts w:asciiTheme="minorHAnsi" w:hAnsiTheme="minorHAnsi"/>
      <w:sz w:val="20"/>
      <w:szCs w:val="20"/>
    </w:rPr>
  </w:style>
  <w:style w:type="paragraph" w:styleId="Remissivo4">
    <w:name w:val="index 4"/>
    <w:basedOn w:val="Normal"/>
    <w:next w:val="Normal"/>
    <w:autoRedefine/>
    <w:uiPriority w:val="99"/>
    <w:unhideWhenUsed/>
    <w:rsid w:val="00BE0C14"/>
    <w:pPr>
      <w:ind w:left="960" w:hanging="240"/>
      <w:jc w:val="left"/>
    </w:pPr>
    <w:rPr>
      <w:rFonts w:asciiTheme="minorHAnsi" w:hAnsiTheme="minorHAnsi"/>
      <w:sz w:val="20"/>
      <w:szCs w:val="20"/>
    </w:rPr>
  </w:style>
  <w:style w:type="paragraph" w:styleId="Remissivo5">
    <w:name w:val="index 5"/>
    <w:basedOn w:val="Normal"/>
    <w:next w:val="Normal"/>
    <w:autoRedefine/>
    <w:uiPriority w:val="99"/>
    <w:unhideWhenUsed/>
    <w:rsid w:val="00BE0C14"/>
    <w:pPr>
      <w:ind w:left="1200" w:hanging="240"/>
      <w:jc w:val="left"/>
    </w:pPr>
    <w:rPr>
      <w:rFonts w:asciiTheme="minorHAnsi" w:hAnsiTheme="minorHAnsi"/>
      <w:sz w:val="20"/>
      <w:szCs w:val="20"/>
    </w:rPr>
  </w:style>
  <w:style w:type="paragraph" w:styleId="Remissivo6">
    <w:name w:val="index 6"/>
    <w:basedOn w:val="Normal"/>
    <w:next w:val="Normal"/>
    <w:autoRedefine/>
    <w:uiPriority w:val="99"/>
    <w:unhideWhenUsed/>
    <w:rsid w:val="00BE0C14"/>
    <w:pPr>
      <w:ind w:left="1440" w:hanging="240"/>
      <w:jc w:val="left"/>
    </w:pPr>
    <w:rPr>
      <w:rFonts w:asciiTheme="minorHAnsi" w:hAnsiTheme="minorHAnsi"/>
      <w:sz w:val="20"/>
      <w:szCs w:val="20"/>
    </w:rPr>
  </w:style>
  <w:style w:type="paragraph" w:styleId="Remissivo7">
    <w:name w:val="index 7"/>
    <w:basedOn w:val="Normal"/>
    <w:next w:val="Normal"/>
    <w:autoRedefine/>
    <w:uiPriority w:val="99"/>
    <w:unhideWhenUsed/>
    <w:rsid w:val="00BE0C14"/>
    <w:pPr>
      <w:ind w:left="1680" w:hanging="240"/>
      <w:jc w:val="left"/>
    </w:pPr>
    <w:rPr>
      <w:rFonts w:asciiTheme="minorHAnsi" w:hAnsiTheme="minorHAnsi"/>
      <w:sz w:val="20"/>
      <w:szCs w:val="20"/>
    </w:rPr>
  </w:style>
  <w:style w:type="paragraph" w:styleId="Remissivo8">
    <w:name w:val="index 8"/>
    <w:basedOn w:val="Normal"/>
    <w:next w:val="Normal"/>
    <w:autoRedefine/>
    <w:uiPriority w:val="99"/>
    <w:unhideWhenUsed/>
    <w:rsid w:val="00BE0C14"/>
    <w:pPr>
      <w:ind w:left="1920" w:hanging="240"/>
      <w:jc w:val="left"/>
    </w:pPr>
    <w:rPr>
      <w:rFonts w:asciiTheme="minorHAnsi" w:hAnsiTheme="minorHAnsi"/>
      <w:sz w:val="20"/>
      <w:szCs w:val="20"/>
    </w:rPr>
  </w:style>
  <w:style w:type="paragraph" w:styleId="Remissivo9">
    <w:name w:val="index 9"/>
    <w:basedOn w:val="Normal"/>
    <w:next w:val="Normal"/>
    <w:autoRedefine/>
    <w:uiPriority w:val="99"/>
    <w:unhideWhenUsed/>
    <w:rsid w:val="00BE0C14"/>
    <w:pPr>
      <w:ind w:left="2160" w:hanging="240"/>
      <w:jc w:val="left"/>
    </w:pPr>
    <w:rPr>
      <w:rFonts w:asciiTheme="minorHAnsi" w:hAnsiTheme="minorHAnsi"/>
      <w:sz w:val="20"/>
      <w:szCs w:val="20"/>
    </w:rPr>
  </w:style>
  <w:style w:type="paragraph" w:styleId="Ttulodendiceremissivo">
    <w:name w:val="index heading"/>
    <w:basedOn w:val="Normal"/>
    <w:next w:val="Remissivo1"/>
    <w:uiPriority w:val="99"/>
    <w:unhideWhenUsed/>
    <w:rsid w:val="00BE0C14"/>
    <w:pPr>
      <w:spacing w:before="120" w:after="120"/>
      <w:jc w:val="left"/>
    </w:pPr>
    <w:rPr>
      <w:rFonts w:asciiTheme="minorHAnsi" w:hAnsiTheme="minorHAnsi"/>
      <w:b/>
      <w:bCs/>
      <w:i/>
      <w:iCs/>
      <w:sz w:val="20"/>
      <w:szCs w:val="20"/>
    </w:rPr>
  </w:style>
  <w:style w:type="paragraph" w:styleId="CabealhodoSumrio">
    <w:name w:val="TOC Heading"/>
    <w:basedOn w:val="Ttulo1"/>
    <w:next w:val="Normal"/>
    <w:uiPriority w:val="39"/>
    <w:unhideWhenUsed/>
    <w:qFormat/>
    <w:rsid w:val="00BE0C14"/>
    <w:pPr>
      <w:spacing w:before="240" w:after="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BE0C14"/>
    <w:pPr>
      <w:spacing w:after="100"/>
    </w:pPr>
  </w:style>
  <w:style w:type="paragraph" w:styleId="Sumrio2">
    <w:name w:val="toc 2"/>
    <w:basedOn w:val="Normal"/>
    <w:next w:val="Normal"/>
    <w:autoRedefine/>
    <w:uiPriority w:val="39"/>
    <w:unhideWhenUsed/>
    <w:rsid w:val="00BE0C14"/>
    <w:pPr>
      <w:spacing w:after="100"/>
      <w:ind w:left="240"/>
    </w:pPr>
  </w:style>
  <w:style w:type="paragraph" w:styleId="Sumrio3">
    <w:name w:val="toc 3"/>
    <w:basedOn w:val="Normal"/>
    <w:next w:val="Normal"/>
    <w:autoRedefine/>
    <w:uiPriority w:val="39"/>
    <w:unhideWhenUsed/>
    <w:rsid w:val="00BE0C14"/>
    <w:pPr>
      <w:spacing w:after="100"/>
      <w:ind w:left="480"/>
    </w:pPr>
  </w:style>
  <w:style w:type="table" w:customStyle="1" w:styleId="NormalTable0">
    <w:name w:val="Normal Table0"/>
    <w:rsid w:val="00042182"/>
    <w:tblPr>
      <w:tblCellMar>
        <w:top w:w="0" w:type="dxa"/>
        <w:left w:w="0" w:type="dxa"/>
        <w:bottom w:w="0" w:type="dxa"/>
        <w:right w:w="0" w:type="dxa"/>
      </w:tblCellMar>
    </w:tblPr>
  </w:style>
  <w:style w:type="table" w:customStyle="1" w:styleId="TableNormal00">
    <w:name w:val="Table Normal0"/>
    <w:rsid w:val="00042182"/>
    <w:tblPr>
      <w:tblCellMar>
        <w:top w:w="0" w:type="dxa"/>
        <w:left w:w="0" w:type="dxa"/>
        <w:bottom w:w="0" w:type="dxa"/>
        <w:right w:w="0" w:type="dxa"/>
      </w:tblCellMar>
    </w:tblPr>
  </w:style>
  <w:style w:type="table" w:customStyle="1" w:styleId="TableNormal10">
    <w:name w:val="Table Normal1"/>
    <w:rsid w:val="00042182"/>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74179">
      <w:bodyDiv w:val="1"/>
      <w:marLeft w:val="0"/>
      <w:marRight w:val="0"/>
      <w:marTop w:val="0"/>
      <w:marBottom w:val="0"/>
      <w:divBdr>
        <w:top w:val="none" w:sz="0" w:space="0" w:color="auto"/>
        <w:left w:val="none" w:sz="0" w:space="0" w:color="auto"/>
        <w:bottom w:val="none" w:sz="0" w:space="0" w:color="auto"/>
        <w:right w:val="none" w:sz="0" w:space="0" w:color="auto"/>
      </w:divBdr>
    </w:div>
    <w:div w:id="2003199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s://www.ufpe.br/documents/38970/441964/CE_ManualUsuario_Docente.pdf/6b5e4cf4-f5c7-4fe2-8405-efe53e000e92"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x.doi.org/10.14742/ajet.7929" TargetMode="External"/><Relationship Id="rId2" Type="http://schemas.openxmlformats.org/officeDocument/2006/relationships/customXml" Target="../customXml/item2.xml"/><Relationship Id="rId16" Type="http://schemas.openxmlformats.org/officeDocument/2006/relationships/hyperlink" Target="https://dx.doi.org/10.1186/s41239-021-00300-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x.doi.org/10.1080/23311886.2020.1737401"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x.doi.org/10.3108/beej.15.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z+loywrbQ3I2e7XoArCUBM7qKw==">AMUW2mUVKQW0z3Y+INx+ZAitKEiL9n3HALNha0Q87lbVDL1zm8AB0BZDVPKH+iNnO/iB7makRgjCCDSNRTMR7hrGrFAey0biTLbSo/mFY+ZJttgfSRgbVWUpuhDIy4hd0zJg2xxAHmQ0xU0vP/PqQBt7fuTHwe1r7xLn7USjOVqO2JJmlmtzS039nwn38xveOMbqIe9RNln+HkvnUVNbui1aEjNuMNJ4WzQlKbpBht9LgzWP4bDTpgI8t+fwLfo2J8JnAJ3chrK2PG2U0ipXxQPAIvt6/CPSGJhvsZuiKOoGcQubrBvNa9HKWfdGGOViNpJMYaop3+Iyb8jgzvqVnautySZ6QjDMy+3rQ+b3olBnR7IvUOMZn0dNg+mkyE8DIAZTS5HIIIsmCzlLjZq9noM+TnnUGD4hC3ZHC/NDC417A9sQa9dPVaqjVVqV1Uw0NbH+TU4cdSfjUsNLTJTVHVNg2o7lBzoz1BR9NyE9fhQ/vBlqTHoeRKFAmB6WGY0LzPFqO13JWazZ5Zt1Z1V6GxFQHiBqwlQcdf/zyKDkgV13cRbKrH2M+hUG8DklzgTqstWkK2XYbtl1</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BB0EC48F0F21DF429A6271B637501252" ma:contentTypeVersion="3" ma:contentTypeDescription="Crie um novo documento." ma:contentTypeScope="" ma:versionID="b540161a6c50603fa46c3ed72aedd7be">
  <xsd:schema xmlns:xsd="http://www.w3.org/2001/XMLSchema" xmlns:xs="http://www.w3.org/2001/XMLSchema" xmlns:p="http://schemas.microsoft.com/office/2006/metadata/properties" xmlns:ns3="7a6fef20-c652-430c-a821-d197a0dfead0" targetNamespace="http://schemas.microsoft.com/office/2006/metadata/properties" ma:root="true" ma:fieldsID="370c333fda79f9e4aafb089c82980f1e" ns3:_="">
    <xsd:import namespace="7a6fef20-c652-430c-a821-d197a0dfea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6fef20-c652-430c-a821-d197a0dfea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DBD3D-A5C6-4A00-9EFB-EBB468C90C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A81019B-938E-42B3-8F25-4FB98CCF84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30E366-FE82-4895-8C2F-05B5EC1EA2F8}">
  <ds:schemaRefs>
    <ds:schemaRef ds:uri="http://schemas.microsoft.com/sharepoint/v3/contenttype/forms"/>
  </ds:schemaRefs>
</ds:datastoreItem>
</file>

<file path=customXml/itemProps5.xml><?xml version="1.0" encoding="utf-8"?>
<ds:datastoreItem xmlns:ds="http://schemas.openxmlformats.org/officeDocument/2006/customXml" ds:itemID="{09323DFD-29CE-4148-8737-76B68D372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6fef20-c652-430c-a821-d197a0dfea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2340</Words>
  <Characters>12638</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romario jonas</dc:creator>
  <cp:lastModifiedBy>ROMARIO JONAS DE OLIVEIRA VELOSO</cp:lastModifiedBy>
  <cp:revision>41</cp:revision>
  <cp:lastPrinted>2023-07-07T20:07:00Z</cp:lastPrinted>
  <dcterms:created xsi:type="dcterms:W3CDTF">2023-07-07T14:45:00Z</dcterms:created>
  <dcterms:modified xsi:type="dcterms:W3CDTF">2023-07-07T20:07:00Z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0x010100BB0EC48F0F21DF429A6271B637501252</vt:lpwstr>
  </property>
</Properties>
</file>