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456D" w14:textId="77777777" w:rsidR="006C615E" w:rsidRDefault="006C615E">
      <w:pPr>
        <w:pStyle w:val="Titre"/>
        <w:spacing w:before="240" w:after="240"/>
        <w:jc w:val="center"/>
        <w:rPr>
          <w:b/>
          <w:sz w:val="44"/>
          <w:szCs w:val="44"/>
        </w:rPr>
      </w:pPr>
    </w:p>
    <w:p w14:paraId="00000001" w14:textId="61FD750F" w:rsidR="00C2186F" w:rsidRDefault="00030BC5">
      <w:pPr>
        <w:pStyle w:val="Titre"/>
        <w:spacing w:before="240" w:after="240"/>
        <w:jc w:val="center"/>
        <w:rPr>
          <w:b/>
          <w:sz w:val="44"/>
          <w:szCs w:val="44"/>
        </w:rPr>
      </w:pPr>
      <w:r>
        <w:rPr>
          <w:b/>
          <w:sz w:val="44"/>
          <w:szCs w:val="44"/>
        </w:rPr>
        <w:t xml:space="preserve">Rapport « Projet </w:t>
      </w:r>
      <w:r w:rsidR="00B37F23">
        <w:rPr>
          <w:b/>
          <w:sz w:val="44"/>
          <w:szCs w:val="44"/>
        </w:rPr>
        <w:t>Sokoban</w:t>
      </w:r>
      <w:r>
        <w:rPr>
          <w:b/>
          <w:sz w:val="44"/>
          <w:szCs w:val="44"/>
        </w:rPr>
        <w:t xml:space="preserve"> »</w:t>
      </w:r>
    </w:p>
    <w:p w14:paraId="00000002" w14:textId="75D9C05D" w:rsidR="00C2186F" w:rsidRDefault="00030BC5">
      <w:pPr>
        <w:pStyle w:val="Titre"/>
        <w:spacing w:before="240" w:after="240"/>
        <w:jc w:val="center"/>
        <w:rPr>
          <w:b/>
          <w:sz w:val="44"/>
          <w:szCs w:val="44"/>
        </w:rPr>
      </w:pPr>
      <w:bookmarkStart w:id="0" w:name="_k7wr0kqsdjmc" w:colFirst="0" w:colLast="0"/>
      <w:bookmarkEnd w:id="0"/>
      <w:r>
        <w:rPr>
          <w:b/>
          <w:sz w:val="44"/>
          <w:szCs w:val="44"/>
        </w:rPr>
        <w:t>M2103 2021</w:t>
      </w:r>
    </w:p>
    <w:p w14:paraId="3DB59E3B" w14:textId="7B840D61" w:rsidR="006C615E" w:rsidRDefault="006C615E" w:rsidP="006C615E"/>
    <w:p w14:paraId="14023B2D" w14:textId="77777777" w:rsidR="006C615E" w:rsidRPr="006C615E" w:rsidRDefault="006C615E" w:rsidP="006C615E"/>
    <w:p w14:paraId="00000005" w14:textId="70B85640" w:rsidR="00C2186F" w:rsidRDefault="00030BC5">
      <w:pPr>
        <w:spacing w:before="240" w:after="240"/>
        <w:jc w:val="both"/>
      </w:pPr>
      <w:r>
        <w:t>Ce rapport décrit la conception et la réalisation d’un programme d’un jeu d</w:t>
      </w:r>
      <w:r w:rsidR="00126F9F">
        <w:t xml:space="preserve">’un jeu de Sokoban, de l’implémentation d’une lecture de jeu depuis un fichier et de la réalisation d’une base de données. </w:t>
      </w:r>
    </w:p>
    <w:p w14:paraId="00000007" w14:textId="0F01E9BD" w:rsidR="00C2186F" w:rsidRPr="006A5E3B" w:rsidRDefault="00030BC5" w:rsidP="006A5E3B">
      <w:pPr>
        <w:spacing w:before="240" w:after="240"/>
        <w:jc w:val="both"/>
      </w:pPr>
      <w:r>
        <w:t xml:space="preserve">Dans ce jeu, </w:t>
      </w:r>
      <w:r w:rsidR="00126F9F">
        <w:t>le joueur</w:t>
      </w:r>
      <w:r>
        <w:t xml:space="preserve"> </w:t>
      </w:r>
      <w:r w:rsidR="00126F9F">
        <w:t xml:space="preserve">doit avancer son personnage </w:t>
      </w:r>
      <w:r w:rsidR="005D1EF3">
        <w:t xml:space="preserve">représenté par un « P » </w:t>
      </w:r>
      <w:r>
        <w:t>sur un plateau de taille variable</w:t>
      </w:r>
      <w:r w:rsidR="00126F9F">
        <w:t xml:space="preserve">. L’objectif du jeu </w:t>
      </w:r>
      <w:r w:rsidR="005D1EF3">
        <w:t>est d’amener les caisses (« c ») sur les cibles (« X ») placé un peu partout sur le plateau. S’il a réussi à amener toutes les caisses sur les cibles alors la partie et gagné. Mais s’il voit que la par</w:t>
      </w:r>
      <w:r w:rsidR="006A5E3B">
        <w:t>tie</w:t>
      </w:r>
      <w:r w:rsidR="005D1EF3">
        <w:t xml:space="preserve"> ne peut pas être terminer</w:t>
      </w:r>
      <w:r w:rsidR="006A5E3B">
        <w:t xml:space="preserve"> ou qu’il n’y arrive pas, il peut quitter à tout moment le jeu.</w:t>
      </w:r>
    </w:p>
    <w:p w14:paraId="0940BBBD" w14:textId="56FA9144" w:rsidR="00D244E6" w:rsidRDefault="00D244E6" w:rsidP="00D244E6">
      <w:pPr>
        <w:spacing w:before="240" w:after="240"/>
        <w:rPr>
          <w:b/>
          <w:sz w:val="32"/>
          <w:szCs w:val="32"/>
          <w:u w:val="single"/>
        </w:rPr>
      </w:pPr>
      <w:r>
        <w:rPr>
          <w:b/>
          <w:sz w:val="32"/>
          <w:szCs w:val="32"/>
          <w:u w:val="single"/>
        </w:rPr>
        <w:t>Analyse :</w:t>
      </w:r>
    </w:p>
    <w:p w14:paraId="4BA3F996" w14:textId="3D8EDA40" w:rsidR="00D244E6" w:rsidRDefault="005F1C74" w:rsidP="00B27BC8">
      <w:pPr>
        <w:spacing w:before="240" w:after="240"/>
        <w:rPr>
          <w:b/>
          <w:sz w:val="24"/>
          <w:szCs w:val="24"/>
          <w:u w:val="single"/>
        </w:rPr>
      </w:pPr>
      <w:r w:rsidRPr="00B27BC8">
        <w:rPr>
          <w:b/>
          <w:sz w:val="24"/>
          <w:szCs w:val="24"/>
          <w:u w:val="single"/>
        </w:rPr>
        <w:t>Spécification des besoins</w:t>
      </w:r>
      <w:r w:rsidR="00B27BC8">
        <w:rPr>
          <w:b/>
          <w:sz w:val="24"/>
          <w:szCs w:val="24"/>
          <w:u w:val="single"/>
        </w:rPr>
        <w:t xml:space="preserve"> : </w:t>
      </w:r>
    </w:p>
    <w:p w14:paraId="2C5791DB" w14:textId="524B097F" w:rsidR="00B27BC8" w:rsidRDefault="00B27BC8" w:rsidP="00B27BC8">
      <w:pPr>
        <w:spacing w:before="240" w:after="240"/>
      </w:pPr>
      <w:r>
        <w:t>Le programme fonctionne dans la console NetBeans</w:t>
      </w:r>
      <w:r w:rsidR="002D1122">
        <w:t xml:space="preserve"> ou le plateau s’affichera et ou le joueur pourras jouer</w:t>
      </w:r>
      <w:r>
        <w:t xml:space="preserve">. Les </w:t>
      </w:r>
      <w:r w:rsidR="002D1122">
        <w:t>éléments</w:t>
      </w:r>
      <w:r>
        <w:t xml:space="preserve"> du plateau sont </w:t>
      </w:r>
      <w:r w:rsidR="007C1F5A">
        <w:t>stockés</w:t>
      </w:r>
      <w:r>
        <w:t xml:space="preserve"> dans des </w:t>
      </w:r>
      <w:r w:rsidR="002D1122">
        <w:t xml:space="preserve">ArrayList. </w:t>
      </w:r>
    </w:p>
    <w:p w14:paraId="116791CC" w14:textId="77777777" w:rsidR="002D1122" w:rsidRDefault="002D1122" w:rsidP="00B27BC8">
      <w:pPr>
        <w:spacing w:before="240" w:after="240"/>
        <w:rPr>
          <w:noProof/>
        </w:rPr>
      </w:pPr>
      <w:r w:rsidRPr="002D1122">
        <w:rPr>
          <w:b/>
          <w:sz w:val="24"/>
          <w:szCs w:val="24"/>
          <w:u w:val="single"/>
        </w:rPr>
        <w:t>Conception</w:t>
      </w:r>
      <w:r>
        <w:rPr>
          <w:b/>
          <w:sz w:val="24"/>
          <w:szCs w:val="24"/>
          <w:u w:val="single"/>
        </w:rPr>
        <w:t> :</w:t>
      </w:r>
      <w:r w:rsidRPr="002D1122">
        <w:rPr>
          <w:noProof/>
        </w:rPr>
        <w:t xml:space="preserve"> </w:t>
      </w:r>
    </w:p>
    <w:p w14:paraId="651B1759" w14:textId="77777777" w:rsidR="002D1122" w:rsidRDefault="002D1122" w:rsidP="00B27BC8">
      <w:pPr>
        <w:spacing w:before="240" w:after="240"/>
        <w:rPr>
          <w:noProof/>
        </w:rPr>
      </w:pPr>
    </w:p>
    <w:p w14:paraId="655541DB" w14:textId="12CC659F" w:rsidR="002D1122" w:rsidRDefault="002D1122" w:rsidP="00B27BC8">
      <w:pPr>
        <w:spacing w:before="240" w:after="240"/>
        <w:rPr>
          <w:noProof/>
        </w:rPr>
      </w:pPr>
    </w:p>
    <w:p w14:paraId="4663504A" w14:textId="13048E08" w:rsidR="002D1122" w:rsidRDefault="002D1122" w:rsidP="00B27BC8">
      <w:pPr>
        <w:spacing w:before="240" w:after="240"/>
        <w:rPr>
          <w:noProof/>
        </w:rPr>
      </w:pPr>
    </w:p>
    <w:p w14:paraId="30C990B0" w14:textId="3FC08A3A" w:rsidR="002D1122" w:rsidRDefault="002D1122" w:rsidP="00B27BC8">
      <w:pPr>
        <w:spacing w:before="240" w:after="240"/>
        <w:rPr>
          <w:noProof/>
        </w:rPr>
      </w:pPr>
    </w:p>
    <w:p w14:paraId="5883A830" w14:textId="4DD82077" w:rsidR="002D1122" w:rsidRDefault="002D1122" w:rsidP="00B27BC8">
      <w:pPr>
        <w:spacing w:before="240" w:after="240"/>
        <w:rPr>
          <w:noProof/>
        </w:rPr>
      </w:pPr>
    </w:p>
    <w:p w14:paraId="776245B3" w14:textId="1018E761" w:rsidR="002D1122" w:rsidRDefault="002D1122" w:rsidP="00B27BC8">
      <w:pPr>
        <w:spacing w:before="240" w:after="240"/>
        <w:rPr>
          <w:noProof/>
        </w:rPr>
      </w:pPr>
    </w:p>
    <w:p w14:paraId="267137C0" w14:textId="60748D7A" w:rsidR="002D1122" w:rsidRDefault="002D1122" w:rsidP="00B27BC8">
      <w:pPr>
        <w:spacing w:before="240" w:after="240"/>
        <w:rPr>
          <w:noProof/>
        </w:rPr>
      </w:pPr>
    </w:p>
    <w:p w14:paraId="72645B28" w14:textId="0F0A0592" w:rsidR="002D1122" w:rsidRDefault="002D1122" w:rsidP="00B27BC8">
      <w:pPr>
        <w:spacing w:before="240" w:after="240"/>
        <w:rPr>
          <w:noProof/>
        </w:rPr>
      </w:pPr>
    </w:p>
    <w:p w14:paraId="0E846538" w14:textId="082BCB25" w:rsidR="002D1122" w:rsidRDefault="002D1122" w:rsidP="00B27BC8">
      <w:pPr>
        <w:spacing w:before="240" w:after="240"/>
        <w:rPr>
          <w:noProof/>
        </w:rPr>
      </w:pPr>
    </w:p>
    <w:p w14:paraId="131D0DF4" w14:textId="5CAD165E" w:rsidR="002D1122" w:rsidRDefault="002D1122" w:rsidP="00B27BC8">
      <w:pPr>
        <w:spacing w:before="240" w:after="240"/>
        <w:rPr>
          <w:noProof/>
        </w:rPr>
      </w:pPr>
    </w:p>
    <w:p w14:paraId="773FEDFC" w14:textId="77777777" w:rsidR="002D1122" w:rsidRDefault="002D1122" w:rsidP="00B27BC8">
      <w:pPr>
        <w:spacing w:before="240" w:after="240"/>
        <w:rPr>
          <w:noProof/>
        </w:rPr>
      </w:pPr>
    </w:p>
    <w:p w14:paraId="439926DC" w14:textId="5B5BA1A6" w:rsidR="002D1122" w:rsidRDefault="002D1122" w:rsidP="00B27BC8">
      <w:pPr>
        <w:spacing w:before="240" w:after="240"/>
        <w:rPr>
          <w:b/>
          <w:sz w:val="24"/>
          <w:szCs w:val="24"/>
          <w:u w:val="single"/>
        </w:rPr>
      </w:pPr>
      <w:r>
        <w:rPr>
          <w:noProof/>
        </w:rPr>
        <w:drawing>
          <wp:inline distT="0" distB="0" distL="0" distR="0" wp14:anchorId="631E50DE" wp14:editId="376356AD">
            <wp:extent cx="5676900" cy="6743869"/>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682" cy="6794692"/>
                    </a:xfrm>
                    <a:prstGeom prst="rect">
                      <a:avLst/>
                    </a:prstGeom>
                  </pic:spPr>
                </pic:pic>
              </a:graphicData>
            </a:graphic>
          </wp:inline>
        </w:drawing>
      </w:r>
    </w:p>
    <w:p w14:paraId="4F885929" w14:textId="10AD72CF" w:rsidR="002D1122" w:rsidRPr="002D1122" w:rsidRDefault="002D1122" w:rsidP="00B27BC8">
      <w:pPr>
        <w:spacing w:before="240" w:after="240"/>
      </w:pPr>
    </w:p>
    <w:p w14:paraId="64BDEA46" w14:textId="77777777" w:rsidR="005F1C74" w:rsidRPr="002D1122" w:rsidRDefault="005F1C74" w:rsidP="002D1122">
      <w:pPr>
        <w:spacing w:before="240" w:after="240"/>
        <w:rPr>
          <w:b/>
          <w:sz w:val="24"/>
          <w:szCs w:val="24"/>
          <w:u w:val="single"/>
        </w:rPr>
      </w:pPr>
    </w:p>
    <w:p w14:paraId="57EBB260" w14:textId="6E508F4D" w:rsidR="00B27BC8" w:rsidRPr="002D1122" w:rsidRDefault="002D1122">
      <w:pPr>
        <w:spacing w:before="240" w:after="240"/>
        <w:rPr>
          <w:b/>
          <w:sz w:val="24"/>
          <w:szCs w:val="24"/>
          <w:u w:val="single"/>
        </w:rPr>
      </w:pPr>
      <w:r w:rsidRPr="002D1122">
        <w:rPr>
          <w:b/>
          <w:sz w:val="24"/>
          <w:szCs w:val="24"/>
          <w:u w:val="single"/>
        </w:rPr>
        <w:t>Données et traitements</w:t>
      </w:r>
      <w:r>
        <w:rPr>
          <w:b/>
          <w:sz w:val="24"/>
          <w:szCs w:val="24"/>
          <w:u w:val="single"/>
        </w:rPr>
        <w:t xml:space="preserve"> : </w:t>
      </w:r>
    </w:p>
    <w:p w14:paraId="59482247" w14:textId="4690585C" w:rsidR="00B27BC8" w:rsidRDefault="002D1122">
      <w:pPr>
        <w:spacing w:before="240" w:after="240"/>
      </w:pPr>
      <w:r>
        <w:t xml:space="preserve">Le programme principal consiste alors à : </w:t>
      </w:r>
    </w:p>
    <w:p w14:paraId="2A9A9D23" w14:textId="5A69BAE6" w:rsidR="002D1122" w:rsidRDefault="002D1122" w:rsidP="002D1122">
      <w:pPr>
        <w:pStyle w:val="Paragraphedeliste"/>
        <w:numPr>
          <w:ilvl w:val="0"/>
          <w:numId w:val="12"/>
        </w:numPr>
        <w:spacing w:before="240" w:after="240"/>
      </w:pPr>
      <w:r>
        <w:t>Construire un plateau</w:t>
      </w:r>
    </w:p>
    <w:p w14:paraId="3942F1A0" w14:textId="5ABE53CC" w:rsidR="00112DEB" w:rsidRDefault="00112DEB" w:rsidP="002D1122">
      <w:pPr>
        <w:pStyle w:val="Paragraphedeliste"/>
        <w:numPr>
          <w:ilvl w:val="0"/>
          <w:numId w:val="12"/>
        </w:numPr>
        <w:spacing w:before="240" w:after="240"/>
      </w:pPr>
      <w:r>
        <w:t>A pouvoir afficher un plateau depuis un fichier</w:t>
      </w:r>
    </w:p>
    <w:p w14:paraId="52A1AC6C" w14:textId="55002CBD" w:rsidR="00B066CF" w:rsidRDefault="00B066CF" w:rsidP="002D1122">
      <w:pPr>
        <w:pStyle w:val="Paragraphedeliste"/>
        <w:numPr>
          <w:ilvl w:val="0"/>
          <w:numId w:val="12"/>
        </w:numPr>
        <w:spacing w:before="240" w:after="240"/>
      </w:pPr>
      <w:r>
        <w:t>Construire la base de données</w:t>
      </w:r>
    </w:p>
    <w:p w14:paraId="6772376F" w14:textId="1F381632" w:rsidR="00B066CF" w:rsidRDefault="00B066CF" w:rsidP="002D1122">
      <w:pPr>
        <w:pStyle w:val="Paragraphedeliste"/>
        <w:numPr>
          <w:ilvl w:val="0"/>
          <w:numId w:val="12"/>
        </w:numPr>
        <w:spacing w:before="240" w:after="240"/>
      </w:pPr>
      <w:r>
        <w:t>Mettre des fonctionnalités à la base de données</w:t>
      </w:r>
    </w:p>
    <w:p w14:paraId="4518B114" w14:textId="77777777" w:rsidR="00112DEB" w:rsidRPr="002D1122" w:rsidRDefault="00112DEB" w:rsidP="00112DEB">
      <w:pPr>
        <w:spacing w:before="240" w:after="240"/>
      </w:pPr>
    </w:p>
    <w:p w14:paraId="2848AFE7" w14:textId="65BCC989" w:rsidR="00B27BC8" w:rsidRDefault="00B066CF">
      <w:pPr>
        <w:spacing w:before="240" w:after="240"/>
      </w:pPr>
      <w:r>
        <w:t>Pour une partie :</w:t>
      </w:r>
    </w:p>
    <w:p w14:paraId="26571D2B" w14:textId="77777777" w:rsidR="00B066CF" w:rsidRDefault="00B066CF" w:rsidP="00B066CF">
      <w:pPr>
        <w:pStyle w:val="Paragraphedeliste"/>
        <w:numPr>
          <w:ilvl w:val="0"/>
          <w:numId w:val="12"/>
        </w:numPr>
        <w:spacing w:before="240" w:after="240"/>
      </w:pPr>
      <w:r>
        <w:t>Pouvoir stocker les positions des éléments du plateau</w:t>
      </w:r>
    </w:p>
    <w:p w14:paraId="7706CB9E" w14:textId="77777777" w:rsidR="00B066CF" w:rsidRDefault="00B066CF" w:rsidP="00B066CF">
      <w:pPr>
        <w:pStyle w:val="Paragraphedeliste"/>
        <w:numPr>
          <w:ilvl w:val="0"/>
          <w:numId w:val="12"/>
        </w:numPr>
        <w:spacing w:before="240" w:after="240"/>
      </w:pPr>
      <w:r>
        <w:t>Faire une boucle de jeu (début, fin)</w:t>
      </w:r>
    </w:p>
    <w:p w14:paraId="168C7AFE" w14:textId="77777777" w:rsidR="00B066CF" w:rsidRPr="002D1122" w:rsidRDefault="00B066CF">
      <w:pPr>
        <w:spacing w:before="240" w:after="240"/>
      </w:pPr>
    </w:p>
    <w:p w14:paraId="6239C771" w14:textId="77777777" w:rsidR="00B27BC8" w:rsidRPr="002D1122" w:rsidRDefault="00B27BC8">
      <w:pPr>
        <w:spacing w:before="240" w:after="240"/>
      </w:pPr>
    </w:p>
    <w:p w14:paraId="2154DF5D" w14:textId="77777777" w:rsidR="00B27BC8" w:rsidRPr="002D1122" w:rsidRDefault="00B27BC8">
      <w:pPr>
        <w:spacing w:before="240" w:after="240"/>
      </w:pPr>
    </w:p>
    <w:p w14:paraId="2066C58B" w14:textId="64EA10FE" w:rsidR="00B27BC8" w:rsidRPr="002D1122" w:rsidRDefault="0076657D">
      <w:pPr>
        <w:spacing w:before="240" w:after="240"/>
      </w:pPr>
      <w:r w:rsidRPr="0076657D">
        <w:rPr>
          <w:b/>
          <w:sz w:val="32"/>
          <w:szCs w:val="32"/>
          <w:u w:val="single"/>
        </w:rPr>
        <w:t>Réalisation</w:t>
      </w:r>
      <w:r>
        <w:t xml:space="preserve"> </w:t>
      </w:r>
    </w:p>
    <w:p w14:paraId="00000008" w14:textId="2904FF8D" w:rsidR="00C2186F" w:rsidRDefault="00030BC5">
      <w:pPr>
        <w:spacing w:before="240" w:after="240"/>
        <w:rPr>
          <w:b/>
          <w:sz w:val="32"/>
          <w:szCs w:val="32"/>
          <w:u w:val="single"/>
        </w:rPr>
      </w:pPr>
      <w:r>
        <w:rPr>
          <w:b/>
          <w:sz w:val="32"/>
          <w:szCs w:val="32"/>
          <w:u w:val="single"/>
        </w:rPr>
        <w:t>La répartition des responsabilités entre les classes.</w:t>
      </w:r>
    </w:p>
    <w:p w14:paraId="00000009" w14:textId="1B016AD8" w:rsidR="00C2186F" w:rsidRDefault="00030BC5">
      <w:pPr>
        <w:jc w:val="both"/>
      </w:pPr>
      <w:r>
        <w:t xml:space="preserve">Dans la conception de ce </w:t>
      </w:r>
      <w:r w:rsidR="001675F3">
        <w:t>jeu</w:t>
      </w:r>
      <w:r>
        <w:t xml:space="preserve">, </w:t>
      </w:r>
      <w:r w:rsidR="001675F3">
        <w:t>j’ai utilisé un seul package qui gère tout le projet</w:t>
      </w:r>
      <w:r>
        <w:t xml:space="preserve">. </w:t>
      </w:r>
      <w:r w:rsidR="001675F3">
        <w:t>Le</w:t>
      </w:r>
      <w:r>
        <w:t xml:space="preserve"> package contient des classes ayant des rôles différents.</w:t>
      </w:r>
    </w:p>
    <w:p w14:paraId="0000000A" w14:textId="77777777" w:rsidR="00C2186F" w:rsidRDefault="00C2186F">
      <w:pPr>
        <w:jc w:val="both"/>
      </w:pPr>
    </w:p>
    <w:p w14:paraId="0000000B" w14:textId="10D11863" w:rsidR="00C2186F" w:rsidRDefault="00030BC5">
      <w:pPr>
        <w:jc w:val="both"/>
      </w:pPr>
      <w:r>
        <w:rPr>
          <w:b/>
          <w:sz w:val="24"/>
          <w:szCs w:val="24"/>
          <w:u w:val="single"/>
        </w:rPr>
        <w:t>Le package</w:t>
      </w:r>
      <w:r w:rsidR="001675F3">
        <w:rPr>
          <w:b/>
          <w:sz w:val="24"/>
          <w:szCs w:val="24"/>
          <w:u w:val="single"/>
        </w:rPr>
        <w:t xml:space="preserve"> projet</w:t>
      </w:r>
      <w:r w:rsidR="005F1C74">
        <w:rPr>
          <w:b/>
          <w:sz w:val="24"/>
          <w:szCs w:val="24"/>
          <w:u w:val="single"/>
        </w:rPr>
        <w:t>Sokoban</w:t>
      </w:r>
      <w:r>
        <w:t>: Le package board est responsable de la gestion du plateau de jeu.</w:t>
      </w:r>
    </w:p>
    <w:p w14:paraId="0000000C" w14:textId="77777777" w:rsidR="00C2186F" w:rsidRDefault="00C2186F">
      <w:pPr>
        <w:jc w:val="both"/>
      </w:pPr>
    </w:p>
    <w:p w14:paraId="0000000D" w14:textId="77777777" w:rsidR="00C2186F" w:rsidRDefault="00030BC5">
      <w:pPr>
        <w:numPr>
          <w:ilvl w:val="0"/>
          <w:numId w:val="3"/>
        </w:numPr>
        <w:jc w:val="both"/>
      </w:pPr>
      <w:r>
        <w:rPr>
          <w:b/>
        </w:rPr>
        <w:t xml:space="preserve">La classe Board : </w:t>
      </w:r>
      <w:r>
        <w:t>La classe Board est responsable de l’affichage du plateau de jeu. Elle permet aussi de gé</w:t>
      </w:r>
      <w:r>
        <w:t>rer les méthodes agissant sur le contenu des cases du plateau de jeu.</w:t>
      </w:r>
    </w:p>
    <w:p w14:paraId="0000000E" w14:textId="77777777" w:rsidR="00C2186F" w:rsidRDefault="00C2186F">
      <w:pPr>
        <w:jc w:val="both"/>
      </w:pPr>
    </w:p>
    <w:p w14:paraId="0000000F" w14:textId="77777777" w:rsidR="00C2186F" w:rsidRDefault="00030BC5">
      <w:pPr>
        <w:numPr>
          <w:ilvl w:val="0"/>
          <w:numId w:val="7"/>
        </w:numPr>
        <w:jc w:val="both"/>
      </w:pPr>
      <w:r>
        <w:rPr>
          <w:b/>
        </w:rPr>
        <w:t>L’ énumération Color :</w:t>
      </w:r>
      <w:r>
        <w:t xml:space="preserve"> L’énumération Color permet d’associer des couleurs à chaque joueur.</w:t>
      </w:r>
    </w:p>
    <w:p w14:paraId="00000010" w14:textId="77777777" w:rsidR="00C2186F" w:rsidRDefault="00C2186F">
      <w:pPr>
        <w:jc w:val="both"/>
      </w:pPr>
    </w:p>
    <w:p w14:paraId="4BF46F64" w14:textId="688B098B" w:rsidR="006C615E" w:rsidRDefault="00030BC5" w:rsidP="006C615E">
      <w:pPr>
        <w:numPr>
          <w:ilvl w:val="0"/>
          <w:numId w:val="9"/>
        </w:numPr>
        <w:jc w:val="both"/>
      </w:pPr>
      <w:r>
        <w:rPr>
          <w:b/>
        </w:rPr>
        <w:t>La classe Game :</w:t>
      </w:r>
      <w:r>
        <w:t xml:space="preserve"> La classe Game est responsable de l’état de la partie. Cette classe indique </w:t>
      </w:r>
      <w:r>
        <w:t>si une partie est finie ou non et si ce n’est pas le cas, au joueur de jouer. Elle utilise des méthodes de la classe Position indiquant l’état du plateau de</w:t>
      </w:r>
      <w:r>
        <w:t xml:space="preserve"> </w:t>
      </w:r>
      <w:r>
        <w:t>j</w:t>
      </w:r>
      <w:r>
        <w:t>e</w:t>
      </w:r>
      <w:r>
        <w:t>u</w:t>
      </w:r>
      <w:r>
        <w:t>.</w:t>
      </w:r>
    </w:p>
    <w:p w14:paraId="38FA028C" w14:textId="77777777" w:rsidR="006C615E" w:rsidRPr="006C615E" w:rsidRDefault="006C615E" w:rsidP="006C615E">
      <w:pPr>
        <w:ind w:left="720"/>
        <w:jc w:val="both"/>
      </w:pPr>
    </w:p>
    <w:p w14:paraId="00000013" w14:textId="42BF9CF0" w:rsidR="00C2186F" w:rsidRDefault="00030BC5">
      <w:pPr>
        <w:numPr>
          <w:ilvl w:val="0"/>
          <w:numId w:val="5"/>
        </w:numPr>
        <w:jc w:val="both"/>
      </w:pPr>
      <w:r>
        <w:rPr>
          <w:b/>
        </w:rPr>
        <w:lastRenderedPageBreak/>
        <w:t xml:space="preserve">La classe InvalidPositionException : </w:t>
      </w:r>
      <w:r>
        <w:t xml:space="preserve"> La classe InvalidPositionException étend l’interface Ex</w:t>
      </w:r>
      <w:r>
        <w:t>ception et permet de lever des exceptions lorsqu’une position n’est pas valide. Cette classe est utilisée dans la classe Position et Board.</w:t>
      </w:r>
    </w:p>
    <w:p w14:paraId="00000014" w14:textId="6A4081A9" w:rsidR="00C2186F" w:rsidRDefault="00C2186F">
      <w:pPr>
        <w:jc w:val="both"/>
      </w:pPr>
    </w:p>
    <w:p w14:paraId="47BB1134" w14:textId="6E8FC570" w:rsidR="006C615E" w:rsidRDefault="006C615E">
      <w:pPr>
        <w:jc w:val="both"/>
      </w:pPr>
    </w:p>
    <w:p w14:paraId="1C9659D1" w14:textId="4F0071C7" w:rsidR="006C615E" w:rsidRDefault="006C615E">
      <w:pPr>
        <w:jc w:val="both"/>
      </w:pPr>
    </w:p>
    <w:p w14:paraId="5F19CABD" w14:textId="77777777" w:rsidR="006C615E" w:rsidRDefault="006C615E">
      <w:pPr>
        <w:jc w:val="both"/>
      </w:pPr>
    </w:p>
    <w:p w14:paraId="00000015" w14:textId="77777777" w:rsidR="00C2186F" w:rsidRDefault="00030BC5">
      <w:pPr>
        <w:numPr>
          <w:ilvl w:val="0"/>
          <w:numId w:val="1"/>
        </w:numPr>
        <w:jc w:val="both"/>
      </w:pPr>
      <w:r>
        <w:rPr>
          <w:b/>
        </w:rPr>
        <w:t>La classe Position :</w:t>
      </w:r>
      <w:r>
        <w:t xml:space="preserve"> La classe position est responsable de l’état du plateau de jeu. Elle permet de connaître les c</w:t>
      </w:r>
      <w:r>
        <w:t>ases et lignes occupées.  Elle permet aussi de pouvoir utiliser les positions sur lesquelles l’utilisateur veut poser un pion.</w:t>
      </w:r>
    </w:p>
    <w:p w14:paraId="00000016" w14:textId="77777777" w:rsidR="00C2186F" w:rsidRDefault="00C2186F">
      <w:pPr>
        <w:jc w:val="both"/>
        <w:rPr>
          <w:b/>
          <w:sz w:val="24"/>
          <w:szCs w:val="24"/>
          <w:u w:val="single"/>
        </w:rPr>
      </w:pPr>
    </w:p>
    <w:p w14:paraId="00000017" w14:textId="77777777" w:rsidR="00C2186F" w:rsidRDefault="00C2186F">
      <w:pPr>
        <w:jc w:val="both"/>
        <w:rPr>
          <w:b/>
          <w:sz w:val="24"/>
          <w:szCs w:val="24"/>
          <w:u w:val="single"/>
        </w:rPr>
      </w:pPr>
    </w:p>
    <w:p w14:paraId="00000018" w14:textId="77777777" w:rsidR="00C2186F" w:rsidRDefault="00030BC5">
      <w:pPr>
        <w:rPr>
          <w:b/>
          <w:sz w:val="24"/>
          <w:szCs w:val="24"/>
          <w:u w:val="single"/>
        </w:rPr>
      </w:pPr>
      <w:r>
        <w:rPr>
          <w:b/>
          <w:sz w:val="24"/>
          <w:szCs w:val="24"/>
          <w:u w:val="single"/>
        </w:rPr>
        <w:t>Le package Game :</w:t>
      </w:r>
    </w:p>
    <w:p w14:paraId="00000019" w14:textId="77777777" w:rsidR="00C2186F" w:rsidRDefault="00C2186F">
      <w:pPr>
        <w:rPr>
          <w:b/>
          <w:sz w:val="24"/>
          <w:szCs w:val="24"/>
          <w:u w:val="single"/>
        </w:rPr>
      </w:pPr>
    </w:p>
    <w:p w14:paraId="0000001A" w14:textId="77777777" w:rsidR="00C2186F" w:rsidRDefault="00030BC5">
      <w:pPr>
        <w:numPr>
          <w:ilvl w:val="0"/>
          <w:numId w:val="2"/>
        </w:numPr>
        <w:jc w:val="both"/>
      </w:pPr>
      <w:r>
        <w:rPr>
          <w:b/>
        </w:rPr>
        <w:t>L’interface Player :</w:t>
      </w:r>
      <w:r>
        <w:t xml:space="preserve"> L’interface Player permet d’implémenter des méthodes communes aux joueurs humains de la classe HumanPlayer et aux joueurs de la classe IA.</w:t>
      </w:r>
    </w:p>
    <w:p w14:paraId="0000001B" w14:textId="77777777" w:rsidR="00C2186F" w:rsidRDefault="00C2186F">
      <w:pPr>
        <w:jc w:val="both"/>
      </w:pPr>
    </w:p>
    <w:p w14:paraId="0000001C" w14:textId="77777777" w:rsidR="00C2186F" w:rsidRDefault="00030BC5">
      <w:pPr>
        <w:numPr>
          <w:ilvl w:val="0"/>
          <w:numId w:val="8"/>
        </w:numPr>
        <w:jc w:val="both"/>
      </w:pPr>
      <w:r>
        <w:rPr>
          <w:b/>
        </w:rPr>
        <w:t>La classe HumanPlayer :</w:t>
      </w:r>
      <w:r>
        <w:t xml:space="preserve"> La classe HumanPlayer permet au joueur de choisir des paramètres de jeu tels que la taille </w:t>
      </w:r>
      <w:r>
        <w:t>du plateau ou les positions auxquelles il veut poser des pions. Cette classe est utilisée dans la classe Match qui fait appel aux joueurs.</w:t>
      </w:r>
    </w:p>
    <w:p w14:paraId="0000001D" w14:textId="77777777" w:rsidR="00C2186F" w:rsidRDefault="00C2186F">
      <w:pPr>
        <w:jc w:val="both"/>
      </w:pPr>
    </w:p>
    <w:p w14:paraId="0000001E" w14:textId="77777777" w:rsidR="00C2186F" w:rsidRDefault="00030BC5">
      <w:pPr>
        <w:numPr>
          <w:ilvl w:val="0"/>
          <w:numId w:val="4"/>
        </w:numPr>
        <w:jc w:val="both"/>
      </w:pPr>
      <w:r>
        <w:rPr>
          <w:b/>
        </w:rPr>
        <w:t xml:space="preserve">La classe IA : </w:t>
      </w:r>
      <w:r>
        <w:t>La classe IA permet de créer des joueurs IA.</w:t>
      </w:r>
    </w:p>
    <w:p w14:paraId="0000001F" w14:textId="77777777" w:rsidR="00C2186F" w:rsidRDefault="00C2186F">
      <w:pPr>
        <w:jc w:val="both"/>
      </w:pPr>
    </w:p>
    <w:p w14:paraId="00000020" w14:textId="77777777" w:rsidR="00C2186F" w:rsidRDefault="00030BC5">
      <w:pPr>
        <w:numPr>
          <w:ilvl w:val="0"/>
          <w:numId w:val="6"/>
        </w:numPr>
        <w:jc w:val="both"/>
      </w:pPr>
      <w:r>
        <w:rPr>
          <w:b/>
        </w:rPr>
        <w:t xml:space="preserve">La classe Match : </w:t>
      </w:r>
      <w:r>
        <w:t>LA classe Match est responsable du la</w:t>
      </w:r>
      <w:r>
        <w:t>ncement d’une partie. Elle est utilisée dans la classe ProjetPOOGomoku. Cette classe fait appel aux classes Board, et HumanPlayer pour la création d’un match et utilise les méthodes implémentées dans les classes Game et Position pour le lancement du jeu.</w:t>
      </w:r>
    </w:p>
    <w:p w14:paraId="00000021" w14:textId="77777777" w:rsidR="00C2186F" w:rsidRDefault="00C2186F">
      <w:pPr>
        <w:jc w:val="both"/>
        <w:rPr>
          <w:b/>
          <w:sz w:val="24"/>
          <w:szCs w:val="24"/>
          <w:u w:val="single"/>
        </w:rPr>
      </w:pPr>
    </w:p>
    <w:p w14:paraId="00000022" w14:textId="77777777" w:rsidR="00C2186F" w:rsidRDefault="00030BC5">
      <w:pPr>
        <w:rPr>
          <w:b/>
          <w:sz w:val="24"/>
          <w:szCs w:val="24"/>
          <w:u w:val="single"/>
        </w:rPr>
      </w:pPr>
      <w:r>
        <w:rPr>
          <w:b/>
          <w:sz w:val="24"/>
          <w:szCs w:val="24"/>
          <w:u w:val="single"/>
        </w:rPr>
        <w:t>Le package Main :</w:t>
      </w:r>
    </w:p>
    <w:p w14:paraId="00000023" w14:textId="77777777" w:rsidR="00C2186F" w:rsidRDefault="00C2186F"/>
    <w:p w14:paraId="00000024" w14:textId="77777777" w:rsidR="00C2186F" w:rsidRDefault="00030BC5">
      <w:pPr>
        <w:numPr>
          <w:ilvl w:val="0"/>
          <w:numId w:val="10"/>
        </w:numPr>
      </w:pPr>
      <w:r>
        <w:t>La classe ProjetPooGomoku est la classe principale. C’est elle qui fait appel à la classe Match pour lancer un match et donc une partie entre deux joueurs.</w:t>
      </w:r>
    </w:p>
    <w:p w14:paraId="00000025" w14:textId="77777777" w:rsidR="00C2186F" w:rsidRDefault="00C2186F"/>
    <w:p w14:paraId="00000026" w14:textId="77777777" w:rsidR="00C2186F" w:rsidRDefault="00C2186F"/>
    <w:p w14:paraId="00000027" w14:textId="77777777" w:rsidR="00C2186F" w:rsidRDefault="00030BC5">
      <w:pPr>
        <w:rPr>
          <w:b/>
          <w:sz w:val="24"/>
          <w:szCs w:val="24"/>
          <w:u w:val="single"/>
        </w:rPr>
      </w:pPr>
      <w:r>
        <w:rPr>
          <w:b/>
          <w:sz w:val="24"/>
          <w:szCs w:val="24"/>
          <w:u w:val="single"/>
        </w:rPr>
        <w:t>Le diagramme de classe “général” illustrant l’architecture de notre programme.</w:t>
      </w:r>
    </w:p>
    <w:p w14:paraId="00000028" w14:textId="77777777" w:rsidR="00C2186F" w:rsidRDefault="00C2186F">
      <w:pPr>
        <w:rPr>
          <w:b/>
          <w:sz w:val="24"/>
          <w:szCs w:val="24"/>
          <w:u w:val="single"/>
        </w:rPr>
      </w:pPr>
    </w:p>
    <w:p w14:paraId="00000029" w14:textId="77777777" w:rsidR="00C2186F" w:rsidRDefault="00C2186F">
      <w:pPr>
        <w:rPr>
          <w:b/>
          <w:sz w:val="24"/>
          <w:szCs w:val="24"/>
          <w:u w:val="single"/>
        </w:rPr>
      </w:pPr>
    </w:p>
    <w:p w14:paraId="0000002A" w14:textId="77777777" w:rsidR="00C2186F" w:rsidRDefault="00030BC5">
      <w:r>
        <w:rPr>
          <w:noProof/>
        </w:rPr>
        <w:lastRenderedPageBreak/>
        <mc:AlternateContent>
          <mc:Choice Requires="wpg">
            <w:drawing>
              <wp:inline distT="114300" distB="114300" distL="114300" distR="114300" wp14:editId="006408EB">
                <wp:extent cx="5754060" cy="2558890"/>
                <wp:effectExtent l="0" t="0" r="18415" b="13335"/>
                <wp:docPr id="1" name="Groupe 1"/>
                <wp:cNvGraphicFramePr/>
                <a:graphic xmlns:a="http://schemas.openxmlformats.org/drawingml/2006/main">
                  <a:graphicData uri="http://schemas.microsoft.com/office/word/2010/wordprocessingGroup">
                    <wpg:wgp>
                      <wpg:cNvGrpSpPr/>
                      <wpg:grpSpPr>
                        <a:xfrm>
                          <a:off x="0" y="0"/>
                          <a:ext cx="5754060" cy="2558890"/>
                          <a:chOff x="555225" y="457214"/>
                          <a:chExt cx="8498463" cy="3965036"/>
                        </a:xfrm>
                      </wpg:grpSpPr>
                      <wps:wsp>
                        <wps:cNvPr id="2" name="Rectangle 2"/>
                        <wps:cNvSpPr/>
                        <wps:spPr>
                          <a:xfrm>
                            <a:off x="555225" y="516250"/>
                            <a:ext cx="2746800" cy="3906000"/>
                          </a:xfrm>
                          <a:prstGeom prst="rect">
                            <a:avLst/>
                          </a:prstGeom>
                          <a:solidFill>
                            <a:srgbClr val="A4C2F4"/>
                          </a:solidFill>
                          <a:ln w="9525" cap="flat" cmpd="sng">
                            <a:solidFill>
                              <a:srgbClr val="000000"/>
                            </a:solidFill>
                            <a:prstDash val="solid"/>
                            <a:round/>
                            <a:headEnd type="none" w="sm" len="sm"/>
                            <a:tailEnd type="none" w="sm" len="sm"/>
                          </a:ln>
                        </wps:spPr>
                        <wps:txbx>
                          <w:txbxContent>
                            <w:p w14:paraId="2C24B87C" w14:textId="77777777" w:rsidR="00C2186F" w:rsidRDefault="00C2186F">
                              <w:pPr>
                                <w:spacing w:line="240" w:lineRule="auto"/>
                                <w:jc w:val="center"/>
                                <w:textDirection w:val="btLr"/>
                              </w:pPr>
                            </w:p>
                          </w:txbxContent>
                        </wps:txbx>
                        <wps:bodyPr spcFirstLastPara="1" wrap="square" lIns="91425" tIns="91425" rIns="91425" bIns="91425" anchor="ctr" anchorCtr="0">
                          <a:noAutofit/>
                        </wps:bodyPr>
                      </wps:wsp>
                      <wps:wsp>
                        <wps:cNvPr id="3" name="Rectangle 3"/>
                        <wps:cNvSpPr/>
                        <wps:spPr>
                          <a:xfrm>
                            <a:off x="3561625" y="516250"/>
                            <a:ext cx="2746800" cy="39060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4545B85D" w14:textId="77777777" w:rsidR="00C2186F" w:rsidRDefault="00C2186F">
                              <w:pPr>
                                <w:spacing w:line="240" w:lineRule="auto"/>
                                <w:jc w:val="center"/>
                                <w:textDirection w:val="btLr"/>
                              </w:pPr>
                            </w:p>
                          </w:txbxContent>
                        </wps:txbx>
                        <wps:bodyPr spcFirstLastPara="1" wrap="square" lIns="91425" tIns="91425" rIns="91425" bIns="91425" anchor="ctr" anchorCtr="0">
                          <a:noAutofit/>
                        </wps:bodyPr>
                      </wps:wsp>
                      <wps:wsp>
                        <wps:cNvPr id="4" name="Rectangle 4"/>
                        <wps:cNvSpPr/>
                        <wps:spPr>
                          <a:xfrm>
                            <a:off x="6601787" y="457214"/>
                            <a:ext cx="2451901" cy="39060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128EA3C9" w14:textId="77777777" w:rsidR="00C2186F" w:rsidRDefault="00C2186F">
                              <w:pPr>
                                <w:spacing w:line="240" w:lineRule="auto"/>
                                <w:jc w:val="center"/>
                                <w:textDirection w:val="btLr"/>
                              </w:pPr>
                            </w:p>
                          </w:txbxContent>
                        </wps:txbx>
                        <wps:bodyPr spcFirstLastPara="1" wrap="square" lIns="91425" tIns="91425" rIns="91425" bIns="91425" anchor="ctr" anchorCtr="0">
                          <a:noAutofit/>
                        </wps:bodyPr>
                      </wps:wsp>
                      <wps:wsp>
                        <wps:cNvPr id="5" name="Zone de texte 5"/>
                        <wps:cNvSpPr txBox="1"/>
                        <wps:spPr>
                          <a:xfrm>
                            <a:off x="1266210" y="1061725"/>
                            <a:ext cx="1392683" cy="629676"/>
                          </a:xfrm>
                          <a:prstGeom prst="rect">
                            <a:avLst/>
                          </a:prstGeom>
                          <a:noFill/>
                          <a:ln w="19050" cap="flat" cmpd="sng">
                            <a:solidFill>
                              <a:srgbClr val="000000"/>
                            </a:solidFill>
                            <a:prstDash val="solid"/>
                            <a:round/>
                            <a:headEnd type="none" w="sm" len="sm"/>
                            <a:tailEnd type="none" w="sm" len="sm"/>
                          </a:ln>
                        </wps:spPr>
                        <wps:txbx>
                          <w:txbxContent>
                            <w:p w14:paraId="6ADDF8F2" w14:textId="77777777" w:rsidR="00C2186F" w:rsidRDefault="00030BC5">
                              <w:pPr>
                                <w:spacing w:line="240" w:lineRule="auto"/>
                                <w:jc w:val="center"/>
                                <w:textDirection w:val="btLr"/>
                              </w:pPr>
                              <w:r>
                                <w:rPr>
                                  <w:color w:val="000000"/>
                                  <w:sz w:val="28"/>
                                </w:rPr>
                                <w:t>Game</w:t>
                              </w:r>
                            </w:p>
                          </w:txbxContent>
                        </wps:txbx>
                        <wps:bodyPr spcFirstLastPara="1" wrap="square" lIns="91425" tIns="91425" rIns="91425" bIns="91425" anchor="t" anchorCtr="0">
                          <a:spAutoFit/>
                        </wps:bodyPr>
                      </wps:wsp>
                      <wps:wsp>
                        <wps:cNvPr id="6" name="Zone de texte 6"/>
                        <wps:cNvSpPr txBox="1"/>
                        <wps:spPr>
                          <a:xfrm>
                            <a:off x="1129868" y="1749617"/>
                            <a:ext cx="1665602" cy="629676"/>
                          </a:xfrm>
                          <a:prstGeom prst="rect">
                            <a:avLst/>
                          </a:prstGeom>
                          <a:noFill/>
                          <a:ln w="19050" cap="flat" cmpd="sng">
                            <a:solidFill>
                              <a:srgbClr val="000000"/>
                            </a:solidFill>
                            <a:prstDash val="solid"/>
                            <a:round/>
                            <a:headEnd type="none" w="sm" len="sm"/>
                            <a:tailEnd type="none" w="sm" len="sm"/>
                          </a:ln>
                        </wps:spPr>
                        <wps:txbx>
                          <w:txbxContent>
                            <w:p w14:paraId="6946CF0B" w14:textId="77777777" w:rsidR="00C2186F" w:rsidRDefault="00030BC5">
                              <w:pPr>
                                <w:spacing w:line="240" w:lineRule="auto"/>
                                <w:jc w:val="center"/>
                                <w:textDirection w:val="btLr"/>
                              </w:pPr>
                              <w:r>
                                <w:rPr>
                                  <w:color w:val="000000"/>
                                  <w:sz w:val="28"/>
                                </w:rPr>
                                <w:t>Board</w:t>
                              </w:r>
                            </w:p>
                          </w:txbxContent>
                        </wps:txbx>
                        <wps:bodyPr spcFirstLastPara="1" wrap="square" lIns="91425" tIns="91425" rIns="91425" bIns="91425" anchor="t" anchorCtr="0">
                          <a:spAutoFit/>
                        </wps:bodyPr>
                      </wps:wsp>
                      <wps:wsp>
                        <wps:cNvPr id="7" name="Connecteur droit avec flèche 7"/>
                        <wps:cNvCnPr/>
                        <wps:spPr>
                          <a:xfrm>
                            <a:off x="1962700" y="1461925"/>
                            <a:ext cx="0" cy="288000"/>
                          </a:xfrm>
                          <a:prstGeom prst="straightConnector1">
                            <a:avLst/>
                          </a:prstGeom>
                          <a:noFill/>
                          <a:ln w="9525" cap="flat" cmpd="sng">
                            <a:solidFill>
                              <a:srgbClr val="000000"/>
                            </a:solidFill>
                            <a:prstDash val="solid"/>
                            <a:round/>
                            <a:headEnd type="none" w="med" len="med"/>
                            <a:tailEnd type="none" w="med" len="med"/>
                          </a:ln>
                        </wps:spPr>
                        <wps:bodyPr/>
                      </wps:wsp>
                      <wps:wsp>
                        <wps:cNvPr id="8" name="Zone de texte 8"/>
                        <wps:cNvSpPr txBox="1"/>
                        <wps:spPr>
                          <a:xfrm>
                            <a:off x="697867" y="2505800"/>
                            <a:ext cx="1123516" cy="629676"/>
                          </a:xfrm>
                          <a:prstGeom prst="rect">
                            <a:avLst/>
                          </a:prstGeom>
                          <a:noFill/>
                          <a:ln w="19050" cap="flat" cmpd="sng">
                            <a:solidFill>
                              <a:srgbClr val="000000"/>
                            </a:solidFill>
                            <a:prstDash val="solid"/>
                            <a:round/>
                            <a:headEnd type="none" w="sm" len="sm"/>
                            <a:tailEnd type="none" w="sm" len="sm"/>
                          </a:ln>
                        </wps:spPr>
                        <wps:txbx>
                          <w:txbxContent>
                            <w:p w14:paraId="2A3B33A2" w14:textId="77777777" w:rsidR="00C2186F" w:rsidRDefault="00030BC5">
                              <w:pPr>
                                <w:spacing w:line="240" w:lineRule="auto"/>
                                <w:jc w:val="center"/>
                                <w:textDirection w:val="btLr"/>
                              </w:pPr>
                              <w:r>
                                <w:rPr>
                                  <w:color w:val="000000"/>
                                  <w:sz w:val="28"/>
                                </w:rPr>
                                <w:t>Color</w:t>
                              </w:r>
                            </w:p>
                          </w:txbxContent>
                        </wps:txbx>
                        <wps:bodyPr spcFirstLastPara="1" wrap="square" lIns="91425" tIns="91425" rIns="91425" bIns="91425" anchor="t" anchorCtr="0">
                          <a:spAutoFit/>
                        </wps:bodyPr>
                      </wps:wsp>
                      <wps:wsp>
                        <wps:cNvPr id="9" name="Zone de texte 9"/>
                        <wps:cNvSpPr txBox="1"/>
                        <wps:spPr>
                          <a:xfrm>
                            <a:off x="2030790" y="2505800"/>
                            <a:ext cx="1123516" cy="946505"/>
                          </a:xfrm>
                          <a:prstGeom prst="rect">
                            <a:avLst/>
                          </a:prstGeom>
                          <a:noFill/>
                          <a:ln w="19050" cap="flat" cmpd="sng">
                            <a:solidFill>
                              <a:srgbClr val="000000"/>
                            </a:solidFill>
                            <a:prstDash val="solid"/>
                            <a:round/>
                            <a:headEnd type="none" w="sm" len="sm"/>
                            <a:tailEnd type="none" w="sm" len="sm"/>
                          </a:ln>
                        </wps:spPr>
                        <wps:txbx>
                          <w:txbxContent>
                            <w:p w14:paraId="27DE4A48" w14:textId="77777777" w:rsidR="00C2186F" w:rsidRDefault="00030BC5">
                              <w:pPr>
                                <w:spacing w:line="240" w:lineRule="auto"/>
                                <w:jc w:val="center"/>
                                <w:textDirection w:val="btLr"/>
                              </w:pPr>
                              <w:r>
                                <w:rPr>
                                  <w:color w:val="000000"/>
                                  <w:sz w:val="28"/>
                                </w:rPr>
                                <w:t>Position</w:t>
                              </w:r>
                            </w:p>
                          </w:txbxContent>
                        </wps:txbx>
                        <wps:bodyPr spcFirstLastPara="1" wrap="square" lIns="91425" tIns="91425" rIns="91425" bIns="91425" anchor="t" anchorCtr="0">
                          <a:spAutoFit/>
                        </wps:bodyPr>
                      </wps:wsp>
                      <wps:wsp>
                        <wps:cNvPr id="10" name="Zone de texte 10"/>
                        <wps:cNvSpPr txBox="1"/>
                        <wps:spPr>
                          <a:xfrm>
                            <a:off x="6949612" y="2045211"/>
                            <a:ext cx="1765953" cy="946505"/>
                          </a:xfrm>
                          <a:prstGeom prst="rect">
                            <a:avLst/>
                          </a:prstGeom>
                          <a:noFill/>
                          <a:ln w="19050" cap="flat" cmpd="sng">
                            <a:solidFill>
                              <a:srgbClr val="000000"/>
                            </a:solidFill>
                            <a:prstDash val="solid"/>
                            <a:round/>
                            <a:headEnd type="none" w="sm" len="sm"/>
                            <a:tailEnd type="none" w="sm" len="sm"/>
                          </a:ln>
                        </wps:spPr>
                        <wps:txbx>
                          <w:txbxContent>
                            <w:p w14:paraId="4F88B038" w14:textId="77777777" w:rsidR="00C2186F" w:rsidRDefault="00030BC5">
                              <w:pPr>
                                <w:spacing w:line="240" w:lineRule="auto"/>
                                <w:jc w:val="center"/>
                                <w:textDirection w:val="btLr"/>
                              </w:pPr>
                              <w:r>
                                <w:rPr>
                                  <w:color w:val="000000"/>
                                  <w:sz w:val="28"/>
                                </w:rPr>
                                <w:t>ProjetPOOGomoku</w:t>
                              </w:r>
                            </w:p>
                          </w:txbxContent>
                        </wps:txbx>
                        <wps:bodyPr spcFirstLastPara="1" wrap="square" lIns="91425" tIns="91425" rIns="91425" bIns="91425" anchor="t" anchorCtr="0">
                          <a:spAutoFit/>
                        </wps:bodyPr>
                      </wps:wsp>
                      <wps:wsp>
                        <wps:cNvPr id="11" name="Zone de texte 11"/>
                        <wps:cNvSpPr txBox="1"/>
                        <wps:spPr>
                          <a:xfrm>
                            <a:off x="4039752" y="1061623"/>
                            <a:ext cx="1665602" cy="629676"/>
                          </a:xfrm>
                          <a:prstGeom prst="rect">
                            <a:avLst/>
                          </a:prstGeom>
                          <a:noFill/>
                          <a:ln w="19050" cap="flat" cmpd="sng">
                            <a:solidFill>
                              <a:srgbClr val="000000"/>
                            </a:solidFill>
                            <a:prstDash val="solid"/>
                            <a:round/>
                            <a:headEnd type="none" w="sm" len="sm"/>
                            <a:tailEnd type="none" w="sm" len="sm"/>
                          </a:ln>
                        </wps:spPr>
                        <wps:txbx>
                          <w:txbxContent>
                            <w:p w14:paraId="46CC156D" w14:textId="77777777" w:rsidR="00C2186F" w:rsidRDefault="00030BC5">
                              <w:pPr>
                                <w:spacing w:line="240" w:lineRule="auto"/>
                                <w:jc w:val="center"/>
                                <w:textDirection w:val="btLr"/>
                              </w:pPr>
                              <w:r>
                                <w:rPr>
                                  <w:color w:val="000000"/>
                                  <w:sz w:val="28"/>
                                </w:rPr>
                                <w:t>Match</w:t>
                              </w:r>
                            </w:p>
                          </w:txbxContent>
                        </wps:txbx>
                        <wps:bodyPr spcFirstLastPara="1" wrap="square" lIns="91425" tIns="91425" rIns="91425" bIns="91425" anchor="t" anchorCtr="0">
                          <a:spAutoFit/>
                        </wps:bodyPr>
                      </wps:wsp>
                      <wps:wsp>
                        <wps:cNvPr id="12" name="Zone de texte 12"/>
                        <wps:cNvSpPr txBox="1"/>
                        <wps:spPr>
                          <a:xfrm>
                            <a:off x="4039740" y="1749617"/>
                            <a:ext cx="1665602" cy="629676"/>
                          </a:xfrm>
                          <a:prstGeom prst="rect">
                            <a:avLst/>
                          </a:prstGeom>
                          <a:noFill/>
                          <a:ln w="19050" cap="flat" cmpd="sng">
                            <a:solidFill>
                              <a:srgbClr val="000000"/>
                            </a:solidFill>
                            <a:prstDash val="solid"/>
                            <a:round/>
                            <a:headEnd type="none" w="sm" len="sm"/>
                            <a:tailEnd type="none" w="sm" len="sm"/>
                          </a:ln>
                        </wps:spPr>
                        <wps:txbx>
                          <w:txbxContent>
                            <w:p w14:paraId="1A75350E" w14:textId="77777777" w:rsidR="00C2186F" w:rsidRDefault="00030BC5">
                              <w:pPr>
                                <w:spacing w:line="240" w:lineRule="auto"/>
                                <w:jc w:val="center"/>
                                <w:textDirection w:val="btLr"/>
                              </w:pPr>
                              <w:r>
                                <w:rPr>
                                  <w:color w:val="000000"/>
                                  <w:sz w:val="28"/>
                                </w:rPr>
                                <w:t>Player</w:t>
                              </w:r>
                            </w:p>
                          </w:txbxContent>
                        </wps:txbx>
                        <wps:bodyPr spcFirstLastPara="1" wrap="square" lIns="91425" tIns="91425" rIns="91425" bIns="91425" anchor="t" anchorCtr="0">
                          <a:spAutoFit/>
                        </wps:bodyPr>
                      </wps:wsp>
                      <wps:wsp>
                        <wps:cNvPr id="13" name="Zone de texte 13"/>
                        <wps:cNvSpPr txBox="1"/>
                        <wps:spPr>
                          <a:xfrm>
                            <a:off x="3670873" y="2905925"/>
                            <a:ext cx="1267010" cy="946505"/>
                          </a:xfrm>
                          <a:prstGeom prst="rect">
                            <a:avLst/>
                          </a:prstGeom>
                          <a:noFill/>
                          <a:ln w="19050" cap="flat" cmpd="sng">
                            <a:solidFill>
                              <a:srgbClr val="000000"/>
                            </a:solidFill>
                            <a:prstDash val="solid"/>
                            <a:round/>
                            <a:headEnd type="none" w="sm" len="sm"/>
                            <a:tailEnd type="none" w="sm" len="sm"/>
                          </a:ln>
                        </wps:spPr>
                        <wps:txbx>
                          <w:txbxContent>
                            <w:p w14:paraId="7FD32F12" w14:textId="77777777" w:rsidR="00C2186F" w:rsidRDefault="00030BC5">
                              <w:pPr>
                                <w:spacing w:line="240" w:lineRule="auto"/>
                                <w:jc w:val="center"/>
                                <w:textDirection w:val="btLr"/>
                              </w:pPr>
                              <w:r>
                                <w:rPr>
                                  <w:color w:val="000000"/>
                                  <w:sz w:val="28"/>
                                </w:rPr>
                                <w:t>HumanPlayer</w:t>
                              </w:r>
                            </w:p>
                          </w:txbxContent>
                        </wps:txbx>
                        <wps:bodyPr spcFirstLastPara="1" wrap="square" lIns="91425" tIns="91425" rIns="91425" bIns="91425" anchor="t" anchorCtr="0">
                          <a:spAutoFit/>
                        </wps:bodyPr>
                      </wps:wsp>
                      <wps:wsp>
                        <wps:cNvPr id="14" name="Zone de texte 14"/>
                        <wps:cNvSpPr txBox="1"/>
                        <wps:spPr>
                          <a:xfrm>
                            <a:off x="5058319" y="2905925"/>
                            <a:ext cx="1143212" cy="629676"/>
                          </a:xfrm>
                          <a:prstGeom prst="rect">
                            <a:avLst/>
                          </a:prstGeom>
                          <a:noFill/>
                          <a:ln w="19050" cap="flat" cmpd="sng">
                            <a:solidFill>
                              <a:srgbClr val="000000"/>
                            </a:solidFill>
                            <a:prstDash val="solid"/>
                            <a:round/>
                            <a:headEnd type="none" w="sm" len="sm"/>
                            <a:tailEnd type="none" w="sm" len="sm"/>
                          </a:ln>
                        </wps:spPr>
                        <wps:txbx>
                          <w:txbxContent>
                            <w:p w14:paraId="6CFA4663" w14:textId="77777777" w:rsidR="00C2186F" w:rsidRDefault="00030BC5">
                              <w:pPr>
                                <w:spacing w:line="240" w:lineRule="auto"/>
                                <w:jc w:val="center"/>
                                <w:textDirection w:val="btLr"/>
                              </w:pPr>
                              <w:r>
                                <w:rPr>
                                  <w:color w:val="000000"/>
                                  <w:sz w:val="28"/>
                                </w:rPr>
                                <w:t>IA</w:t>
                              </w:r>
                            </w:p>
                          </w:txbxContent>
                        </wps:txbx>
                        <wps:bodyPr spcFirstLastPara="1" wrap="square" lIns="91425" tIns="91425" rIns="91425" bIns="91425" anchor="t" anchorCtr="0">
                          <a:spAutoFit/>
                        </wps:bodyPr>
                      </wps:wsp>
                      <wps:wsp>
                        <wps:cNvPr id="15" name="Connecteur droit avec flèche 15"/>
                        <wps:cNvCnPr/>
                        <wps:spPr>
                          <a:xfrm>
                            <a:off x="2659150" y="1261825"/>
                            <a:ext cx="1380900" cy="0"/>
                          </a:xfrm>
                          <a:prstGeom prst="straightConnector1">
                            <a:avLst/>
                          </a:prstGeom>
                          <a:noFill/>
                          <a:ln w="9525" cap="flat" cmpd="sng">
                            <a:solidFill>
                              <a:srgbClr val="000000"/>
                            </a:solidFill>
                            <a:prstDash val="solid"/>
                            <a:round/>
                            <a:headEnd type="stealth" w="med" len="med"/>
                            <a:tailEnd type="none" w="med" len="med"/>
                          </a:ln>
                        </wps:spPr>
                        <wps:bodyPr/>
                      </wps:wsp>
                      <wps:wsp>
                        <wps:cNvPr id="16" name="Connecteur : en angle 16"/>
                        <wps:cNvCnPr/>
                        <wps:spPr>
                          <a:xfrm rot="5400000" flipH="1">
                            <a:off x="916725" y="2163275"/>
                            <a:ext cx="556200" cy="129600"/>
                          </a:xfrm>
                          <a:prstGeom prst="bentConnector4">
                            <a:avLst>
                              <a:gd name="adj1" fmla="val 32014"/>
                              <a:gd name="adj2" fmla="val 283835"/>
                            </a:avLst>
                          </a:prstGeom>
                          <a:noFill/>
                          <a:ln w="9525" cap="flat" cmpd="sng">
                            <a:solidFill>
                              <a:srgbClr val="000000"/>
                            </a:solidFill>
                            <a:prstDash val="solid"/>
                            <a:round/>
                            <a:headEnd type="none" w="med" len="med"/>
                            <a:tailEnd type="triangle" w="med" len="med"/>
                          </a:ln>
                        </wps:spPr>
                        <wps:bodyPr/>
                      </wps:wsp>
                      <wps:wsp>
                        <wps:cNvPr id="17" name="Connecteur droit avec flèche 17"/>
                        <wps:cNvCnPr/>
                        <wps:spPr>
                          <a:xfrm rot="10800000">
                            <a:off x="4275700" y="2155700"/>
                            <a:ext cx="18900" cy="734100"/>
                          </a:xfrm>
                          <a:prstGeom prst="straightConnector1">
                            <a:avLst/>
                          </a:prstGeom>
                          <a:noFill/>
                          <a:ln w="9525" cap="flat" cmpd="sng">
                            <a:solidFill>
                              <a:srgbClr val="000000"/>
                            </a:solidFill>
                            <a:prstDash val="lgDash"/>
                            <a:round/>
                            <a:headEnd type="none" w="med" len="med"/>
                            <a:tailEnd type="triangle" w="med" len="med"/>
                          </a:ln>
                        </wps:spPr>
                        <wps:bodyPr/>
                      </wps:wsp>
                      <wps:wsp>
                        <wps:cNvPr id="18" name="Connecteur droit avec flèche 18"/>
                        <wps:cNvCnPr/>
                        <wps:spPr>
                          <a:xfrm rot="10800000">
                            <a:off x="5415925" y="2142800"/>
                            <a:ext cx="9600" cy="759900"/>
                          </a:xfrm>
                          <a:prstGeom prst="straightConnector1">
                            <a:avLst/>
                          </a:prstGeom>
                          <a:noFill/>
                          <a:ln w="9525" cap="flat" cmpd="sng">
                            <a:solidFill>
                              <a:srgbClr val="000000"/>
                            </a:solidFill>
                            <a:prstDash val="lgDash"/>
                            <a:round/>
                            <a:headEnd type="none" w="med" len="med"/>
                            <a:tailEnd type="triangle" w="med" len="med"/>
                          </a:ln>
                        </wps:spPr>
                        <wps:bodyPr/>
                      </wps:wsp>
                      <wps:wsp>
                        <wps:cNvPr id="19" name="Connecteur droit avec flèche 19"/>
                        <wps:cNvCnPr/>
                        <wps:spPr>
                          <a:xfrm>
                            <a:off x="4872750" y="1461925"/>
                            <a:ext cx="0" cy="288000"/>
                          </a:xfrm>
                          <a:prstGeom prst="straightConnector1">
                            <a:avLst/>
                          </a:prstGeom>
                          <a:noFill/>
                          <a:ln w="9525" cap="flat" cmpd="sng">
                            <a:solidFill>
                              <a:srgbClr val="000000"/>
                            </a:solidFill>
                            <a:prstDash val="solid"/>
                            <a:round/>
                            <a:headEnd type="none" w="med" len="med"/>
                            <a:tailEnd type="triangle" w="med" len="med"/>
                          </a:ln>
                        </wps:spPr>
                        <wps:bodyPr/>
                      </wps:wsp>
                      <wps:wsp>
                        <wps:cNvPr id="20" name="Connecteur : en angle 20"/>
                        <wps:cNvCnPr/>
                        <wps:spPr>
                          <a:xfrm>
                            <a:off x="5705425" y="1261900"/>
                            <a:ext cx="2127600" cy="783600"/>
                          </a:xfrm>
                          <a:prstGeom prst="bentConnector2">
                            <a:avLst/>
                          </a:prstGeom>
                          <a:noFill/>
                          <a:ln w="9525" cap="flat" cmpd="sng">
                            <a:solidFill>
                              <a:srgbClr val="000000"/>
                            </a:solidFill>
                            <a:prstDash val="solid"/>
                            <a:round/>
                            <a:headEnd type="triangle" w="med" len="med"/>
                            <a:tailEnd type="none" w="med" len="med"/>
                          </a:ln>
                        </wps:spPr>
                        <wps:bodyPr/>
                      </wps:wsp>
                      <wps:wsp>
                        <wps:cNvPr id="21" name="Connecteur droit avec flèche 21"/>
                        <wps:cNvCnPr/>
                        <wps:spPr>
                          <a:xfrm>
                            <a:off x="2795500" y="1949950"/>
                            <a:ext cx="1244400" cy="0"/>
                          </a:xfrm>
                          <a:prstGeom prst="straightConnector1">
                            <a:avLst/>
                          </a:prstGeom>
                          <a:noFill/>
                          <a:ln w="9525" cap="flat" cmpd="sng">
                            <a:solidFill>
                              <a:srgbClr val="000000"/>
                            </a:solidFill>
                            <a:prstDash val="solid"/>
                            <a:round/>
                            <a:headEnd type="none" w="med" len="med"/>
                            <a:tailEnd type="none" w="med" len="med"/>
                          </a:ln>
                        </wps:spPr>
                        <wps:bodyPr/>
                      </wps:wsp>
                      <wps:wsp>
                        <wps:cNvPr id="22" name="Connecteur droit avec flèche 22"/>
                        <wps:cNvCnPr/>
                        <wps:spPr>
                          <a:xfrm>
                            <a:off x="2590825" y="2181875"/>
                            <a:ext cx="1800" cy="324300"/>
                          </a:xfrm>
                          <a:prstGeom prst="straightConnector1">
                            <a:avLst/>
                          </a:prstGeom>
                          <a:noFill/>
                          <a:ln w="9525" cap="flat" cmpd="sng">
                            <a:solidFill>
                              <a:srgbClr val="000000"/>
                            </a:solidFill>
                            <a:prstDash val="solid"/>
                            <a:round/>
                            <a:headEnd type="none" w="med" len="med"/>
                            <a:tailEnd type="none" w="med" len="med"/>
                          </a:ln>
                        </wps:spPr>
                        <wps:bodyPr/>
                      </wps:wsp>
                      <wps:wsp>
                        <wps:cNvPr id="23" name="Connecteur : en angle 23"/>
                        <wps:cNvCnPr/>
                        <wps:spPr>
                          <a:xfrm rot="-5400000" flipH="1">
                            <a:off x="2582175" y="1583825"/>
                            <a:ext cx="400200" cy="3045300"/>
                          </a:xfrm>
                          <a:prstGeom prst="bentConnector3">
                            <a:avLst>
                              <a:gd name="adj1" fmla="val 159501"/>
                            </a:avLst>
                          </a:prstGeom>
                          <a:noFill/>
                          <a:ln w="9525" cap="flat" cmpd="sng">
                            <a:solidFill>
                              <a:srgbClr val="000000"/>
                            </a:solidFill>
                            <a:prstDash val="solid"/>
                            <a:round/>
                            <a:headEnd type="none" w="med" len="med"/>
                            <a:tailEnd type="none" w="med" len="med"/>
                          </a:ln>
                        </wps:spPr>
                        <wps:bodyPr/>
                      </wps:wsp>
                      <wps:wsp>
                        <wps:cNvPr id="24" name="Zone de texte 24"/>
                        <wps:cNvSpPr txBox="1"/>
                        <wps:spPr>
                          <a:xfrm>
                            <a:off x="1022773" y="578012"/>
                            <a:ext cx="1879435" cy="622789"/>
                          </a:xfrm>
                          <a:prstGeom prst="rect">
                            <a:avLst/>
                          </a:prstGeom>
                          <a:noFill/>
                          <a:ln>
                            <a:noFill/>
                          </a:ln>
                        </wps:spPr>
                        <wps:txbx>
                          <w:txbxContent>
                            <w:p w14:paraId="0CC633D3" w14:textId="77777777" w:rsidR="00C2186F" w:rsidRDefault="00030BC5">
                              <w:pPr>
                                <w:spacing w:line="240" w:lineRule="auto"/>
                                <w:jc w:val="center"/>
                                <w:textDirection w:val="btLr"/>
                              </w:pPr>
                              <w:r>
                                <w:rPr>
                                  <w:b/>
                                  <w:color w:val="000000"/>
                                  <w:sz w:val="30"/>
                                </w:rPr>
                                <w:t>Board</w:t>
                              </w:r>
                            </w:p>
                          </w:txbxContent>
                        </wps:txbx>
                        <wps:bodyPr spcFirstLastPara="1" wrap="square" lIns="91425" tIns="91425" rIns="91425" bIns="91425" anchor="t" anchorCtr="0">
                          <a:spAutoFit/>
                        </wps:bodyPr>
                      </wps:wsp>
                      <wps:wsp>
                        <wps:cNvPr id="25" name="Zone de texte 25"/>
                        <wps:cNvSpPr txBox="1"/>
                        <wps:spPr>
                          <a:xfrm>
                            <a:off x="4217042" y="593310"/>
                            <a:ext cx="1319530" cy="622789"/>
                          </a:xfrm>
                          <a:prstGeom prst="rect">
                            <a:avLst/>
                          </a:prstGeom>
                          <a:noFill/>
                          <a:ln>
                            <a:noFill/>
                          </a:ln>
                        </wps:spPr>
                        <wps:txbx>
                          <w:txbxContent>
                            <w:p w14:paraId="7A5A1350" w14:textId="77777777" w:rsidR="00C2186F" w:rsidRDefault="00030BC5">
                              <w:pPr>
                                <w:spacing w:line="240" w:lineRule="auto"/>
                                <w:jc w:val="center"/>
                                <w:textDirection w:val="btLr"/>
                              </w:pPr>
                              <w:r>
                                <w:rPr>
                                  <w:b/>
                                  <w:color w:val="000000"/>
                                  <w:sz w:val="30"/>
                                </w:rPr>
                                <w:t>Match</w:t>
                              </w:r>
                            </w:p>
                          </w:txbxContent>
                        </wps:txbx>
                        <wps:bodyPr spcFirstLastPara="1" wrap="square" lIns="91425" tIns="91425" rIns="91425" bIns="91425" anchor="t" anchorCtr="0">
                          <a:spAutoFit/>
                        </wps:bodyPr>
                      </wps:wsp>
                      <wps:wsp>
                        <wps:cNvPr id="26" name="Zone de texte 26"/>
                        <wps:cNvSpPr txBox="1"/>
                        <wps:spPr>
                          <a:xfrm>
                            <a:off x="7134051" y="578012"/>
                            <a:ext cx="1318592" cy="622789"/>
                          </a:xfrm>
                          <a:prstGeom prst="rect">
                            <a:avLst/>
                          </a:prstGeom>
                          <a:noFill/>
                          <a:ln>
                            <a:noFill/>
                          </a:ln>
                        </wps:spPr>
                        <wps:txbx>
                          <w:txbxContent>
                            <w:p w14:paraId="1F2F8FB7" w14:textId="77777777" w:rsidR="00C2186F" w:rsidRDefault="00030BC5">
                              <w:pPr>
                                <w:spacing w:line="240" w:lineRule="auto"/>
                                <w:jc w:val="center"/>
                                <w:textDirection w:val="btLr"/>
                              </w:pPr>
                              <w:r>
                                <w:rPr>
                                  <w:b/>
                                  <w:color w:val="000000"/>
                                  <w:sz w:val="30"/>
                                </w:rPr>
                                <w:t>Main</w:t>
                              </w:r>
                            </w:p>
                          </w:txbxContent>
                        </wps:txbx>
                        <wps:bodyPr spcFirstLastPara="1" wrap="square" lIns="91425" tIns="91425" rIns="91425" bIns="91425" anchor="t" anchorCtr="0">
                          <a:spAutoFit/>
                        </wps:bodyPr>
                      </wps:wsp>
                    </wpg:wgp>
                  </a:graphicData>
                </a:graphic>
              </wp:inline>
            </w:drawing>
          </mc:Choice>
          <mc:Fallback>
            <w:pict>
              <v:group id="Groupe 1" o:spid="_x0000_s1026" style="width:453.1pt;height:201.5pt;mso-position-horizontal-relative:char;mso-position-vertical-relative:line" coordorigin="5552,4572" coordsize="84984,3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8RCBggAAFRBAAAOAAAAZHJzL2Uyb0RvYy54bWzsXN1ym0YYve9M34HRfSJ2YRfQxM6kdpx2&#10;JtNmmvamd2uEJDoIKGDLfpte9jnaF+v5dtHqX7KVSSI73MiA1rDsHs6e73wfevX6bpo5t0lVp0V+&#10;1mMv3Z6T5HExTPPxWe/3365ehD2nblQ+VFmRJ2e9+6TuvT7//rtXs3KQ8GJSZMOkcnCSvB7MyrPe&#10;pGnKQb9fx5NkquqXRZnk+HJUVFPVYLca94eVmuHs06zPXVf2Z0U1LKsiTuoaRy/Nl71zff7RKImb&#10;X0ajOmmc7KyHvjX6s9Kf1/TZP3+lBuNKlZM0bruhjujFVKU5LmpPdaka5dxU6cappmlcFXUxal7G&#10;xbRfjEZpnOh7wN0wd+1u3lXFTanvZTyYjUs7TBjatXE6+rTxz7cfKicdYu56Tq6mmCJ91cRhNDaz&#10;cjxAk3dV+bH8ULUHxmaPbvduVE3pL27EudOjem9HNblrnBgHRSB8V2LwY3zHhQjDqB33eILJof8T&#10;QnAueg4a+CLgzDfzEk/etucI/Sj0pWfO4UVSuJ6kNv15F/rUU9uxWQk01YsBqz9twD5OVJnoeahp&#10;NNoB4/MB+xUoU/k4Sxxuxky3sgNWD2qM3ZbRWrprwSQX7ajMx40Hvgzddty8CEOIneV7VoOyqpt3&#10;STF1aOOsV6EjGoXq9n3dmKbzJnT9usjS4VWaZXqnGl9fZJVzq/BovPEv+JUedYzoSrMsd2ZnvUjQ&#10;9MQKT+goUw02pyUwU+djfb2V/6iXT4w+L7q90ow6dqnqiemA/srMOkCfD9F5NZgkavg2HzrNfQlc&#10;5iCQHnWmnvacLAHdYEO3a1SaHW6HO8tyQIbAYWaEtpq76zuchDavi+E95rYu46sUnXuv6uaDqkAH&#10;eDRmoAhc8K8bVaET2U85IBUxn0alWd6plneul3dUHk8KME/cVD3H7Fw0monoVvPizU1TjFI9a4vO&#10;tN0Flk0XPzuo8YgZFliA2nsUqD0hCcv6Wf7aqL66uuIXF+0zswK+bwHVLat34LaM7W+CW3MePW/g&#10;9cOMLaXLgjDYWKgsZfuCRS7ogpa6z0zZl9HbN5f62fwWKVuD2y63HXNDQ83B/QfWSWeYOA1QmThi&#10;jb2d5u6HApKrlXfzpXCuo6yUY1xKzqA+gGTmShaA0/ViO8c68yIuw1aSSR7JYFWRPVqd5AVJE30N&#10;Q894lKCJnq3q0BC2i+uXgTCU24b0qEuSHldfXXrI7QDWqFpi6AcDmPEolAg/CcCBHwHCawCWUkgX&#10;Kp7IugPwLnm9WzZrANsFtAMwdIHRzhdFniMUS24qZ1gVaeOo2yR2Rtl//8DWcDQMW0Bf5G1UvZuH&#10;I8kDigIJxr5k0ToPtwEiDxErHogP66ZS6XjStP0rKrYvWtzg45MKAqfJsI0CaUuvGjvCwI2W2xFt&#10;8IsT6QDxy0VcYCiDmtV1Ozxy3ZZREEqjUOEoCDIQVpdtxj3EZR3r7TcVtmOEzALNelZVdawXbcdv&#10;dCR+ueu5AQxC4rvDAI58WIF6MjBhczNybnk90BXb4LlvQXdaVdUBmIKcbQyM42DOI5SnjEhtQlgS&#10;hF1fcKaDLTWwoVMgRSTa0KmD8JHK0+qoDsIA2HYI2yi/tbceGjz5rhcFwkCYon/JdaC6BOEuePq0&#10;nIOWEVbkdRAmvtzKwtbkOwbCfhs4dfH/Z0ibaQhbnddBmNnk2Wooh+PHCQlPBm4Y4KwkJGCGbsT+&#10;MGkDlA2YYK4TEkcKiYXQ6zCM0ovtNGx9vkfSMHkQHkOQuBPDzPc4sX9nw+6rcjhgSJgQg4KVDsPM&#10;psL2G7Fot+Dlw04sR9DGKCEFJIN4WbjuxDIvdCOyagnJz9+KrZtEZc1El+RseKxq8DTdWHJG1038&#10;f/8eoKgRiTMq8UKDg6BxqgLVWKh607VPMP7T8kdgRpvtbaVcxCRlVDUrMunxYC27KoREeaOBEhJZ&#10;qP2iy+42ua6TfGHr+wtbn2qLxsP2ltTwTwSKo2mGmiaUfTkeag41r6+2ARcv2vDQC725w6brynQ3&#10;5h6bqV1aS9w+rURBU6V6arcDeTvvGpKlGSHK/XLJAuQwN+C5Lcdkcp37k0wGpcylvBHgRTPZgtMH&#10;HOc5J86E3sa9LkX/KOFswRl4PjsEzlPPO2VjKkSkB0wNDlYfHqS6J4Unm306sFRapwLyb8dSuRtP&#10;wmc6djFs5/ONpJTmN71sBiIiaO3lug5OqH1ts54nRk82GXQATtY12A2nZT4KAzBSq7y6HLgNc58V&#10;FXHM717lhQaghf1r2hJosGoJXZ/dyvWWVhaLGILOgHSV4Z3Qe5zG4guNZcjq5BXR/nXpqQp2blMf&#10;+ykH7R6DHh5EQhA4CD3I50Xrb2cw7vsQ+N9KsPdwztnd8rTWKm4TDgeAs5yA2CF9lmiHi8glZ8Bo&#10;nZCF65EdI/WjOcfjvoftJ611HvPezsHl6slAxxr9C+ismAQmW7p/qTJy+cVel4CLkDMASLMQfNQN&#10;ywkMZG0CD6UGB/G04hN4izWMELzTJ4B6F3irwQD1WXoATwZ5O+x5fqw9z1zOgzbFJILQhRGPaV6I&#10;JPBX5MP/0YQl0TbU0n23EXXoHcSVaiu6kj2wfXmwJXemZ/RMdQ43rS/bkuXGkW55h15nenC9B2jG&#10;9bEiQu6IyPNMSmwJBkjhgFxOAQY2mdrBgFuzejXhjOMLrfsYGATM810BRU0w2MYGHgvh5JwCDCzh&#10;nTQM9GvpeHVfe+btzwzQbwMs72sTefFjCOf/AwAA//8DAFBLAwQUAAYACAAAACEA+HjBLd0AAAAF&#10;AQAADwAAAGRycy9kb3ducmV2LnhtbEyPQUvDQBCF74L/YRnBm91Nq8XGbEop6qkIbQXpbZqdJqHZ&#10;2ZDdJum/d/Wil4HHe7z3TbYcbSN66nztWEMyUSCIC2dqLjV87t8enkH4gGywcUwaruRhmd/eZJga&#10;N/CW+l0oRSxhn6KGKoQ2ldIXFVn0E9cSR+/kOoshyq6UpsMhlttGTpWaS4s1x4UKW1pXVJx3F6vh&#10;fcBhNUte+835tL4e9k8fX5uEtL6/G1cvIAKN4S8MP/gRHfLIdHQXNl40GuIj4fdGb6HmUxBHDY9q&#10;pkDmmfxPn38DAAD//wMAUEsBAi0AFAAGAAgAAAAhALaDOJL+AAAA4QEAABMAAAAAAAAAAAAAAAAA&#10;AAAAAFtDb250ZW50X1R5cGVzXS54bWxQSwECLQAUAAYACAAAACEAOP0h/9YAAACUAQAACwAAAAAA&#10;AAAAAAAAAAAvAQAAX3JlbHMvLnJlbHNQSwECLQAUAAYACAAAACEAsLfEQgYIAABUQQAADgAAAAAA&#10;AAAAAAAAAAAuAgAAZHJzL2Uyb0RvYy54bWxQSwECLQAUAAYACAAAACEA+HjBLd0AAAAFAQAADwAA&#10;AAAAAAAAAAAAAABgCgAAZHJzL2Rvd25yZXYueG1sUEsFBgAAAAAEAAQA8wAAAGoLAAAAAA==&#10;">
                <v:rect id="Rectangle 2" o:spid="_x0000_s1027" style="position:absolute;left:5552;top:5162;width:27468;height:39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QFywQAAANoAAAAPAAAAZHJzL2Rvd25yZXYueG1sRI9Li8Iw&#10;FIX3A/6HcAV3Y2oXOlSjDIKPhRs7gttrcyftTHNTmqjVX28EweXhPD7ObNHZWlyo9ZVjBaNhAoK4&#10;cLpio+Dws/r8AuEDssbaMSm4kYfFvPcxw0y7K+/pkgcj4gj7DBWUITSZlL4oyaIfuoY4er+utRii&#10;bI3ULV7juK1lmiRjabHiSCixoWVJxX9+thGC+S5vxia9HYw/3eXkmKz/NkoN+t33FESgLrzDr/ZW&#10;K0jheSXeADl/AAAA//8DAFBLAQItABQABgAIAAAAIQDb4fbL7gAAAIUBAAATAAAAAAAAAAAAAAAA&#10;AAAAAABbQ29udGVudF9UeXBlc10ueG1sUEsBAi0AFAAGAAgAAAAhAFr0LFu/AAAAFQEAAAsAAAAA&#10;AAAAAAAAAAAAHwEAAF9yZWxzLy5yZWxzUEsBAi0AFAAGAAgAAAAhAEONAXLBAAAA2gAAAA8AAAAA&#10;AAAAAAAAAAAABwIAAGRycy9kb3ducmV2LnhtbFBLBQYAAAAAAwADALcAAAD1AgAAAAA=&#10;" fillcolor="#a4c2f4">
                  <v:stroke startarrowwidth="narrow" startarrowlength="short" endarrowwidth="narrow" endarrowlength="short" joinstyle="round"/>
                  <v:textbox inset="2.53958mm,2.53958mm,2.53958mm,2.53958mm">
                    <w:txbxContent>
                      <w:p w14:paraId="2C24B87C" w14:textId="77777777" w:rsidR="00C2186F" w:rsidRDefault="00C2186F">
                        <w:pPr>
                          <w:spacing w:line="240" w:lineRule="auto"/>
                          <w:jc w:val="center"/>
                          <w:textDirection w:val="btLr"/>
                        </w:pPr>
                      </w:p>
                    </w:txbxContent>
                  </v:textbox>
                </v:rect>
                <v:rect id="Rectangle 3" o:spid="_x0000_s1028" style="position:absolute;left:35616;top:5162;width:27468;height:39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UUpwwAAANoAAAAPAAAAZHJzL2Rvd25yZXYueG1sRI9BawIx&#10;FITvhf6H8AQvUrNVKu12s7KIghehaun5sXndbN28hE3U9d83hYLHYWa+YYrlYDtxoT60jhU8TzMQ&#10;xLXTLTcKPo+bp1cQISJr7ByTghsFWJaPDwXm2l15T5dDbESCcMhRgYnR51KG2pDFMHWeOHnfrrcY&#10;k+wbqXu8Jrjt5CzLFtJiy2nBoKeVofp0OFsF1cvO67XvdueP8PYzqYb9Vz0xSo1HQ/UOItIQ7+H/&#10;9lYrmMPflXQDZPkLAAD//wMAUEsBAi0AFAAGAAgAAAAhANvh9svuAAAAhQEAABMAAAAAAAAAAAAA&#10;AAAAAAAAAFtDb250ZW50X1R5cGVzXS54bWxQSwECLQAUAAYACAAAACEAWvQsW78AAAAVAQAACwAA&#10;AAAAAAAAAAAAAAAfAQAAX3JlbHMvLnJlbHNQSwECLQAUAAYACAAAACEA4s1FKcMAAADaAAAADwAA&#10;AAAAAAAAAAAAAAAHAgAAZHJzL2Rvd25yZXYueG1sUEsFBgAAAAADAAMAtwAAAPcCAAAAAA==&#10;" fillcolor="#fff2cc">
                  <v:stroke startarrowwidth="narrow" startarrowlength="short" endarrowwidth="narrow" endarrowlength="short" joinstyle="round"/>
                  <v:textbox inset="2.53958mm,2.53958mm,2.53958mm,2.53958mm">
                    <w:txbxContent>
                      <w:p w14:paraId="4545B85D" w14:textId="77777777" w:rsidR="00C2186F" w:rsidRDefault="00C2186F">
                        <w:pPr>
                          <w:spacing w:line="240" w:lineRule="auto"/>
                          <w:jc w:val="center"/>
                          <w:textDirection w:val="btLr"/>
                        </w:pPr>
                      </w:p>
                    </w:txbxContent>
                  </v:textbox>
                </v:rect>
                <v:rect id="Rectangle 4" o:spid="_x0000_s1029" style="position:absolute;left:66017;top:4572;width:24519;height:39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N6wwAAANoAAAAPAAAAZHJzL2Rvd25yZXYueG1sRI/disIw&#10;FITvBd8hHME7TVdEpGsUWamoCIs/CN6dbY5tsTkpTdT69mZB8HKYmW+YyawxpbhT7QrLCr76EQji&#10;1OqCMwXHQ9Ibg3AeWWNpmRQ8ycFs2m5NMNb2wTu6730mAoRdjApy76tYSpfmZND1bUUcvIutDfog&#10;60zqGh8Bbko5iKKRNFhwWMixop+c0uv+ZhTMk/PxV16LrTmvL3+LU3Ja681SqW6nmX+D8NT4T/jd&#10;XmkFQ/i/Em6AnL4AAAD//wMAUEsBAi0AFAAGAAgAAAAhANvh9svuAAAAhQEAABMAAAAAAAAAAAAA&#10;AAAAAAAAAFtDb250ZW50X1R5cGVzXS54bWxQSwECLQAUAAYACAAAACEAWvQsW78AAAAVAQAACwAA&#10;AAAAAAAAAAAAAAAfAQAAX3JlbHMvLnJlbHNQSwECLQAUAAYACAAAACEAio5jesMAAADaAAAADwAA&#10;AAAAAAAAAAAAAAAHAgAAZHJzL2Rvd25yZXYueG1sUEsFBgAAAAADAAMAtwAAAPcCAAAAAA==&#10;" fillcolor="#d9ead3">
                  <v:stroke startarrowwidth="narrow" startarrowlength="short" endarrowwidth="narrow" endarrowlength="short" joinstyle="round"/>
                  <v:textbox inset="2.53958mm,2.53958mm,2.53958mm,2.53958mm">
                    <w:txbxContent>
                      <w:p w14:paraId="128EA3C9" w14:textId="77777777" w:rsidR="00C2186F" w:rsidRDefault="00C2186F">
                        <w:pPr>
                          <w:spacing w:line="240" w:lineRule="auto"/>
                          <w:jc w:val="center"/>
                          <w:textDirection w:val="btLr"/>
                        </w:pPr>
                      </w:p>
                    </w:txbxContent>
                  </v:textbox>
                </v:rect>
                <v:shapetype id="_x0000_t202" coordsize="21600,21600" o:spt="202" path="m,l,21600r21600,l21600,xe">
                  <v:stroke joinstyle="miter"/>
                  <v:path gradientshapeok="t" o:connecttype="rect"/>
                </v:shapetype>
                <v:shape id="Zone de texte 5" o:spid="_x0000_s1030" type="#_x0000_t202" style="position:absolute;left:12662;top:10617;width:13926;height:6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FKwwwAAANoAAAAPAAAAZHJzL2Rvd25yZXYueG1sRI/RasJA&#10;FETfhf7Dcgt9CbppQZHUVWxLoEQQtP2Aa/aaTc3eDdltEv/eLRR8HGbmDLPajLYRPXW+dqzgeZaC&#10;IC6drrlS8P2VT5cgfEDW2DgmBVfysFk/TFaYaTfwgfpjqESEsM9QgQmhzaT0pSGLfuZa4uidXWcx&#10;RNlVUnc4RLht5EuaLqTFmuOCwZbeDZWX469VMH4UnP/Q3iQnt3tLZOgLW52Venoct68gAo3hHv5v&#10;f2oFc/i7Em+AXN8AAAD//wMAUEsBAi0AFAAGAAgAAAAhANvh9svuAAAAhQEAABMAAAAAAAAAAAAA&#10;AAAAAAAAAFtDb250ZW50X1R5cGVzXS54bWxQSwECLQAUAAYACAAAACEAWvQsW78AAAAVAQAACwAA&#10;AAAAAAAAAAAAAAAfAQAAX3JlbHMvLnJlbHNQSwECLQAUAAYACAAAACEAVyhSsMMAAADaAAAADwAA&#10;AAAAAAAAAAAAAAAHAgAAZHJzL2Rvd25yZXYueG1sUEsFBgAAAAADAAMAtwAAAPcCAAAAAA==&#10;" filled="f" strokeweight="1.5pt">
                  <v:stroke startarrowwidth="narrow" startarrowlength="short" endarrowwidth="narrow" endarrowlength="short" joinstyle="round"/>
                  <v:textbox style="mso-fit-shape-to-text:t" inset="2.53958mm,2.53958mm,2.53958mm,2.53958mm">
                    <w:txbxContent>
                      <w:p w14:paraId="6ADDF8F2" w14:textId="77777777" w:rsidR="00C2186F" w:rsidRDefault="00030BC5">
                        <w:pPr>
                          <w:spacing w:line="240" w:lineRule="auto"/>
                          <w:jc w:val="center"/>
                          <w:textDirection w:val="btLr"/>
                        </w:pPr>
                        <w:r>
                          <w:rPr>
                            <w:color w:val="000000"/>
                            <w:sz w:val="28"/>
                          </w:rPr>
                          <w:t>Game</w:t>
                        </w:r>
                      </w:p>
                    </w:txbxContent>
                  </v:textbox>
                </v:shape>
                <v:shape id="Zone de texte 6" o:spid="_x0000_s1031" type="#_x0000_t202" style="position:absolute;left:11298;top:17496;width:16656;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zHwQAAANoAAAAPAAAAZHJzL2Rvd25yZXYueG1sRI/RisIw&#10;FETfBf8hXGFfZE3dB5GuUVZFWBQEqx9wba5N3eamNNla/94Igo/DzJxhZovOVqKlxpeOFYxHCQji&#10;3OmSCwWn4+ZzCsIHZI2VY1JwJw+Leb83w1S7Gx+ozUIhIoR9igpMCHUqpc8NWfQjVxNH7+IaiyHK&#10;ppC6wVuE20p+JclEWiw5LhisaWUo/8v+rYJuveXNlfZmeHa75VCGdmuLi1Ifg+7nG0SgLrzDr/av&#10;VjCB55V4A+T8AQAA//8DAFBLAQItABQABgAIAAAAIQDb4fbL7gAAAIUBAAATAAAAAAAAAAAAAAAA&#10;AAAAAABbQ29udGVudF9UeXBlc10ueG1sUEsBAi0AFAAGAAgAAAAhAFr0LFu/AAAAFQEAAAsAAAAA&#10;AAAAAAAAAAAAHwEAAF9yZWxzLy5yZWxzUEsBAi0AFAAGAAgAAAAhAKf6zMfBAAAA2gAAAA8AAAAA&#10;AAAAAAAAAAAABwIAAGRycy9kb3ducmV2LnhtbFBLBQYAAAAAAwADALcAAAD1AgAAAAA=&#10;" filled="f" strokeweight="1.5pt">
                  <v:stroke startarrowwidth="narrow" startarrowlength="short" endarrowwidth="narrow" endarrowlength="short" joinstyle="round"/>
                  <v:textbox style="mso-fit-shape-to-text:t" inset="2.53958mm,2.53958mm,2.53958mm,2.53958mm">
                    <w:txbxContent>
                      <w:p w14:paraId="6946CF0B" w14:textId="77777777" w:rsidR="00C2186F" w:rsidRDefault="00030BC5">
                        <w:pPr>
                          <w:spacing w:line="240" w:lineRule="auto"/>
                          <w:jc w:val="center"/>
                          <w:textDirection w:val="btLr"/>
                        </w:pPr>
                        <w:r>
                          <w:rPr>
                            <w:color w:val="000000"/>
                            <w:sz w:val="28"/>
                          </w:rPr>
                          <w:t>Board</w:t>
                        </w:r>
                      </w:p>
                    </w:txbxContent>
                  </v:textbox>
                </v:shape>
                <v:shapetype id="_x0000_t32" coordsize="21600,21600" o:spt="32" o:oned="t" path="m,l21600,21600e" filled="f">
                  <v:path arrowok="t" fillok="f" o:connecttype="none"/>
                  <o:lock v:ext="edit" shapetype="t"/>
                </v:shapetype>
                <v:shape id="Connecteur droit avec flèche 7" o:spid="_x0000_s1032" type="#_x0000_t32" style="position:absolute;left:19627;top:14619;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Zone de texte 8" o:spid="_x0000_s1033" type="#_x0000_t202" style="position:absolute;left:6978;top:25058;width:11235;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f0uvgAAANoAAAAPAAAAZHJzL2Rvd25yZXYueG1sRE/LisIw&#10;FN0P+A/hCm5EU10MQzWKDwRxQPDxAdfm2lSbm9LEWv/eLASXh/OezltbioZqXzhWMBomIIgzpwvO&#10;FZxPm8EfCB+QNZaOScGLPMxnnZ8ppto9+UDNMeQihrBPUYEJoUql9Jkhi37oKuLIXV1tMURY51LX&#10;+IzhtpTjJPmVFguODQYrWhnK7seHVdCud7y50d70L+5/2Zeh2dn8qlSv2y4mIAK14Sv+uLdaQdwa&#10;r8QbIGdvAAAA//8DAFBLAQItABQABgAIAAAAIQDb4fbL7gAAAIUBAAATAAAAAAAAAAAAAAAAAAAA&#10;AABbQ29udGVudF9UeXBlc10ueG1sUEsBAi0AFAAGAAgAAAAhAFr0LFu/AAAAFQEAAAsAAAAAAAAA&#10;AAAAAAAAHwEAAF9yZWxzLy5yZWxzUEsBAi0AFAAGAAgAAAAhALkp/S6+AAAA2gAAAA8AAAAAAAAA&#10;AAAAAAAABwIAAGRycy9kb3ducmV2LnhtbFBLBQYAAAAAAwADALcAAADyAgAAAAA=&#10;" filled="f" strokeweight="1.5pt">
                  <v:stroke startarrowwidth="narrow" startarrowlength="short" endarrowwidth="narrow" endarrowlength="short" joinstyle="round"/>
                  <v:textbox style="mso-fit-shape-to-text:t" inset="2.53958mm,2.53958mm,2.53958mm,2.53958mm">
                    <w:txbxContent>
                      <w:p w14:paraId="2A3B33A2" w14:textId="77777777" w:rsidR="00C2186F" w:rsidRDefault="00030BC5">
                        <w:pPr>
                          <w:spacing w:line="240" w:lineRule="auto"/>
                          <w:jc w:val="center"/>
                          <w:textDirection w:val="btLr"/>
                        </w:pPr>
                        <w:r>
                          <w:rPr>
                            <w:color w:val="000000"/>
                            <w:sz w:val="28"/>
                          </w:rPr>
                          <w:t>Color</w:t>
                        </w:r>
                      </w:p>
                    </w:txbxContent>
                  </v:textbox>
                </v:shape>
                <v:shape id="Zone de texte 9" o:spid="_x0000_s1034" type="#_x0000_t202" style="position:absolute;left:20307;top:25058;width:11236;height:9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i1wwAAANoAAAAPAAAAZHJzL2Rvd25yZXYueG1sRI/RasJA&#10;FETfhf7Dcgt9CbppH0RTV7EtgRJB0PYDrtlrNjV7N2S3Sfx7t1DwcZiZM8xqM9pG9NT52rGC51kK&#10;grh0uuZKwfdXPl2A8AFZY+OYFFzJw2b9MFlhpt3AB+qPoRIRwj5DBSaENpPSl4Ys+plriaN3dp3F&#10;EGVXSd3hEOG2kS9pOpcWa44LBlt6N1Rejr9WwfhRcP5De5Oc3O4tkaEvbHVW6ulx3L6CCDSGe/i/&#10;/akVLOHvSrwBcn0DAAD//wMAUEsBAi0AFAAGAAgAAAAhANvh9svuAAAAhQEAABMAAAAAAAAAAAAA&#10;AAAAAAAAAFtDb250ZW50X1R5cGVzXS54bWxQSwECLQAUAAYACAAAACEAWvQsW78AAAAVAQAACwAA&#10;AAAAAAAAAAAAAAAfAQAAX3JlbHMvLnJlbHNQSwECLQAUAAYACAAAACEA1mVYtcMAAADaAAAADwAA&#10;AAAAAAAAAAAAAAAHAgAAZHJzL2Rvd25yZXYueG1sUEsFBgAAAAADAAMAtwAAAPcCAAAAAA==&#10;" filled="f" strokeweight="1.5pt">
                  <v:stroke startarrowwidth="narrow" startarrowlength="short" endarrowwidth="narrow" endarrowlength="short" joinstyle="round"/>
                  <v:textbox style="mso-fit-shape-to-text:t" inset="2.53958mm,2.53958mm,2.53958mm,2.53958mm">
                    <w:txbxContent>
                      <w:p w14:paraId="27DE4A48" w14:textId="77777777" w:rsidR="00C2186F" w:rsidRDefault="00030BC5">
                        <w:pPr>
                          <w:spacing w:line="240" w:lineRule="auto"/>
                          <w:jc w:val="center"/>
                          <w:textDirection w:val="btLr"/>
                        </w:pPr>
                        <w:r>
                          <w:rPr>
                            <w:color w:val="000000"/>
                            <w:sz w:val="28"/>
                          </w:rPr>
                          <w:t>Position</w:t>
                        </w:r>
                      </w:p>
                    </w:txbxContent>
                  </v:textbox>
                </v:shape>
                <v:shape id="Zone de texte 10" o:spid="_x0000_s1035" type="#_x0000_t202" style="position:absolute;left:69496;top:20452;width:17659;height:9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D23wwAAANsAAAAPAAAAZHJzL2Rvd25yZXYueG1sRI9Ba8JA&#10;EIXvhf6HZQpepG70UErqKrYiiAWh6g8Ys2M2mp0N2TXGf+8chN5meG/e+2Y6732tOmpjFdjAeJSB&#10;Ii6Crbg0cNiv3j9BxYRssQ5MBu4UYT57fZlibsON/6jbpVJJCMccDbiUmlzrWDjyGEehIRbtFFqP&#10;Sda21LbFm4T7Wk+y7EN7rFgaHDb046i47K7eQL/c8OpMWzc8ht/voU7dxpcnYwZv/eILVKI+/Zuf&#10;12sr+EIvv8gAevYAAAD//wMAUEsBAi0AFAAGAAgAAAAhANvh9svuAAAAhQEAABMAAAAAAAAAAAAA&#10;AAAAAAAAAFtDb250ZW50X1R5cGVzXS54bWxQSwECLQAUAAYACAAAACEAWvQsW78AAAAVAQAACwAA&#10;AAAAAAAAAAAAAAAfAQAAX3JlbHMvLnJlbHNQSwECLQAUAAYACAAAACEAWmQ9t8MAAADbAAAADwAA&#10;AAAAAAAAAAAAAAAHAgAAZHJzL2Rvd25yZXYueG1sUEsFBgAAAAADAAMAtwAAAPcCAAAAAA==&#10;" filled="f" strokeweight="1.5pt">
                  <v:stroke startarrowwidth="narrow" startarrowlength="short" endarrowwidth="narrow" endarrowlength="short" joinstyle="round"/>
                  <v:textbox style="mso-fit-shape-to-text:t" inset="2.53958mm,2.53958mm,2.53958mm,2.53958mm">
                    <w:txbxContent>
                      <w:p w14:paraId="4F88B038" w14:textId="77777777" w:rsidR="00C2186F" w:rsidRDefault="00030BC5">
                        <w:pPr>
                          <w:spacing w:line="240" w:lineRule="auto"/>
                          <w:jc w:val="center"/>
                          <w:textDirection w:val="btLr"/>
                        </w:pPr>
                        <w:r>
                          <w:rPr>
                            <w:color w:val="000000"/>
                            <w:sz w:val="28"/>
                          </w:rPr>
                          <w:t>ProjetPOOGomoku</w:t>
                        </w:r>
                      </w:p>
                    </w:txbxContent>
                  </v:textbox>
                </v:shape>
                <v:shape id="Zone de texte 11" o:spid="_x0000_s1036" type="#_x0000_t202" style="position:absolute;left:40397;top:10616;width:16656;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JgswgAAANsAAAAPAAAAZHJzL2Rvd25yZXYueG1sRE/NasJA&#10;EL4LvsMyQi+h2dhDkTSrVItQUigYfYAxO2Zjs7Mhu43p23cLBW/z8f1OsZlsJ0YafOtYwTLNQBDX&#10;TrfcKDgd948rED4ga+wck4If8rBZz2cF5trd+EBjFRoRQ9jnqMCE0OdS+tqQRZ+6njhyFzdYDBEO&#10;jdQD3mK47eRTlj1Liy3HBoM97QzVX9W3VTC9lby/0qdJzu5jm8gwlra5KPWwmF5fQASawl38737X&#10;cf4S/n6JB8j1LwAAAP//AwBQSwECLQAUAAYACAAAACEA2+H2y+4AAACFAQAAEwAAAAAAAAAAAAAA&#10;AAAAAAAAW0NvbnRlbnRfVHlwZXNdLnhtbFBLAQItABQABgAIAAAAIQBa9CxbvwAAABUBAAALAAAA&#10;AAAAAAAAAAAAAB8BAABfcmVscy8ucmVsc1BLAQItABQABgAIAAAAIQA1KJgswgAAANsAAAAPAAAA&#10;AAAAAAAAAAAAAAcCAABkcnMvZG93bnJldi54bWxQSwUGAAAAAAMAAwC3AAAA9gIAAAAA&#10;" filled="f" strokeweight="1.5pt">
                  <v:stroke startarrowwidth="narrow" startarrowlength="short" endarrowwidth="narrow" endarrowlength="short" joinstyle="round"/>
                  <v:textbox style="mso-fit-shape-to-text:t" inset="2.53958mm,2.53958mm,2.53958mm,2.53958mm">
                    <w:txbxContent>
                      <w:p w14:paraId="46CC156D" w14:textId="77777777" w:rsidR="00C2186F" w:rsidRDefault="00030BC5">
                        <w:pPr>
                          <w:spacing w:line="240" w:lineRule="auto"/>
                          <w:jc w:val="center"/>
                          <w:textDirection w:val="btLr"/>
                        </w:pPr>
                        <w:r>
                          <w:rPr>
                            <w:color w:val="000000"/>
                            <w:sz w:val="28"/>
                          </w:rPr>
                          <w:t>Match</w:t>
                        </w:r>
                      </w:p>
                    </w:txbxContent>
                  </v:textbox>
                </v:shape>
                <v:shape id="Zone de texte 12" o:spid="_x0000_s1037" type="#_x0000_t202" style="position:absolute;left:40397;top:17496;width:16656;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ZbwAAAANsAAAAPAAAAZHJzL2Rvd25yZXYueG1sRE/NisIw&#10;EL4LvkMYYS+ypnoQ6RplVYRFQbD6AGMzNnWbSWmytfv2RhC8zcf3O/NlZyvRUuNLxwrGowQEce50&#10;yYWC82n7OQPhA7LGyjEp+CcPy0W/N8dUuzsfqc1CIWII+xQVmBDqVEqfG7LoR64mjtzVNRZDhE0h&#10;dYP3GG4rOUmSqbRYcmwwWNPaUP6b/VkF3WbH2xsdzPDi9quhDO3OFlelPgbd9xeIQF14i1/uHx3n&#10;T+D5SzxALh4AAAD//wMAUEsBAi0AFAAGAAgAAAAhANvh9svuAAAAhQEAABMAAAAAAAAAAAAAAAAA&#10;AAAAAFtDb250ZW50X1R5cGVzXS54bWxQSwECLQAUAAYACAAAACEAWvQsW78AAAAVAQAACwAAAAAA&#10;AAAAAAAAAAAfAQAAX3JlbHMvLnJlbHNQSwECLQAUAAYACAAAACEAxfoGW8AAAADbAAAADwAAAAAA&#10;AAAAAAAAAAAHAgAAZHJzL2Rvd25yZXYueG1sUEsFBgAAAAADAAMAtwAAAPQCAAAAAA==&#10;" filled="f" strokeweight="1.5pt">
                  <v:stroke startarrowwidth="narrow" startarrowlength="short" endarrowwidth="narrow" endarrowlength="short" joinstyle="round"/>
                  <v:textbox style="mso-fit-shape-to-text:t" inset="2.53958mm,2.53958mm,2.53958mm,2.53958mm">
                    <w:txbxContent>
                      <w:p w14:paraId="1A75350E" w14:textId="77777777" w:rsidR="00C2186F" w:rsidRDefault="00030BC5">
                        <w:pPr>
                          <w:spacing w:line="240" w:lineRule="auto"/>
                          <w:jc w:val="center"/>
                          <w:textDirection w:val="btLr"/>
                        </w:pPr>
                        <w:r>
                          <w:rPr>
                            <w:color w:val="000000"/>
                            <w:sz w:val="28"/>
                          </w:rPr>
                          <w:t>Player</w:t>
                        </w:r>
                      </w:p>
                    </w:txbxContent>
                  </v:textbox>
                </v:shape>
                <v:shape id="Zone de texte 13" o:spid="_x0000_s1038" type="#_x0000_t202" style="position:absolute;left:36708;top:29059;width:12670;height:9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qPAwQAAANsAAAAPAAAAZHJzL2Rvd25yZXYueG1sRE/dasIw&#10;FL4f+A7hCLspmk5hjM4o6iiMDgZze4Bjc2w6m5PSxLa+/SIIuzsf3+9ZbUbbiJ46XztW8DRPQRCX&#10;TtdcKfj5zmcvIHxA1tg4JgVX8rBZTx5WmGk38Bf1h1CJGMI+QwUmhDaT0peGLPq5a4kjd3KdxRBh&#10;V0nd4RDDbSMXafosLdYcGwy2tDdUng8Xq2B8Kzj/pU+THN3HLpGhL2x1UupxOm5fQQQaw7/47n7X&#10;cf4Sbr/EA+T6DwAA//8DAFBLAQItABQABgAIAAAAIQDb4fbL7gAAAIUBAAATAAAAAAAAAAAAAAAA&#10;AAAAAABbQ29udGVudF9UeXBlc10ueG1sUEsBAi0AFAAGAAgAAAAhAFr0LFu/AAAAFQEAAAsAAAAA&#10;AAAAAAAAAAAAHwEAAF9yZWxzLy5yZWxzUEsBAi0AFAAGAAgAAAAhAKq2o8DBAAAA2wAAAA8AAAAA&#10;AAAAAAAAAAAABwIAAGRycy9kb3ducmV2LnhtbFBLBQYAAAAAAwADALcAAAD1AgAAAAA=&#10;" filled="f" strokeweight="1.5pt">
                  <v:stroke startarrowwidth="narrow" startarrowlength="short" endarrowwidth="narrow" endarrowlength="short" joinstyle="round"/>
                  <v:textbox style="mso-fit-shape-to-text:t" inset="2.53958mm,2.53958mm,2.53958mm,2.53958mm">
                    <w:txbxContent>
                      <w:p w14:paraId="7FD32F12" w14:textId="77777777" w:rsidR="00C2186F" w:rsidRDefault="00030BC5">
                        <w:pPr>
                          <w:spacing w:line="240" w:lineRule="auto"/>
                          <w:jc w:val="center"/>
                          <w:textDirection w:val="btLr"/>
                        </w:pPr>
                        <w:r>
                          <w:rPr>
                            <w:color w:val="000000"/>
                            <w:sz w:val="28"/>
                          </w:rPr>
                          <w:t>HumanPlayer</w:t>
                        </w:r>
                      </w:p>
                    </w:txbxContent>
                  </v:textbox>
                </v:shape>
                <v:shape id="Zone de texte 14" o:spid="_x0000_s1039" type="#_x0000_t202" style="position:absolute;left:50583;top:29059;width:11432;height:6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u0wQAAANsAAAAPAAAAZHJzL2Rvd25yZXYueG1sRE/dasIw&#10;FL4f+A7hCLspmk5kjM4o6iiMDgZze4Bjc2w6m5PSxLa+/SIIuzsf3+9ZbUbbiJ46XztW8DRPQRCX&#10;TtdcKfj5zmcvIHxA1tg4JgVX8rBZTx5WmGk38Bf1h1CJGMI+QwUmhDaT0peGLPq5a4kjd3KdxRBh&#10;V0nd4RDDbSMXafosLdYcGwy2tDdUng8Xq2B8Kzj/pU+THN3HLpGhL2x1UupxOm5fQQQaw7/47n7X&#10;cf4Sbr/EA+T6DwAA//8DAFBLAQItABQABgAIAAAAIQDb4fbL7gAAAIUBAAATAAAAAAAAAAAAAAAA&#10;AAAAAABbQ29udGVudF9UeXBlc10ueG1sUEsBAi0AFAAGAAgAAAAhAFr0LFu/AAAAFQEAAAsAAAAA&#10;AAAAAAAAAAAAHwEAAF9yZWxzLy5yZWxzUEsBAi0AFAAGAAgAAAAhACVfO7TBAAAA2wAAAA8AAAAA&#10;AAAAAAAAAAAABwIAAGRycy9kb3ducmV2LnhtbFBLBQYAAAAAAwADALcAAAD1AgAAAAA=&#10;" filled="f" strokeweight="1.5pt">
                  <v:stroke startarrowwidth="narrow" startarrowlength="short" endarrowwidth="narrow" endarrowlength="short" joinstyle="round"/>
                  <v:textbox style="mso-fit-shape-to-text:t" inset="2.53958mm,2.53958mm,2.53958mm,2.53958mm">
                    <w:txbxContent>
                      <w:p w14:paraId="6CFA4663" w14:textId="77777777" w:rsidR="00C2186F" w:rsidRDefault="00030BC5">
                        <w:pPr>
                          <w:spacing w:line="240" w:lineRule="auto"/>
                          <w:jc w:val="center"/>
                          <w:textDirection w:val="btLr"/>
                        </w:pPr>
                        <w:r>
                          <w:rPr>
                            <w:color w:val="000000"/>
                            <w:sz w:val="28"/>
                          </w:rPr>
                          <w:t>IA</w:t>
                        </w:r>
                      </w:p>
                    </w:txbxContent>
                  </v:textbox>
                </v:shape>
                <v:shape id="Connecteur droit avec flèche 15" o:spid="_x0000_s1040" type="#_x0000_t32" style="position:absolute;left:26591;top:12618;width:13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3mHxgAAANsAAAAPAAAAZHJzL2Rvd25yZXYueG1sRI9Pa8JA&#10;EMXvBb/DMoXe6qYWRVI3QRSLeCn+oe1xmp1mo9nZkN1q6qd3BcHbDO/N+72Z5J2txZFaXzlW8NJP&#10;QBAXTldcKthtF89jED4ga6wdk4J/8pBnvYcJptqdeE3HTShFDGGfogITQpNK6QtDFn3fNcRR+3Wt&#10;xRDXtpS6xVMMt7UcJMlIWqw4Egw2NDNUHDZ/NnI/VvPP8/d7vceh+Zl+NfvXdbVV6umxm76BCNSF&#10;u/l2vdSx/hCuv8QBZHYBAAD//wMAUEsBAi0AFAAGAAgAAAAhANvh9svuAAAAhQEAABMAAAAAAAAA&#10;AAAAAAAAAAAAAFtDb250ZW50X1R5cGVzXS54bWxQSwECLQAUAAYACAAAACEAWvQsW78AAAAVAQAA&#10;CwAAAAAAAAAAAAAAAAAfAQAAX3JlbHMvLnJlbHNQSwECLQAUAAYACAAAACEAmsd5h8YAAADbAAAA&#10;DwAAAAAAAAAAAAAAAAAHAgAAZHJzL2Rvd25yZXYueG1sUEsFBgAAAAADAAMAtwAAAPoCAAAAAA==&#10;">
                  <v:stroke startarrow="classic"/>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 en angle 16" o:spid="_x0000_s1041" type="#_x0000_t35" style="position:absolute;left:9167;top:21632;width:5562;height:12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8IvwgAAANsAAAAPAAAAZHJzL2Rvd25yZXYueG1sRE9La8JA&#10;EL4X/A/LCL01m3iQEl1FhEoOaaFJoR6H7ORBs7Nhd9X4791Cobf5+J6z3c9mFFdyfrCsIEtSEMSN&#10;1QN3Cr7qt5dXED4gaxwtk4I7edjvFk9bzLW98Sddq9CJGMI+RwV9CFMupW96MugTOxFHrrXOYIjQ&#10;dVI7vMVwM8pVmq6lwYFjQ48THXtqfqqLUfB+Xh3bpnXZ92kqi0NW8kdRs1LPy/mwARFoDv/iP3eh&#10;4/w1/P4SD5C7BwAAAP//AwBQSwECLQAUAAYACAAAACEA2+H2y+4AAACFAQAAEwAAAAAAAAAAAAAA&#10;AAAAAAAAW0NvbnRlbnRfVHlwZXNdLnhtbFBLAQItABQABgAIAAAAIQBa9CxbvwAAABUBAAALAAAA&#10;AAAAAAAAAAAAAB8BAABfcmVscy8ucmVsc1BLAQItABQABgAIAAAAIQACQ8IvwgAAANsAAAAPAAAA&#10;AAAAAAAAAAAAAAcCAABkcnMvZG93bnJldi54bWxQSwUGAAAAAAMAAwC3AAAA9gIAAAAA&#10;" adj="6915,61308">
                  <v:stroke endarrow="block" joinstyle="round"/>
                </v:shape>
                <v:shape id="Connecteur droit avec flèche 17" o:spid="_x0000_s1042" type="#_x0000_t32" style="position:absolute;left:42757;top:21557;width:189;height:73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jWvwQAAANsAAAAPAAAAZHJzL2Rvd25yZXYueG1sRE9Ni8Iw&#10;EL0L/ocwgjdNXXSVahRZWBE9yFbB69iMbWkz6TZR6783wsLe5vE+Z7FqTSXu1LjCsoLRMAJBnFpd&#10;cKbgdPwezEA4j6yxskwKnuRgtex2Fhhr++Afuic+EyGEXYwKcu/rWEqX5mTQDW1NHLirbQz6AJtM&#10;6gYfIdxU8iOKPqXBgkNDjjV95ZSWyc0owMthM9nvksmovpbj8lxNf6PtRal+r13PQXhq/b/4z73V&#10;Yf4U3r+EA+TyBQAA//8DAFBLAQItABQABgAIAAAAIQDb4fbL7gAAAIUBAAATAAAAAAAAAAAAAAAA&#10;AAAAAABbQ29udGVudF9UeXBlc10ueG1sUEsBAi0AFAAGAAgAAAAhAFr0LFu/AAAAFQEAAAsAAAAA&#10;AAAAAAAAAAAAHwEAAF9yZWxzLy5yZWxzUEsBAi0AFAAGAAgAAAAhAHoyNa/BAAAA2wAAAA8AAAAA&#10;AAAAAAAAAAAABwIAAGRycy9kb3ducmV2LnhtbFBLBQYAAAAAAwADALcAAAD1AgAAAAA=&#10;">
                  <v:stroke dashstyle="longDash" endarrow="block"/>
                </v:shape>
                <v:shape id="Connecteur droit avec flèche 18" o:spid="_x0000_s1043" type="#_x0000_t32" style="position:absolute;left:54159;top:21428;width:96;height:75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aHdxQAAANsAAAAPAAAAZHJzL2Rvd25yZXYueG1sRI9Pa8JA&#10;EMXvQr/DMoXedGPxH6mrlEJF6qEYBa9jdkxCsrNpdqvpt3cOBW8zvDfv/Wa57l2jrtSFyrOB8SgB&#10;RZx7W3Fh4Hj4HC5AhYhssfFMBv4owHr1NFhiav2N93TNYqEkhEOKBsoY21TrkJfkMIx8SyzaxXcO&#10;o6xdoW2HNwl3jX5Nkpl2WLE0lNjSR0l5nf06A3j+3kx3X9l03F7qSX1q5j/J9mzMy3P//gYqUh8f&#10;5v/rrRV8gZVfZAC9ugMAAP//AwBQSwECLQAUAAYACAAAACEA2+H2y+4AAACFAQAAEwAAAAAAAAAA&#10;AAAAAAAAAAAAW0NvbnRlbnRfVHlwZXNdLnhtbFBLAQItABQABgAIAAAAIQBa9CxbvwAAABUBAAAL&#10;AAAAAAAAAAAAAAAAAB8BAABfcmVscy8ucmVsc1BLAQItABQABgAIAAAAIQALraHdxQAAANsAAAAP&#10;AAAAAAAAAAAAAAAAAAcCAABkcnMvZG93bnJldi54bWxQSwUGAAAAAAMAAwC3AAAA+QIAAAAA&#10;">
                  <v:stroke dashstyle="longDash" endarrow="block"/>
                </v:shape>
                <v:shape id="Connecteur droit avec flèche 19" o:spid="_x0000_s1044" type="#_x0000_t32" style="position:absolute;left:48727;top:14619;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type id="_x0000_t33" coordsize="21600,21600" o:spt="33" o:oned="t" path="m,l21600,r,21600e" filled="f">
                  <v:stroke joinstyle="miter"/>
                  <v:path arrowok="t" fillok="f" o:connecttype="none"/>
                  <o:lock v:ext="edit" shapetype="t"/>
                </v:shapetype>
                <v:shape id="Connecteur : en angle 20" o:spid="_x0000_s1045" type="#_x0000_t33" style="position:absolute;left:57054;top:12619;width:21276;height:78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3wQAAANsAAAAPAAAAZHJzL2Rvd25yZXYueG1sRE9LS8NA&#10;EL4L/Q/LCN7sJkFEYrdFpEWxpz6gehuyYzaYnQ3ZzaP/3jkIHj++92oz+1aN1McmsIF8mYEiroJt&#10;uDZwPu3un0DFhGyxDUwGrhRhs17crLC0YeIDjcdUKwnhWKIBl1JXah0rRx7jMnTEwn2H3mMS2Nfa&#10;9jhJuG91kWWP2mPD0uCwo1dH1c9x8NJbHIa3T7ef0tfHbtwP13z7cMmNubudX55BJZrTv/jP/W4N&#10;FLJevsgP0OtfAAAA//8DAFBLAQItABQABgAIAAAAIQDb4fbL7gAAAIUBAAATAAAAAAAAAAAAAAAA&#10;AAAAAABbQ29udGVudF9UeXBlc10ueG1sUEsBAi0AFAAGAAgAAAAhAFr0LFu/AAAAFQEAAAsAAAAA&#10;AAAAAAAAAAAAHwEAAF9yZWxzLy5yZWxzUEsBAi0AFAAGAAgAAAAhAKL5RLfBAAAA2wAAAA8AAAAA&#10;AAAAAAAAAAAABwIAAGRycy9kb3ducmV2LnhtbFBLBQYAAAAAAwADALcAAAD1AgAAAAA=&#10;">
                  <v:stroke startarrow="block" joinstyle="round"/>
                </v:shape>
                <v:shape id="Connecteur droit avec flèche 21" o:spid="_x0000_s1046" type="#_x0000_t32" style="position:absolute;left:27955;top:19499;width:124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Connecteur droit avec flèche 22" o:spid="_x0000_s1047" type="#_x0000_t32" style="position:absolute;left:25908;top:21818;width:18;height:3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3" o:spid="_x0000_s1048" type="#_x0000_t34" style="position:absolute;left:25822;top:15837;width:4002;height:304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siHwwAAANsAAAAPAAAAZHJzL2Rvd25yZXYueG1sRI/BasMw&#10;EETvgf6D2EIvppHjkFJcy6EEWtJLIEmh10XaWKbWyliq4/x9FQjkOMzMG6ZaT64TIw2h9axgMc9B&#10;EGtvWm4UfB8/nl9BhIhssPNMCi4UYF0/zCosjT/znsZDbESCcChRgY2xL6UM2pLDMPc9cfJOfnAY&#10;kxwaaQY8J7jrZJHnL9Jhy2nBYk8bS/r38OcUHG1GX9kYMu933ern9BkKLbVST4/T+xuISFO8h2/t&#10;rVFQLOH6Jf0AWf8DAAD//wMAUEsBAi0AFAAGAAgAAAAhANvh9svuAAAAhQEAABMAAAAAAAAAAAAA&#10;AAAAAAAAAFtDb250ZW50X1R5cGVzXS54bWxQSwECLQAUAAYACAAAACEAWvQsW78AAAAVAQAACwAA&#10;AAAAAAAAAAAAAAAfAQAAX3JlbHMvLnJlbHNQSwECLQAUAAYACAAAACEAY97Ih8MAAADbAAAADwAA&#10;AAAAAAAAAAAAAAAHAgAAZHJzL2Rvd25yZXYueG1sUEsFBgAAAAADAAMAtwAAAPcCAAAAAA==&#10;" adj="34452">
                  <v:stroke joinstyle="round"/>
                </v:shape>
                <v:shape id="Zone de texte 24" o:spid="_x0000_s1049" type="#_x0000_t202" style="position:absolute;left:10227;top:5780;width:18795;height:6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F7JxAAAANsAAAAPAAAAZHJzL2Rvd25yZXYueG1sRI/NawIx&#10;FMTvgv9DeAVvmq0fpd0aRcSFHv269PbYvO5GNy9LEnXtX98UBI/DzPyGmS8724gr+WAcK3gdZSCI&#10;S6cNVwqOh2L4DiJEZI2NY1JwpwDLRb83x1y7G+/ouo+VSBAOOSqoY2xzKUNZk8Uwci1x8n6ctxiT&#10;9JXUHm8Jbhs5zrI3adFwWqixpXVN5Xl/sQqmp18z2xZm822PxUb77exjsm6VGrx0q08Qkbr4DD/a&#10;X1rBeAr/X9IPkIs/AAAA//8DAFBLAQItABQABgAIAAAAIQDb4fbL7gAAAIUBAAATAAAAAAAAAAAA&#10;AAAAAAAAAABbQ29udGVudF9UeXBlc10ueG1sUEsBAi0AFAAGAAgAAAAhAFr0LFu/AAAAFQEAAAsA&#10;AAAAAAAAAAAAAAAAHwEAAF9yZWxzLy5yZWxzUEsBAi0AFAAGAAgAAAAhAEQIXsnEAAAA2wAAAA8A&#10;AAAAAAAAAAAAAAAABwIAAGRycy9kb3ducmV2LnhtbFBLBQYAAAAAAwADALcAAAD4AgAAAAA=&#10;" filled="f" stroked="f">
                  <v:textbox style="mso-fit-shape-to-text:t" inset="2.53958mm,2.53958mm,2.53958mm,2.53958mm">
                    <w:txbxContent>
                      <w:p w14:paraId="0CC633D3" w14:textId="77777777" w:rsidR="00C2186F" w:rsidRDefault="00030BC5">
                        <w:pPr>
                          <w:spacing w:line="240" w:lineRule="auto"/>
                          <w:jc w:val="center"/>
                          <w:textDirection w:val="btLr"/>
                        </w:pPr>
                        <w:r>
                          <w:rPr>
                            <w:b/>
                            <w:color w:val="000000"/>
                            <w:sz w:val="30"/>
                          </w:rPr>
                          <w:t>Board</w:t>
                        </w:r>
                      </w:p>
                    </w:txbxContent>
                  </v:textbox>
                </v:shape>
                <v:shape id="Zone de texte 25" o:spid="_x0000_s1050" type="#_x0000_t202" style="position:absolute;left:42170;top:5933;width:13195;height:6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tSwwAAANsAAAAPAAAAZHJzL2Rvd25yZXYueG1sRI9BawIx&#10;FITvQv9DeAVvmq12S90apYgLPar10ttj89xNu3lZklRXf70RBI/DzHzDzJe9bcWRfDCOFbyMMxDE&#10;ldOGawX773L0DiJEZI2tY1JwpgDLxdNgjoV2J97ScRdrkSAcClTQxNgVUoaqIYth7Dri5B2ctxiT&#10;9LXUHk8Jbls5ybI3adFwWmiwo1VD1d/u3yp4/b2YfFOa9Y/dl2vtN/lsuuqUGj73nx8gIvXxEb63&#10;v7SCSQ63L+kHyMUVAAD//wMAUEsBAi0AFAAGAAgAAAAhANvh9svuAAAAhQEAABMAAAAAAAAAAAAA&#10;AAAAAAAAAFtDb250ZW50X1R5cGVzXS54bWxQSwECLQAUAAYACAAAACEAWvQsW78AAAAVAQAACwAA&#10;AAAAAAAAAAAAAAAfAQAAX3JlbHMvLnJlbHNQSwECLQAUAAYACAAAACEAK0T7UsMAAADbAAAADwAA&#10;AAAAAAAAAAAAAAAHAgAAZHJzL2Rvd25yZXYueG1sUEsFBgAAAAADAAMAtwAAAPcCAAAAAA==&#10;" filled="f" stroked="f">
                  <v:textbox style="mso-fit-shape-to-text:t" inset="2.53958mm,2.53958mm,2.53958mm,2.53958mm">
                    <w:txbxContent>
                      <w:p w14:paraId="7A5A1350" w14:textId="77777777" w:rsidR="00C2186F" w:rsidRDefault="00030BC5">
                        <w:pPr>
                          <w:spacing w:line="240" w:lineRule="auto"/>
                          <w:jc w:val="center"/>
                          <w:textDirection w:val="btLr"/>
                        </w:pPr>
                        <w:r>
                          <w:rPr>
                            <w:b/>
                            <w:color w:val="000000"/>
                            <w:sz w:val="30"/>
                          </w:rPr>
                          <w:t>Match</w:t>
                        </w:r>
                      </w:p>
                    </w:txbxContent>
                  </v:textbox>
                </v:shape>
                <v:shape id="Zone de texte 26" o:spid="_x0000_s1051" type="#_x0000_t202" style="position:absolute;left:71340;top:5780;width:13186;height:6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UlwwAAANsAAAAPAAAAZHJzL2Rvd25yZXYueG1sRI9PawIx&#10;FMTvgt8hPKE3zdaqtFujiLjg0X+X3h6b1920m5clibr66ZuC4HGYmd8w82VnG3EhH4xjBa+jDARx&#10;6bThSsHpWAzfQYSIrLFxTApuFGC56PfmmGt35T1dDrESCcIhRwV1jG0uZShrshhGriVO3rfzFmOS&#10;vpLa4zXBbSPHWTaTFg2nhRpbWtdU/h7OVsHk526mu8Jsvuyp2Gi/m368rVulXgbd6hNEpC4+w4/2&#10;VisYz+D/S/oBcvEHAAD//wMAUEsBAi0AFAAGAAgAAAAhANvh9svuAAAAhQEAABMAAAAAAAAAAAAA&#10;AAAAAAAAAFtDb250ZW50X1R5cGVzXS54bWxQSwECLQAUAAYACAAAACEAWvQsW78AAAAVAQAACwAA&#10;AAAAAAAAAAAAAAAfAQAAX3JlbHMvLnJlbHNQSwECLQAUAAYACAAAACEA25ZlJcMAAADbAAAADwAA&#10;AAAAAAAAAAAAAAAHAgAAZHJzL2Rvd25yZXYueG1sUEsFBgAAAAADAAMAtwAAAPcCAAAAAA==&#10;" filled="f" stroked="f">
                  <v:textbox style="mso-fit-shape-to-text:t" inset="2.53958mm,2.53958mm,2.53958mm,2.53958mm">
                    <w:txbxContent>
                      <w:p w14:paraId="1F2F8FB7" w14:textId="77777777" w:rsidR="00C2186F" w:rsidRDefault="00030BC5">
                        <w:pPr>
                          <w:spacing w:line="240" w:lineRule="auto"/>
                          <w:jc w:val="center"/>
                          <w:textDirection w:val="btLr"/>
                        </w:pPr>
                        <w:r>
                          <w:rPr>
                            <w:b/>
                            <w:color w:val="000000"/>
                            <w:sz w:val="30"/>
                          </w:rPr>
                          <w:t>Main</w:t>
                        </w:r>
                      </w:p>
                    </w:txbxContent>
                  </v:textbox>
                </v:shape>
                <w10:anchorlock/>
              </v:group>
            </w:pict>
          </mc:Fallback>
        </mc:AlternateContent>
      </w:r>
    </w:p>
    <w:p w14:paraId="0000002B" w14:textId="77777777" w:rsidR="00C2186F" w:rsidRDefault="00C2186F"/>
    <w:p w14:paraId="0000002C" w14:textId="77777777" w:rsidR="00C2186F" w:rsidRDefault="00C2186F"/>
    <w:p w14:paraId="0000002D" w14:textId="77777777" w:rsidR="00C2186F" w:rsidRDefault="00C2186F"/>
    <w:p w14:paraId="0000002E" w14:textId="77777777" w:rsidR="00C2186F" w:rsidRDefault="00C2186F"/>
    <w:p w14:paraId="0000002F" w14:textId="77777777" w:rsidR="00C2186F" w:rsidRDefault="00C2186F"/>
    <w:p w14:paraId="00000030" w14:textId="77777777" w:rsidR="00C2186F" w:rsidRDefault="00C2186F"/>
    <w:p w14:paraId="00000031" w14:textId="77777777" w:rsidR="00C2186F" w:rsidRDefault="00C2186F"/>
    <w:p w14:paraId="00000032" w14:textId="77777777" w:rsidR="00C2186F" w:rsidRDefault="00C2186F"/>
    <w:p w14:paraId="00000033" w14:textId="77777777" w:rsidR="00C2186F" w:rsidRDefault="00C2186F"/>
    <w:p w14:paraId="00000034" w14:textId="77777777" w:rsidR="00C2186F" w:rsidRDefault="00030BC5">
      <w:pPr>
        <w:rPr>
          <w:b/>
          <w:sz w:val="32"/>
          <w:szCs w:val="32"/>
          <w:u w:val="single"/>
        </w:rPr>
      </w:pPr>
      <w:r>
        <w:rPr>
          <w:b/>
          <w:sz w:val="32"/>
          <w:szCs w:val="32"/>
          <w:u w:val="single"/>
        </w:rPr>
        <w:t>Les choix effectués pour la programmation.</w:t>
      </w:r>
    </w:p>
    <w:p w14:paraId="00000035" w14:textId="77777777" w:rsidR="00C2186F" w:rsidRDefault="00030BC5">
      <w:pPr>
        <w:spacing w:before="240" w:after="240"/>
        <w:jc w:val="both"/>
      </w:pPr>
      <w:r>
        <w:t>Pour la réalisation de ce jeu, nous avons effectué certains choix. En effet, le plateau de jeu est un tableau à deux dimensions de couleurs. Chaque joueur est associé à une couleur. De cette façon, on affiche le caractère espace lorsque les cases du platea</w:t>
      </w:r>
      <w:r>
        <w:t>u ne sont pas occupées. Alors caractère croix “x”, ou rond “o” associé au joueur courant est affiché sur le plateau quand un nouveau pion est placé sur le plateau.</w:t>
      </w:r>
    </w:p>
    <w:p w14:paraId="00000036" w14:textId="77777777" w:rsidR="00C2186F" w:rsidRDefault="00030BC5">
      <w:pPr>
        <w:spacing w:before="240" w:after="240"/>
        <w:jc w:val="both"/>
      </w:pPr>
      <w:r>
        <w:t>La classe Match contient principalement une méthode run() responsable du lancement du jeu. L</w:t>
      </w:r>
      <w:r>
        <w:t>a classe ProjetPOOGomoku est chargée de créer une nouvelle instance de match et lancer le run. De cette façon l'exécution d’une partie se déroule avec l’appel à la méthode run</w:t>
      </w:r>
    </w:p>
    <w:p w14:paraId="00000037" w14:textId="77777777" w:rsidR="00C2186F" w:rsidRDefault="00030BC5">
      <w:pPr>
        <w:spacing w:before="240" w:after="240"/>
        <w:jc w:val="both"/>
        <w:rPr>
          <w:sz w:val="24"/>
          <w:szCs w:val="24"/>
        </w:rPr>
      </w:pPr>
      <w:r>
        <w:t xml:space="preserve">Nous avons fait en sorte que le joueur puisse choisir la taille du plateau de jeu. Nous vérifions alors la validité de la taille de plateau de jeu entrée par le joueur. De plus, lorsque le joueur saisit une position à laquelle il souhaite jouer, il saisit </w:t>
      </w:r>
      <w:r>
        <w:t>une chaîne de caractère avec une lettre majuscule pour les lettres et un chiffre pour les colonnes. Cette chaîne de caractères est convertie en entiers par la suite de façon à pouvoir l’utiliser comme une position de deux entiers ligne et colonne.</w:t>
      </w:r>
    </w:p>
    <w:p w14:paraId="00000038" w14:textId="77777777" w:rsidR="00C2186F" w:rsidRDefault="00C2186F">
      <w:pPr>
        <w:spacing w:before="240" w:after="240"/>
        <w:rPr>
          <w:b/>
          <w:sz w:val="32"/>
          <w:szCs w:val="32"/>
          <w:u w:val="single"/>
        </w:rPr>
      </w:pPr>
    </w:p>
    <w:p w14:paraId="5F0BEB6A" w14:textId="77777777" w:rsidR="006C615E" w:rsidRDefault="006C615E">
      <w:pPr>
        <w:spacing w:before="240" w:after="240"/>
        <w:rPr>
          <w:b/>
          <w:sz w:val="32"/>
          <w:szCs w:val="32"/>
          <w:u w:val="single"/>
        </w:rPr>
      </w:pPr>
    </w:p>
    <w:p w14:paraId="00000039" w14:textId="5C23A8B4" w:rsidR="00C2186F" w:rsidRDefault="00030BC5">
      <w:pPr>
        <w:spacing w:before="240" w:after="240"/>
      </w:pPr>
      <w:r>
        <w:rPr>
          <w:b/>
          <w:sz w:val="32"/>
          <w:szCs w:val="32"/>
          <w:u w:val="single"/>
        </w:rPr>
        <w:t>Conclus</w:t>
      </w:r>
      <w:r>
        <w:rPr>
          <w:b/>
          <w:sz w:val="32"/>
          <w:szCs w:val="32"/>
          <w:u w:val="single"/>
        </w:rPr>
        <w:t>ion :</w:t>
      </w:r>
      <w:r>
        <w:t xml:space="preserve"> </w:t>
      </w:r>
    </w:p>
    <w:p w14:paraId="0000003A" w14:textId="77777777" w:rsidR="00C2186F" w:rsidRDefault="00030BC5">
      <w:pPr>
        <w:spacing w:before="240" w:after="240"/>
        <w:jc w:val="both"/>
      </w:pPr>
      <w:r>
        <w:t xml:space="preserve">Ce projet nous a permis de nous confronter aux dernières choses que nous avons vu en cours de programmation et de réaliser un jeu en partant de 0. Nous avons aussi véritablement appris à utiliser git par la pratique quotidienne de dépôts.  De plus, </w:t>
      </w:r>
      <w:r>
        <w:t>nous avons appris à travailler à plusieurs sur un même projet et à nous organiser sur la répartition des différentes tâches à effectuer. Nous aurions pu améliorer la partie concernant le joueur IA et la commande permettant de quitter le jeu. Cependant, nou</w:t>
      </w:r>
      <w:r>
        <w:t>s avons pris le parti de prendre soin de réaliser correctement les fonctionnalités principales du jeu. Ainsi, en étant confrontés à ces difficultés nous avons fait notre maximum et nous avons progressé.</w:t>
      </w:r>
    </w:p>
    <w:p w14:paraId="0000003B" w14:textId="77777777" w:rsidR="00C2186F" w:rsidRDefault="00C2186F">
      <w:pPr>
        <w:spacing w:before="240" w:after="240"/>
      </w:pPr>
    </w:p>
    <w:p w14:paraId="0000003C" w14:textId="77777777" w:rsidR="00C2186F" w:rsidRDefault="00C2186F"/>
    <w:p w14:paraId="0000003D" w14:textId="77777777" w:rsidR="00C2186F" w:rsidRDefault="00C2186F"/>
    <w:p w14:paraId="0000003E" w14:textId="77777777" w:rsidR="00C2186F" w:rsidRDefault="00C2186F"/>
    <w:p w14:paraId="0000003F" w14:textId="77777777" w:rsidR="00C2186F" w:rsidRDefault="00C2186F"/>
    <w:p w14:paraId="00000040" w14:textId="77777777" w:rsidR="00C2186F" w:rsidRDefault="00C2186F"/>
    <w:p w14:paraId="00000041" w14:textId="77777777" w:rsidR="00C2186F" w:rsidRDefault="00C2186F"/>
    <w:p w14:paraId="00000042" w14:textId="77777777" w:rsidR="00C2186F" w:rsidRDefault="00C2186F"/>
    <w:p w14:paraId="00000043" w14:textId="77777777" w:rsidR="00C2186F" w:rsidRDefault="00C2186F"/>
    <w:sectPr w:rsidR="00C2186F">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B75A4" w14:textId="77777777" w:rsidR="00030BC5" w:rsidRDefault="00030BC5">
      <w:pPr>
        <w:spacing w:line="240" w:lineRule="auto"/>
      </w:pPr>
      <w:r>
        <w:separator/>
      </w:r>
    </w:p>
  </w:endnote>
  <w:endnote w:type="continuationSeparator" w:id="0">
    <w:p w14:paraId="7444BB46" w14:textId="77777777" w:rsidR="00030BC5" w:rsidRDefault="00030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75E4E" w14:textId="77777777" w:rsidR="00030BC5" w:rsidRDefault="00030BC5">
      <w:pPr>
        <w:spacing w:line="240" w:lineRule="auto"/>
      </w:pPr>
      <w:r>
        <w:separator/>
      </w:r>
    </w:p>
  </w:footnote>
  <w:footnote w:type="continuationSeparator" w:id="0">
    <w:p w14:paraId="21607DE5" w14:textId="77777777" w:rsidR="00030BC5" w:rsidRDefault="00030B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E0B1" w14:textId="3DF69429" w:rsidR="006C615E" w:rsidRDefault="006C615E" w:rsidP="006C615E">
    <w:pPr>
      <w:jc w:val="center"/>
    </w:pPr>
    <w:r>
      <w:rPr>
        <w:noProof/>
      </w:rPr>
      <w:drawing>
        <wp:inline distT="0" distB="0" distL="0" distR="0" wp14:anchorId="3E6F6BD5" wp14:editId="5388B0E1">
          <wp:extent cx="2364105" cy="605155"/>
          <wp:effectExtent l="0" t="0" r="0" b="444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05" cy="605155"/>
                  </a:xfrm>
                  <a:prstGeom prst="rect">
                    <a:avLst/>
                  </a:prstGeom>
                  <a:noFill/>
                  <a:ln>
                    <a:noFill/>
                  </a:ln>
                </pic:spPr>
              </pic:pic>
            </a:graphicData>
          </a:graphic>
        </wp:inline>
      </w:drawing>
    </w:r>
  </w:p>
  <w:p w14:paraId="22D5D316" w14:textId="0B47BF46" w:rsidR="006C615E" w:rsidRDefault="006C615E" w:rsidP="006C615E">
    <w:pPr>
      <w:jc w:val="center"/>
    </w:pPr>
  </w:p>
  <w:p w14:paraId="00000044" w14:textId="27EEF895" w:rsidR="00C2186F" w:rsidRDefault="00030BC5" w:rsidP="006C615E">
    <w:pPr>
      <w:ind w:left="720"/>
    </w:pPr>
    <w:r>
      <w:t>Rapport Projet</w:t>
    </w:r>
    <w:r w:rsidR="001675F3">
      <w:t xml:space="preserve"> </w:t>
    </w:r>
    <w:r w:rsidR="006C615E">
      <w:t>Sokoban</w:t>
    </w:r>
    <w:r>
      <w:tab/>
    </w:r>
    <w:r>
      <w:tab/>
    </w:r>
    <w:r>
      <w:tab/>
    </w:r>
    <w:r>
      <w:tab/>
    </w:r>
    <w:r>
      <w:t>Chagnaud Romain S2B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7508"/>
    <w:multiLevelType w:val="hybridMultilevel"/>
    <w:tmpl w:val="0DA27A3E"/>
    <w:lvl w:ilvl="0" w:tplc="49525BE0">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5F58F3"/>
    <w:multiLevelType w:val="hybridMultilevel"/>
    <w:tmpl w:val="CF5E08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C6170FE"/>
    <w:multiLevelType w:val="multilevel"/>
    <w:tmpl w:val="06621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1B7D78"/>
    <w:multiLevelType w:val="multilevel"/>
    <w:tmpl w:val="8398E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CC0990"/>
    <w:multiLevelType w:val="multilevel"/>
    <w:tmpl w:val="FC9A5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A70356"/>
    <w:multiLevelType w:val="multilevel"/>
    <w:tmpl w:val="3B429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DF4C22"/>
    <w:multiLevelType w:val="multilevel"/>
    <w:tmpl w:val="06262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210007"/>
    <w:multiLevelType w:val="multilevel"/>
    <w:tmpl w:val="6B262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465097"/>
    <w:multiLevelType w:val="multilevel"/>
    <w:tmpl w:val="EF401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895065"/>
    <w:multiLevelType w:val="multilevel"/>
    <w:tmpl w:val="D4043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AD2FFD"/>
    <w:multiLevelType w:val="multilevel"/>
    <w:tmpl w:val="7E921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7E4689"/>
    <w:multiLevelType w:val="multilevel"/>
    <w:tmpl w:val="93E66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8"/>
  </w:num>
  <w:num w:numId="4">
    <w:abstractNumId w:val="11"/>
  </w:num>
  <w:num w:numId="5">
    <w:abstractNumId w:val="4"/>
  </w:num>
  <w:num w:numId="6">
    <w:abstractNumId w:val="6"/>
  </w:num>
  <w:num w:numId="7">
    <w:abstractNumId w:val="2"/>
  </w:num>
  <w:num w:numId="8">
    <w:abstractNumId w:val="3"/>
  </w:num>
  <w:num w:numId="9">
    <w:abstractNumId w:val="10"/>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86F"/>
    <w:rsid w:val="00030BC5"/>
    <w:rsid w:val="00112DEB"/>
    <w:rsid w:val="00126F9F"/>
    <w:rsid w:val="001675F3"/>
    <w:rsid w:val="002D1122"/>
    <w:rsid w:val="005D1EF3"/>
    <w:rsid w:val="005F1C74"/>
    <w:rsid w:val="00672720"/>
    <w:rsid w:val="006A5E3B"/>
    <w:rsid w:val="006C615E"/>
    <w:rsid w:val="0076657D"/>
    <w:rsid w:val="007C1F5A"/>
    <w:rsid w:val="00B066CF"/>
    <w:rsid w:val="00B27BC8"/>
    <w:rsid w:val="00B37F23"/>
    <w:rsid w:val="00C2186F"/>
    <w:rsid w:val="00CD438B"/>
    <w:rsid w:val="00D244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68E9"/>
  <w15:docId w15:val="{263FF284-5C2B-4045-8D50-70F6CB70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6C615E"/>
    <w:pPr>
      <w:tabs>
        <w:tab w:val="center" w:pos="4536"/>
        <w:tab w:val="right" w:pos="9072"/>
      </w:tabs>
      <w:spacing w:line="240" w:lineRule="auto"/>
    </w:pPr>
  </w:style>
  <w:style w:type="character" w:customStyle="1" w:styleId="En-tteCar">
    <w:name w:val="En-tête Car"/>
    <w:basedOn w:val="Policepardfaut"/>
    <w:link w:val="En-tte"/>
    <w:uiPriority w:val="99"/>
    <w:rsid w:val="006C615E"/>
  </w:style>
  <w:style w:type="paragraph" w:styleId="Pieddepage">
    <w:name w:val="footer"/>
    <w:basedOn w:val="Normal"/>
    <w:link w:val="PieddepageCar"/>
    <w:uiPriority w:val="99"/>
    <w:unhideWhenUsed/>
    <w:rsid w:val="006C615E"/>
    <w:pPr>
      <w:tabs>
        <w:tab w:val="center" w:pos="4536"/>
        <w:tab w:val="right" w:pos="9072"/>
      </w:tabs>
      <w:spacing w:line="240" w:lineRule="auto"/>
    </w:pPr>
  </w:style>
  <w:style w:type="character" w:customStyle="1" w:styleId="PieddepageCar">
    <w:name w:val="Pied de page Car"/>
    <w:basedOn w:val="Policepardfaut"/>
    <w:link w:val="Pieddepage"/>
    <w:uiPriority w:val="99"/>
    <w:rsid w:val="006C615E"/>
  </w:style>
  <w:style w:type="paragraph" w:styleId="Paragraphedeliste">
    <w:name w:val="List Paragraph"/>
    <w:basedOn w:val="Normal"/>
    <w:uiPriority w:val="34"/>
    <w:qFormat/>
    <w:rsid w:val="002D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6</Pages>
  <Words>858</Words>
  <Characters>4722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chagnaud</dc:creator>
  <cp:lastModifiedBy>romain chagnaud</cp:lastModifiedBy>
  <cp:revision>10</cp:revision>
  <dcterms:created xsi:type="dcterms:W3CDTF">2021-05-29T13:43:00Z</dcterms:created>
  <dcterms:modified xsi:type="dcterms:W3CDTF">2021-05-29T16:30:00Z</dcterms:modified>
</cp:coreProperties>
</file>