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297" w:rsidRDefault="007E0297" w:rsidP="007E0297">
      <w:pPr>
        <w:pStyle w:val="Sous-titre"/>
        <w:jc w:val="right"/>
        <w:rPr>
          <w:noProof/>
          <w:lang w:val="fr-FR"/>
        </w:rPr>
      </w:pPr>
    </w:p>
    <w:p w:rsidR="007E0297" w:rsidRDefault="007E0297" w:rsidP="007E0297">
      <w:pPr>
        <w:rPr>
          <w:lang w:val="fr-FR"/>
        </w:rPr>
      </w:pPr>
    </w:p>
    <w:p w:rsidR="007E0297" w:rsidRDefault="007E0297" w:rsidP="007E0297">
      <w:pPr>
        <w:rPr>
          <w:lang w:val="fr-FR"/>
        </w:rPr>
      </w:pPr>
    </w:p>
    <w:p w:rsidR="007E0297" w:rsidRDefault="007E0297" w:rsidP="007E0297">
      <w:pPr>
        <w:rPr>
          <w:lang w:val="fr-FR"/>
        </w:rPr>
      </w:pPr>
    </w:p>
    <w:p w:rsidR="007E0297" w:rsidRDefault="007E0297" w:rsidP="007E0297">
      <w:pPr>
        <w:rPr>
          <w:lang w:val="fr-FR"/>
        </w:rPr>
      </w:pPr>
    </w:p>
    <w:p w:rsidR="007E0297" w:rsidRDefault="007E0297" w:rsidP="007E0297">
      <w:pPr>
        <w:rPr>
          <w:lang w:val="fr-FR"/>
        </w:rPr>
      </w:pPr>
    </w:p>
    <w:p w:rsidR="007E0297" w:rsidRDefault="007E0297" w:rsidP="007E0297">
      <w:pPr>
        <w:rPr>
          <w:lang w:val="fr-FR"/>
        </w:rPr>
      </w:pPr>
    </w:p>
    <w:p w:rsidR="007E0297" w:rsidRPr="007E0297" w:rsidRDefault="007E0297" w:rsidP="007E0297">
      <w:pPr>
        <w:rPr>
          <w:lang w:val="fr-FR"/>
        </w:rPr>
      </w:pPr>
    </w:p>
    <w:p w:rsidR="007E0297" w:rsidRDefault="00F25AC2" w:rsidP="007E0297">
      <w:pPr>
        <w:pStyle w:val="Sous-titre"/>
        <w:jc w:val="center"/>
      </w:pPr>
      <w:bookmarkStart w:id="0" w:name="_43p07ih421mc" w:colFirst="0" w:colLast="0"/>
      <w:bookmarkEnd w:id="0"/>
      <w:r>
        <w:pict>
          <v:rect id="_x0000_i1025" style="width:0;height:1.5pt" o:hralign="center" o:hrstd="t" o:hr="t" fillcolor="#a0a0a0" stroked="f"/>
        </w:pict>
      </w:r>
    </w:p>
    <w:p w:rsidR="007E0297" w:rsidRDefault="007E0297" w:rsidP="007E0297">
      <w:pPr>
        <w:pStyle w:val="Titre"/>
        <w:jc w:val="center"/>
      </w:pPr>
      <w:r>
        <w:t xml:space="preserve">Projet </w:t>
      </w:r>
      <w:proofErr w:type="spellStart"/>
      <w:r>
        <w:t>Guess</w:t>
      </w:r>
      <w:proofErr w:type="spellEnd"/>
      <w:r>
        <w:t xml:space="preserve"> the </w:t>
      </w:r>
      <w:proofErr w:type="spellStart"/>
      <w:r>
        <w:t>correlation</w:t>
      </w:r>
      <w:proofErr w:type="spellEnd"/>
    </w:p>
    <w:p w:rsidR="007E0297" w:rsidRDefault="007E0297" w:rsidP="007E0297">
      <w:pPr>
        <w:pStyle w:val="Titre"/>
        <w:jc w:val="center"/>
      </w:pPr>
      <w:r>
        <w:t>Groupe 8</w:t>
      </w:r>
    </w:p>
    <w:p w:rsidR="00D20D09" w:rsidRDefault="00B41E55" w:rsidP="007E0297">
      <w:pPr>
        <w:pStyle w:val="Sous-titre"/>
        <w:jc w:val="center"/>
      </w:pPr>
      <w:bookmarkStart w:id="1" w:name="_nsr6funueskk" w:colFirst="0" w:colLast="0"/>
      <w:bookmarkEnd w:id="1"/>
      <w:r>
        <w:t>Gestion de projet</w:t>
      </w:r>
      <w:r w:rsidR="007E0297">
        <w:t xml:space="preserve"> </w:t>
      </w:r>
      <w:r w:rsidR="00F25AC2">
        <w:pict>
          <v:rect id="_x0000_i1026" style="width:0;height:1.5pt" o:hralign="center" o:hrstd="t" o:hr="t" fillcolor="#a0a0a0" stroked="f"/>
        </w:pict>
      </w:r>
    </w:p>
    <w:p w:rsidR="00F618FB" w:rsidRDefault="00F618FB">
      <w:pPr>
        <w:spacing w:after="160" w:line="259" w:lineRule="auto"/>
      </w:pPr>
      <w:r>
        <w:br w:type="page"/>
      </w:r>
    </w:p>
    <w:p w:rsidR="00662DF3" w:rsidRDefault="009A16A2" w:rsidP="00662DF3">
      <w:pPr>
        <w:rPr>
          <w:b/>
        </w:rPr>
      </w:pPr>
      <w:r>
        <w:rPr>
          <w:b/>
        </w:rPr>
        <w:lastRenderedPageBreak/>
        <w:t xml:space="preserve">Utilisation de </w:t>
      </w:r>
      <w:proofErr w:type="spellStart"/>
      <w:r>
        <w:rPr>
          <w:b/>
        </w:rPr>
        <w:t>Trello</w:t>
      </w:r>
      <w:proofErr w:type="spellEnd"/>
      <w:r>
        <w:rPr>
          <w:b/>
        </w:rPr>
        <w:t xml:space="preserve"> pour le projet :</w:t>
      </w:r>
    </w:p>
    <w:p w:rsidR="009A16A2" w:rsidRDefault="009A16A2" w:rsidP="00662DF3">
      <w:pPr>
        <w:rPr>
          <w:b/>
        </w:rPr>
      </w:pPr>
      <w:r>
        <w:rPr>
          <w:noProof/>
          <w:lang w:val="fr-FR"/>
        </w:rPr>
        <w:drawing>
          <wp:inline distT="0" distB="0" distL="0" distR="0" wp14:anchorId="267F8B5B" wp14:editId="2E18F76A">
            <wp:extent cx="5760720" cy="4211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2B" w:rsidRDefault="00D81E2B" w:rsidP="00662DF3">
      <w:r>
        <w:t xml:space="preserve">Lien du </w:t>
      </w:r>
      <w:proofErr w:type="spellStart"/>
      <w:r>
        <w:t>trello</w:t>
      </w:r>
      <w:proofErr w:type="spellEnd"/>
      <w:r>
        <w:t xml:space="preserve"> : </w:t>
      </w:r>
      <w:hyperlink r:id="rId6" w:history="1">
        <w:r w:rsidRPr="00BF57D9">
          <w:rPr>
            <w:rStyle w:val="Lienhypertexte"/>
          </w:rPr>
          <w:t>https://trello.com/invite/b/P7OMNGCb/3572da99c30b2647ae809c8cb9c04a7e/gestionagile</w:t>
        </w:r>
      </w:hyperlink>
    </w:p>
    <w:p w:rsidR="00D81E2B" w:rsidRDefault="00D81E2B" w:rsidP="00662DF3"/>
    <w:p w:rsidR="00D81E2B" w:rsidRDefault="00D81E2B" w:rsidP="00662DF3">
      <w:r>
        <w:t xml:space="preserve">Ceci est la dernière révision du </w:t>
      </w:r>
      <w:proofErr w:type="spellStart"/>
      <w:r>
        <w:t>trello</w:t>
      </w:r>
      <w:proofErr w:type="spellEnd"/>
      <w:r>
        <w:t xml:space="preserve"> avant la revue du projet, on peut voir que certaines tâches ont été laissée non finie car le groupe s’est concen</w:t>
      </w:r>
      <w:r w:rsidR="00652B73">
        <w:t xml:space="preserve">tré sur les tâches importantes. </w:t>
      </w:r>
    </w:p>
    <w:p w:rsidR="00E1626E" w:rsidRDefault="00E1626E" w:rsidP="00662DF3">
      <w:r>
        <w:t xml:space="preserve">Ce logiciel nous a permis de </w:t>
      </w:r>
      <w:r w:rsidR="00BE21AC">
        <w:t xml:space="preserve">définir et répartir les tâches. </w:t>
      </w:r>
    </w:p>
    <w:p w:rsidR="00B32EFE" w:rsidRDefault="00B32EFE" w:rsidP="00662DF3"/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677690" w:rsidRDefault="00677690" w:rsidP="00662DF3">
      <w:pPr>
        <w:rPr>
          <w:b/>
        </w:rPr>
      </w:pPr>
    </w:p>
    <w:p w:rsidR="00B32EFE" w:rsidRDefault="00B32EFE" w:rsidP="00662DF3">
      <w:pPr>
        <w:rPr>
          <w:b/>
        </w:rPr>
      </w:pPr>
      <w:r>
        <w:rPr>
          <w:b/>
        </w:rPr>
        <w:t xml:space="preserve">Utilisation de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pour le projet :</w:t>
      </w:r>
    </w:p>
    <w:p w:rsidR="00ED0D0C" w:rsidRDefault="00677690" w:rsidP="00662DF3">
      <w:r>
        <w:rPr>
          <w:noProof/>
          <w:lang w:val="fr-FR"/>
        </w:rPr>
        <w:drawing>
          <wp:inline distT="0" distB="0" distL="0" distR="0" wp14:anchorId="4323FF39" wp14:editId="66CBA435">
            <wp:extent cx="5760720" cy="32562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0C" w:rsidRDefault="00ED0D0C" w:rsidP="00662DF3">
      <w:r>
        <w:t xml:space="preserve">Lien du </w:t>
      </w:r>
      <w:proofErr w:type="spellStart"/>
      <w:r>
        <w:t>github</w:t>
      </w:r>
      <w:proofErr w:type="spellEnd"/>
      <w:r>
        <w:t> : </w:t>
      </w:r>
      <w:hyperlink r:id="rId8" w:history="1">
        <w:r w:rsidRPr="00BF57D9">
          <w:rPr>
            <w:rStyle w:val="Lienhypertexte"/>
          </w:rPr>
          <w:t>https://github.com/Romain21Pro/ProjetS2CorGame</w:t>
        </w:r>
      </w:hyperlink>
    </w:p>
    <w:p w:rsidR="00ED0D0C" w:rsidRDefault="00ED0D0C" w:rsidP="00662DF3"/>
    <w:p w:rsidR="00D20D48" w:rsidRDefault="00D20D48" w:rsidP="00662DF3">
      <w:r>
        <w:t>Pour pouvoir gérer les versions et pour pouvoir travailler en simultané</w:t>
      </w:r>
      <w:r w:rsidR="008C004D">
        <w:t xml:space="preserve">, git </w:t>
      </w:r>
      <w:r w:rsidR="00652B73">
        <w:t>a</w:t>
      </w:r>
      <w:r w:rsidR="008C004D">
        <w:t xml:space="preserve"> été très difficile à utiliser au départ mais il a permis </w:t>
      </w:r>
      <w:r w:rsidR="009F1E6A">
        <w:t>une meilleure organisation</w:t>
      </w:r>
      <w:r w:rsidR="008C004D">
        <w:t xml:space="preserve"> du projet.  </w:t>
      </w:r>
    </w:p>
    <w:p w:rsidR="00EA6F29" w:rsidRDefault="00EA6F29" w:rsidP="00662DF3"/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9E06F8" w:rsidRDefault="009E06F8" w:rsidP="00662DF3">
      <w:pPr>
        <w:rPr>
          <w:b/>
        </w:rPr>
      </w:pPr>
    </w:p>
    <w:p w:rsidR="00EA6F29" w:rsidRDefault="00EA6F29" w:rsidP="00662DF3">
      <w:pPr>
        <w:rPr>
          <w:b/>
        </w:rPr>
      </w:pPr>
      <w:proofErr w:type="spellStart"/>
      <w:r>
        <w:rPr>
          <w:b/>
        </w:rPr>
        <w:lastRenderedPageBreak/>
        <w:t>Burndown</w:t>
      </w:r>
      <w:proofErr w:type="spellEnd"/>
      <w:r>
        <w:rPr>
          <w:b/>
        </w:rPr>
        <w:t> :</w:t>
      </w:r>
    </w:p>
    <w:p w:rsidR="00EA6F29" w:rsidRDefault="00BD7640" w:rsidP="00662DF3">
      <w:r>
        <w:rPr>
          <w:noProof/>
          <w:lang w:val="fr-FR"/>
        </w:rPr>
        <w:drawing>
          <wp:inline distT="0" distB="0" distL="0" distR="0" wp14:anchorId="7D1BB472" wp14:editId="3C3E0283">
            <wp:extent cx="5724525" cy="3943350"/>
            <wp:effectExtent l="0" t="0" r="9525" b="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D7640" w:rsidRDefault="00BD7640" w:rsidP="00662DF3"/>
    <w:p w:rsidR="00BD7640" w:rsidRPr="00EA6F29" w:rsidRDefault="00BD7640" w:rsidP="00662DF3">
      <w:r>
        <w:t xml:space="preserve">On peut voir sur le </w:t>
      </w:r>
      <w:proofErr w:type="spellStart"/>
      <w:r>
        <w:t>burndown</w:t>
      </w:r>
      <w:proofErr w:type="spellEnd"/>
      <w:r>
        <w:t xml:space="preserve"> que le projet a pris de retard rapidement, notamment à cause de la gestion du projet, de l’apprentissage de l’installation de git. </w:t>
      </w:r>
      <w:r w:rsidR="00F25AC2">
        <w:t xml:space="preserve">Après avoir rattrapé le retard l’amélioration des systèmes étaient plus long que prévu et il s’avère que l’on ait mis trop de tâches à réaliser dans le projet ce qui ne nous a pas permis de finir le projet au même niveau qu’anticipé. </w:t>
      </w:r>
      <w:bookmarkStart w:id="2" w:name="_GoBack"/>
      <w:bookmarkEnd w:id="2"/>
    </w:p>
    <w:sectPr w:rsidR="00BD7640" w:rsidRPr="00EA6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7FB0"/>
    <w:multiLevelType w:val="hybridMultilevel"/>
    <w:tmpl w:val="8EAA81CE"/>
    <w:lvl w:ilvl="0" w:tplc="8C96C8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97"/>
    <w:rsid w:val="0061524E"/>
    <w:rsid w:val="00652B73"/>
    <w:rsid w:val="00662DF3"/>
    <w:rsid w:val="00677690"/>
    <w:rsid w:val="007E0297"/>
    <w:rsid w:val="00843E84"/>
    <w:rsid w:val="008C004D"/>
    <w:rsid w:val="009A16A2"/>
    <w:rsid w:val="009E06F8"/>
    <w:rsid w:val="009F1E6A"/>
    <w:rsid w:val="00B32EFE"/>
    <w:rsid w:val="00B41E55"/>
    <w:rsid w:val="00BD7640"/>
    <w:rsid w:val="00BE21AC"/>
    <w:rsid w:val="00D20D09"/>
    <w:rsid w:val="00D20D48"/>
    <w:rsid w:val="00D81E2B"/>
    <w:rsid w:val="00E1626E"/>
    <w:rsid w:val="00EA6F29"/>
    <w:rsid w:val="00ED0D0C"/>
    <w:rsid w:val="00F25AC2"/>
    <w:rsid w:val="00F6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F9898"/>
  <w15:chartTrackingRefBased/>
  <w15:docId w15:val="{5B24CD84-14AD-4777-BE46-1D6AA266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0297"/>
    <w:pPr>
      <w:spacing w:after="0" w:line="276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61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7E0297"/>
    <w:pPr>
      <w:keepNext/>
      <w:keepLines/>
      <w:spacing w:after="60"/>
    </w:pPr>
    <w:rPr>
      <w:sz w:val="52"/>
      <w:szCs w:val="52"/>
    </w:rPr>
  </w:style>
  <w:style w:type="character" w:customStyle="1" w:styleId="TitreCar">
    <w:name w:val="Titre Car"/>
    <w:basedOn w:val="Policepardfaut"/>
    <w:link w:val="Titre"/>
    <w:rsid w:val="007E0297"/>
    <w:rPr>
      <w:rFonts w:ascii="Arial" w:eastAsia="Arial" w:hAnsi="Arial" w:cs="Arial"/>
      <w:sz w:val="52"/>
      <w:szCs w:val="52"/>
      <w:lang w:val="fr" w:eastAsia="fr-FR"/>
    </w:rPr>
  </w:style>
  <w:style w:type="paragraph" w:styleId="Sous-titre">
    <w:name w:val="Subtitle"/>
    <w:basedOn w:val="Normal"/>
    <w:next w:val="Normal"/>
    <w:link w:val="Sous-titreCar"/>
    <w:rsid w:val="007E029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ous-titreCar">
    <w:name w:val="Sous-titre Car"/>
    <w:basedOn w:val="Policepardfaut"/>
    <w:link w:val="Sous-titre"/>
    <w:rsid w:val="007E0297"/>
    <w:rPr>
      <w:rFonts w:ascii="Arial" w:eastAsia="Arial" w:hAnsi="Arial" w:cs="Arial"/>
      <w:color w:val="666666"/>
      <w:sz w:val="30"/>
      <w:szCs w:val="30"/>
      <w:lang w:val="fr" w:eastAsia="fr-FR"/>
    </w:rPr>
  </w:style>
  <w:style w:type="character" w:customStyle="1" w:styleId="Titre1Car">
    <w:name w:val="Titre 1 Car"/>
    <w:basedOn w:val="Policepardfaut"/>
    <w:link w:val="Titre1"/>
    <w:uiPriority w:val="9"/>
    <w:rsid w:val="00F618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" w:eastAsia="fr-FR"/>
    </w:rPr>
  </w:style>
  <w:style w:type="paragraph" w:styleId="Paragraphedeliste">
    <w:name w:val="List Paragraph"/>
    <w:basedOn w:val="Normal"/>
    <w:uiPriority w:val="34"/>
    <w:qFormat/>
    <w:rsid w:val="00662DF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1E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in21Pro/ProjetS2CorG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P7OMNGCb/3572da99c30b2647ae809c8cb9c04a7e/gestionagil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xampp\htdocs\projetS2\Gestion\Burndow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'Sprint 1'!$C$3</c:f>
              <c:strCache>
                <c:ptCount val="1"/>
                <c:pt idx="0">
                  <c:v>RAF théorique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'Sprint 1'!$C$4:$C$12</c:f>
              <c:numCache>
                <c:formatCode>General</c:formatCode>
                <c:ptCount val="9"/>
                <c:pt idx="0">
                  <c:v>141</c:v>
                </c:pt>
                <c:pt idx="1">
                  <c:v>121</c:v>
                </c:pt>
                <c:pt idx="2">
                  <c:v>101</c:v>
                </c:pt>
                <c:pt idx="3">
                  <c:v>90.5</c:v>
                </c:pt>
                <c:pt idx="4">
                  <c:v>70.5</c:v>
                </c:pt>
                <c:pt idx="5">
                  <c:v>50.5</c:v>
                </c:pt>
                <c:pt idx="6">
                  <c:v>30.5</c:v>
                </c:pt>
                <c:pt idx="7">
                  <c:v>10.5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E5-4AD2-BC5F-E25CF3643BC0}"/>
            </c:ext>
          </c:extLst>
        </c:ser>
        <c:ser>
          <c:idx val="2"/>
          <c:order val="1"/>
          <c:tx>
            <c:strRef>
              <c:f>'Sprint 1'!$D$3</c:f>
              <c:strCache>
                <c:ptCount val="1"/>
                <c:pt idx="0">
                  <c:v>RAF réel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'Sprint 1'!$D$4:$D$12</c:f>
              <c:numCache>
                <c:formatCode>General</c:formatCode>
                <c:ptCount val="9"/>
                <c:pt idx="0">
                  <c:v>140</c:v>
                </c:pt>
                <c:pt idx="1">
                  <c:v>130</c:v>
                </c:pt>
                <c:pt idx="2">
                  <c:v>115</c:v>
                </c:pt>
                <c:pt idx="3">
                  <c:v>100</c:v>
                </c:pt>
                <c:pt idx="4">
                  <c:v>75</c:v>
                </c:pt>
                <c:pt idx="5">
                  <c:v>55</c:v>
                </c:pt>
                <c:pt idx="6">
                  <c:v>45</c:v>
                </c:pt>
                <c:pt idx="7">
                  <c:v>33</c:v>
                </c:pt>
                <c:pt idx="8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E5-4AD2-BC5F-E25CF3643B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1255504"/>
        <c:axId val="801250928"/>
      </c:lineChart>
      <c:catAx>
        <c:axId val="801255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01250928"/>
        <c:crosses val="autoZero"/>
        <c:auto val="1"/>
        <c:lblAlgn val="ctr"/>
        <c:lblOffset val="100"/>
        <c:noMultiLvlLbl val="0"/>
      </c:catAx>
      <c:valAx>
        <c:axId val="80125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80125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2021-06-28T11:52:00Z</dcterms:created>
  <dcterms:modified xsi:type="dcterms:W3CDTF">2021-06-28T13:08:00Z</dcterms:modified>
</cp:coreProperties>
</file>