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sz w:val="22"/>
          <w:szCs w:val="22"/>
        </w:rPr>
        <w:id w:val="1391961394"/>
        <w:docPartObj>
          <w:docPartGallery w:val="Cover Pages"/>
          <w:docPartUnique/>
        </w:docPartObj>
      </w:sdtPr>
      <w:sdtEndPr/>
      <w:sdtContent>
        <w:p w14:paraId="7DA7B6C3" w14:textId="77777777" w:rsidR="00EB78D4" w:rsidRDefault="008A1C5D" w:rsidP="008A1C5D">
          <w:pPr>
            <w:pStyle w:val="Titre"/>
          </w:pPr>
          <w:r>
            <w:t>DÉVELOPPEMENT SPF</w:t>
          </w:r>
        </w:p>
        <w:p w14:paraId="261B48F5" w14:textId="77777777" w:rsidR="00EB78D4" w:rsidRDefault="00EB78D4">
          <w:pPr>
            <w:jc w:val="both"/>
            <w:rPr>
              <w:rFonts w:asciiTheme="majorHAnsi" w:hAnsiTheme="majorHAnsi" w:cstheme="majorHAnsi"/>
              <w:sz w:val="32"/>
            </w:rPr>
          </w:pPr>
        </w:p>
        <w:p w14:paraId="7FCAAB0D" w14:textId="77777777" w:rsidR="00EB78D4" w:rsidRPr="008A1C5D" w:rsidRDefault="008A1C5D" w:rsidP="008A1C5D">
          <w:pPr>
            <w:jc w:val="center"/>
            <w:rPr>
              <w:rFonts w:asciiTheme="majorHAnsi" w:hAnsiTheme="majorHAnsi" w:cstheme="majorHAnsi"/>
              <w:i/>
              <w:sz w:val="32"/>
              <w:szCs w:val="32"/>
            </w:rPr>
          </w:pPr>
          <w:r w:rsidRPr="008A1C5D">
            <w:rPr>
              <w:rFonts w:asciiTheme="majorHAnsi" w:hAnsiTheme="majorHAnsi" w:cstheme="majorHAnsi"/>
              <w:i/>
              <w:sz w:val="32"/>
              <w:szCs w:val="32"/>
            </w:rPr>
            <w:t>Explication de l’organisation du travail</w:t>
          </w:r>
        </w:p>
        <w:p w14:paraId="1D111FF0" w14:textId="77777777" w:rsidR="00EB78D4" w:rsidRDefault="008A1C5D">
          <w:pPr>
            <w:jc w:val="both"/>
            <w:rPr>
              <w:rFonts w:asciiTheme="majorHAnsi" w:hAnsiTheme="majorHAnsi" w:cstheme="majorHAnsi"/>
              <w:sz w:val="56"/>
            </w:rPr>
          </w:pPr>
          <w:r>
            <w:rPr>
              <w:noProof/>
            </w:rPr>
            <w:drawing>
              <wp:anchor distT="0" distB="0" distL="114300" distR="114300" simplePos="0" relativeHeight="251658240" behindDoc="0" locked="0" layoutInCell="1" allowOverlap="1" wp14:anchorId="0FE29908" wp14:editId="03158846">
                <wp:simplePos x="0" y="0"/>
                <wp:positionH relativeFrom="margin">
                  <wp:align>center</wp:align>
                </wp:positionH>
                <wp:positionV relativeFrom="paragraph">
                  <wp:posOffset>516255</wp:posOffset>
                </wp:positionV>
                <wp:extent cx="4925163" cy="5238750"/>
                <wp:effectExtent l="57150" t="0" r="237490" b="0"/>
                <wp:wrapNone/>
                <wp:docPr id="1" name="Image 4" descr="Text in light blue serif capital letters on white background and very large light blue sans-serif lette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Text in light blue serif capital letters on white background and very large light blue sans-serif letter C."/>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25163" cy="5238750"/>
                        </a:xfrm>
                        <a:prstGeom prst="rect">
                          <a:avLst/>
                        </a:prstGeom>
                        <a:ln>
                          <a:noFill/>
                        </a:ln>
                        <a:effectLst>
                          <a:outerShdw blurRad="292100" dist="139700" dir="2700000" algn="tl" rotWithShape="0">
                            <a:srgbClr val="333333">
                              <a:alpha val="65000"/>
                            </a:srgbClr>
                          </a:outerShdw>
                        </a:effectLst>
                      </pic:spPr>
                    </pic:pic>
                  </a:graphicData>
                </a:graphic>
              </wp:anchor>
            </w:drawing>
          </w:r>
        </w:p>
        <w:p w14:paraId="35030ABD" w14:textId="77777777" w:rsidR="00EB78D4" w:rsidRDefault="00EB78D4">
          <w:pPr>
            <w:jc w:val="both"/>
            <w:rPr>
              <w:rFonts w:asciiTheme="majorHAnsi" w:hAnsiTheme="majorHAnsi" w:cstheme="majorHAnsi"/>
              <w:sz w:val="56"/>
            </w:rPr>
          </w:pPr>
        </w:p>
        <w:p w14:paraId="50BFB240" w14:textId="77777777" w:rsidR="00EB78D4" w:rsidRDefault="00EB78D4">
          <w:pPr>
            <w:jc w:val="both"/>
            <w:rPr>
              <w:rFonts w:asciiTheme="majorHAnsi" w:hAnsiTheme="majorHAnsi" w:cstheme="majorHAnsi"/>
              <w:sz w:val="56"/>
            </w:rPr>
          </w:pPr>
        </w:p>
        <w:p w14:paraId="652626ED" w14:textId="77777777" w:rsidR="00EB78D4" w:rsidRDefault="008A1C5D">
          <w:pPr>
            <w:jc w:val="both"/>
          </w:pPr>
          <w:bookmarkStart w:id="0" w:name="_GoBack"/>
          <w:r>
            <w:rPr>
              <w:noProof/>
            </w:rPr>
            <mc:AlternateContent>
              <mc:Choice Requires="wps">
                <w:drawing>
                  <wp:anchor distT="0" distB="0" distL="114300" distR="114300" simplePos="0" relativeHeight="2" behindDoc="0" locked="0" layoutInCell="1" allowOverlap="1" wp14:anchorId="6C199A07" wp14:editId="2D36EC04">
                    <wp:simplePos x="0" y="0"/>
                    <wp:positionH relativeFrom="page">
                      <wp:posOffset>800100</wp:posOffset>
                    </wp:positionH>
                    <wp:positionV relativeFrom="margin">
                      <wp:posOffset>8202930</wp:posOffset>
                    </wp:positionV>
                    <wp:extent cx="5955665" cy="694055"/>
                    <wp:effectExtent l="0" t="0" r="0" b="2540"/>
                    <wp:wrapNone/>
                    <wp:docPr id="2" name="Zone de texte 69"/>
                    <wp:cNvGraphicFramePr/>
                    <a:graphic xmlns:a="http://schemas.openxmlformats.org/drawingml/2006/main">
                      <a:graphicData uri="http://schemas.microsoft.com/office/word/2010/wordprocessingShape">
                        <wps:wsp>
                          <wps:cNvSpPr/>
                          <wps:spPr>
                            <a:xfrm>
                              <a:off x="0" y="0"/>
                              <a:ext cx="5955120" cy="693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747C170" w14:textId="77777777" w:rsidR="00EB78D4" w:rsidRDefault="008A1C5D">
                                <w:pPr>
                                  <w:pStyle w:val="Sansinterligne"/>
                                  <w:jc w:val="center"/>
                                  <w:rPr>
                                    <w:color w:val="000000" w:themeColor="text1"/>
                                    <w:sz w:val="36"/>
                                    <w:szCs w:val="36"/>
                                  </w:rPr>
                                </w:pPr>
                                <w:r>
                                  <w:rPr>
                                    <w:color w:val="000000" w:themeColor="text1"/>
                                    <w:sz w:val="36"/>
                                    <w:szCs w:val="36"/>
                                  </w:rPr>
                                  <w:t>POUSSARD Sébastien &amp; BREDARIOL Romain</w:t>
                                </w:r>
                              </w:p>
                              <w:p w14:paraId="16D4E358" w14:textId="77777777" w:rsidR="00EB78D4" w:rsidRDefault="008A1C5D">
                                <w:pPr>
                                  <w:pStyle w:val="Sansinterligne"/>
                                  <w:jc w:val="center"/>
                                  <w:rPr>
                                    <w:color w:val="000000" w:themeColor="text1"/>
                                    <w:sz w:val="36"/>
                                    <w:szCs w:val="36"/>
                                  </w:rPr>
                                </w:pPr>
                                <w:r>
                                  <w:rPr>
                                    <w:color w:val="000000" w:themeColor="text1"/>
                                    <w:sz w:val="36"/>
                                    <w:szCs w:val="36"/>
                                  </w:rPr>
                                  <w:t>12/02/2019</w:t>
                                </w:r>
                              </w:p>
                              <w:p w14:paraId="002271FA" w14:textId="77777777" w:rsidR="00EB78D4" w:rsidRDefault="00EB78D4">
                                <w:pPr>
                                  <w:pStyle w:val="Sansinterligne"/>
                                  <w:jc w:val="center"/>
                                </w:pPr>
                              </w:p>
                            </w:txbxContent>
                          </wps:txbx>
                          <wps:bodyPr lIns="0" tIns="0" rIns="0" bIns="0" anchor="b">
                            <a:prstTxWarp prst="textNoShape">
                              <a:avLst/>
                            </a:prstTxWarp>
                            <a:spAutoFit/>
                          </wps:bodyPr>
                        </wps:wsp>
                      </a:graphicData>
                    </a:graphic>
                    <wp14:sizeRelH relativeFrom="page">
                      <wp14:pctWidth>77000</wp14:pctWidth>
                    </wp14:sizeRelH>
                  </wp:anchor>
                </w:drawing>
              </mc:Choice>
              <mc:Fallback>
                <w:pict>
                  <v:rect w14:anchorId="6C199A07" id="Zone de texte 69" o:spid="_x0000_s1026" style="position:absolute;left:0;text-align:left;margin-left:63pt;margin-top:645.9pt;width:468.95pt;height:54.65pt;z-index:2;visibility:visible;mso-wrap-style:square;mso-width-percent:770;mso-wrap-distance-left:9pt;mso-wrap-distance-top:0;mso-wrap-distance-right:9pt;mso-wrap-distance-bottom:0;mso-position-horizontal:absolute;mso-position-horizontal-relative:page;mso-position-vertical:absolute;mso-position-vertical-relative:margin;mso-width-percent:77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vPAgIAAFsEAAAOAAAAZHJzL2Uyb0RvYy54bWysVE1v2zAMvQ/YfxB0X5ykS9AYcYphRYcB&#10;Q1esHQrsJstUbEBfkNTY+fejGMctulOHXmRKIh/J9yhvrwaj2QFC7Jyt+GI25wysdE1n9xX//XDz&#10;6ZKzmIRthHYWKn6EyK92Hz9se1/C0rVONxAYgthY9r7ibUq+LIooWzAizpwHi5fKBSMSbsO+aILo&#10;Ed3oYjmfr4vehcYHJyFGPL0+XfId4SsFMv1UKkJiuuJYW6I10FrntdhtRbkPwredHMsQ/1GFEZ3F&#10;pBPUtUiCPYXuHyjTyeCiU2kmnSmcUp0E6gG7WcxfdXPfCg/UC5IT/URTfD9YeXu4C6xrKr7kzAqD&#10;Ev1BoVgDLMGQgK03maPexxJd7/1dGHcRzdzwoILJX2yFDcTrceIVAZjEw9VmtVoskX6Jd+vNxcWa&#10;iC+eo32I6Rs4w7JR8YC6EZ3i8CMmzIiuZ5eczLqbTmvSTlvWI+jnyzkFTDcYoS0G5spPtZKVjhoy&#10;gra/QGHfVHI+oImDrzqwg8BZEVKCTYvcOyGhd/ZSmPYtgaN/DgWaxrcETxGU2dk0BZvOukC1vWgq&#10;m2moh1Gg2jVHlFZ/tzguefTPRjgb9dkQVrYOH0VNFGaiH4ZHEfyoRh6EW3ceRlG+EuXkSxz6L08J&#10;pSHFcjmnGkYVcIKJzPG15Sfyck9ez/+E3V8AAAD//wMAUEsDBBQABgAIAAAAIQB54mOL3gAAAA4B&#10;AAAPAAAAZHJzL2Rvd25yZXYueG1sTI/BTsMwEETvSPyDtUjcqJ0CEUnjVKhSbwhBW3F2YjeOsNdR&#10;7Dbh79mc4DajHc3Oq7azd+xqxtgHlJCtBDCDbdA9dhJOx/3DC7CYFGrlAhoJPybCtr69qVSpw4Sf&#10;5npIHaMSjKWSYFMaSs5ja41XcRUGg3Q7h9GrRHbsuB7VROXe8bUQOfeqR/pg1WB21rTfh4uX4L4a&#10;UYTnNMwfdor7N+xPx/edlPd38+sGWDJz+gvDMp+mQ02bmnBBHZkjv86JJS2iyAhiiYj8sQDWkHoS&#10;WQa8rvh/jPoXAAD//wMAUEsBAi0AFAAGAAgAAAAhALaDOJL+AAAA4QEAABMAAAAAAAAAAAAAAAAA&#10;AAAAAFtDb250ZW50X1R5cGVzXS54bWxQSwECLQAUAAYACAAAACEAOP0h/9YAAACUAQAACwAAAAAA&#10;AAAAAAAAAAAvAQAAX3JlbHMvLnJlbHNQSwECLQAUAAYACAAAACEAQv1bzwICAABbBAAADgAAAAAA&#10;AAAAAAAAAAAuAgAAZHJzL2Uyb0RvYy54bWxQSwECLQAUAAYACAAAACEAeeJji94AAAAOAQAADwAA&#10;AAAAAAAAAAAAAABcBAAAZHJzL2Rvd25yZXYueG1sUEsFBgAAAAAEAAQA8wAAAGcFAAAAAA==&#10;" filled="f" stroked="f" strokeweight=".18mm">
                    <v:textbox style="mso-fit-shape-to-text:t" inset="0,0,0,0">
                      <w:txbxContent>
                        <w:p w14:paraId="7747C170" w14:textId="77777777" w:rsidR="00EB78D4" w:rsidRDefault="008A1C5D">
                          <w:pPr>
                            <w:pStyle w:val="Sansinterligne"/>
                            <w:jc w:val="center"/>
                            <w:rPr>
                              <w:color w:val="000000" w:themeColor="text1"/>
                              <w:sz w:val="36"/>
                              <w:szCs w:val="36"/>
                            </w:rPr>
                          </w:pPr>
                          <w:r>
                            <w:rPr>
                              <w:color w:val="000000" w:themeColor="text1"/>
                              <w:sz w:val="36"/>
                              <w:szCs w:val="36"/>
                            </w:rPr>
                            <w:t>POUSSARD Sébastien &amp; BREDARIOL Romain</w:t>
                          </w:r>
                        </w:p>
                        <w:p w14:paraId="16D4E358" w14:textId="77777777" w:rsidR="00EB78D4" w:rsidRDefault="008A1C5D">
                          <w:pPr>
                            <w:pStyle w:val="Sansinterligne"/>
                            <w:jc w:val="center"/>
                            <w:rPr>
                              <w:color w:val="000000" w:themeColor="text1"/>
                              <w:sz w:val="36"/>
                              <w:szCs w:val="36"/>
                            </w:rPr>
                          </w:pPr>
                          <w:r>
                            <w:rPr>
                              <w:color w:val="000000" w:themeColor="text1"/>
                              <w:sz w:val="36"/>
                              <w:szCs w:val="36"/>
                            </w:rPr>
                            <w:t>12/02/2019</w:t>
                          </w:r>
                        </w:p>
                        <w:p w14:paraId="002271FA" w14:textId="77777777" w:rsidR="00EB78D4" w:rsidRDefault="00EB78D4">
                          <w:pPr>
                            <w:pStyle w:val="Sansinterligne"/>
                            <w:jc w:val="center"/>
                          </w:pPr>
                        </w:p>
                      </w:txbxContent>
                    </v:textbox>
                    <w10:wrap anchorx="page" anchory="margin"/>
                  </v:rect>
                </w:pict>
              </mc:Fallback>
            </mc:AlternateContent>
          </w:r>
          <w:r>
            <w:br w:type="page"/>
          </w:r>
        </w:p>
      </w:sdtContent>
    </w:sdt>
    <w:bookmarkEnd w:id="0" w:displacedByCustomXml="next"/>
    <w:sdt>
      <w:sdtPr>
        <w:id w:val="581078615"/>
        <w:docPartObj>
          <w:docPartGallery w:val="Table of Contents"/>
          <w:docPartUnique/>
        </w:docPartObj>
      </w:sdtPr>
      <w:sdtEndPr/>
      <w:sdtContent>
        <w:p w14:paraId="03B03E99" w14:textId="77777777" w:rsidR="00EB78D4" w:rsidRDefault="008A1C5D">
          <w:pPr>
            <w:jc w:val="both"/>
            <w:rPr>
              <w:sz w:val="36"/>
            </w:rPr>
          </w:pPr>
          <w:r>
            <w:rPr>
              <w:sz w:val="36"/>
            </w:rPr>
            <w:t>TABLE DES MATIERES</w:t>
          </w:r>
        </w:p>
        <w:p w14:paraId="1B5E27A9" w14:textId="77777777" w:rsidR="00EB78D4" w:rsidRDefault="00EB78D4">
          <w:pPr>
            <w:jc w:val="both"/>
          </w:pPr>
        </w:p>
        <w:p w14:paraId="612D9205" w14:textId="2BDC8897" w:rsidR="00A44D47" w:rsidRDefault="008A1C5D">
          <w:pPr>
            <w:pStyle w:val="TM1"/>
            <w:tabs>
              <w:tab w:val="right" w:leader="dot" w:pos="9062"/>
            </w:tabs>
            <w:rPr>
              <w:rFonts w:eastAsiaTheme="minorEastAsia"/>
              <w:noProof/>
              <w:lang w:eastAsia="fr-FR"/>
            </w:rPr>
          </w:pPr>
          <w:r>
            <w:fldChar w:fldCharType="begin"/>
          </w:r>
          <w:r>
            <w:instrText>TOC \z \o "1-3" \u \h</w:instrText>
          </w:r>
          <w:r>
            <w:fldChar w:fldCharType="separate"/>
          </w:r>
          <w:hyperlink w:anchor="_Toc971412" w:history="1">
            <w:r w:rsidR="00A44D47" w:rsidRPr="00A12902">
              <w:rPr>
                <w:rStyle w:val="Lienhypertexte"/>
                <w:noProof/>
              </w:rPr>
              <w:t>Introduction</w:t>
            </w:r>
            <w:r w:rsidR="00A44D47">
              <w:rPr>
                <w:noProof/>
                <w:webHidden/>
              </w:rPr>
              <w:tab/>
            </w:r>
            <w:r w:rsidR="00A44D47">
              <w:rPr>
                <w:noProof/>
                <w:webHidden/>
              </w:rPr>
              <w:fldChar w:fldCharType="begin"/>
            </w:r>
            <w:r w:rsidR="00A44D47">
              <w:rPr>
                <w:noProof/>
                <w:webHidden/>
              </w:rPr>
              <w:instrText xml:space="preserve"> PAGEREF _Toc971412 \h </w:instrText>
            </w:r>
            <w:r w:rsidR="00A44D47">
              <w:rPr>
                <w:noProof/>
                <w:webHidden/>
              </w:rPr>
            </w:r>
            <w:r w:rsidR="00A44D47">
              <w:rPr>
                <w:noProof/>
                <w:webHidden/>
              </w:rPr>
              <w:fldChar w:fldCharType="separate"/>
            </w:r>
            <w:r w:rsidR="00A44D47">
              <w:rPr>
                <w:noProof/>
                <w:webHidden/>
              </w:rPr>
              <w:t>1</w:t>
            </w:r>
            <w:r w:rsidR="00A44D47">
              <w:rPr>
                <w:noProof/>
                <w:webHidden/>
              </w:rPr>
              <w:fldChar w:fldCharType="end"/>
            </w:r>
          </w:hyperlink>
        </w:p>
        <w:p w14:paraId="2C47C347" w14:textId="1E81DDC7" w:rsidR="00A44D47" w:rsidRDefault="00A44D47">
          <w:pPr>
            <w:pStyle w:val="TM1"/>
            <w:tabs>
              <w:tab w:val="left" w:pos="440"/>
              <w:tab w:val="right" w:leader="dot" w:pos="9062"/>
            </w:tabs>
            <w:rPr>
              <w:rFonts w:eastAsiaTheme="minorEastAsia"/>
              <w:noProof/>
              <w:lang w:eastAsia="fr-FR"/>
            </w:rPr>
          </w:pPr>
          <w:hyperlink w:anchor="_Toc971413" w:history="1">
            <w:r w:rsidRPr="00A12902">
              <w:rPr>
                <w:rStyle w:val="Lienhypertexte"/>
                <w:noProof/>
              </w:rPr>
              <w:t>I.</w:t>
            </w:r>
            <w:r>
              <w:rPr>
                <w:rFonts w:eastAsiaTheme="minorEastAsia"/>
                <w:noProof/>
                <w:lang w:eastAsia="fr-FR"/>
              </w:rPr>
              <w:tab/>
            </w:r>
            <w:r w:rsidRPr="00A12902">
              <w:rPr>
                <w:rStyle w:val="Lienhypertexte"/>
                <w:noProof/>
              </w:rPr>
              <w:t>Division du travail originel</w:t>
            </w:r>
            <w:r>
              <w:rPr>
                <w:noProof/>
                <w:webHidden/>
              </w:rPr>
              <w:tab/>
            </w:r>
            <w:r>
              <w:rPr>
                <w:noProof/>
                <w:webHidden/>
              </w:rPr>
              <w:fldChar w:fldCharType="begin"/>
            </w:r>
            <w:r>
              <w:rPr>
                <w:noProof/>
                <w:webHidden/>
              </w:rPr>
              <w:instrText xml:space="preserve"> PAGEREF _Toc971413 \h </w:instrText>
            </w:r>
            <w:r>
              <w:rPr>
                <w:noProof/>
                <w:webHidden/>
              </w:rPr>
            </w:r>
            <w:r>
              <w:rPr>
                <w:noProof/>
                <w:webHidden/>
              </w:rPr>
              <w:fldChar w:fldCharType="separate"/>
            </w:r>
            <w:r>
              <w:rPr>
                <w:noProof/>
                <w:webHidden/>
              </w:rPr>
              <w:t>2</w:t>
            </w:r>
            <w:r>
              <w:rPr>
                <w:noProof/>
                <w:webHidden/>
              </w:rPr>
              <w:fldChar w:fldCharType="end"/>
            </w:r>
          </w:hyperlink>
        </w:p>
        <w:p w14:paraId="581B3F20" w14:textId="04C15BF8" w:rsidR="00A44D47" w:rsidRDefault="00A44D47">
          <w:pPr>
            <w:pStyle w:val="TM1"/>
            <w:tabs>
              <w:tab w:val="left" w:pos="440"/>
              <w:tab w:val="right" w:leader="dot" w:pos="9062"/>
            </w:tabs>
            <w:rPr>
              <w:rFonts w:eastAsiaTheme="minorEastAsia"/>
              <w:noProof/>
              <w:lang w:eastAsia="fr-FR"/>
            </w:rPr>
          </w:pPr>
          <w:hyperlink w:anchor="_Toc971414" w:history="1">
            <w:r w:rsidRPr="00A12902">
              <w:rPr>
                <w:rStyle w:val="Lienhypertexte"/>
                <w:noProof/>
              </w:rPr>
              <w:t>II.</w:t>
            </w:r>
            <w:r>
              <w:rPr>
                <w:rFonts w:eastAsiaTheme="minorEastAsia"/>
                <w:noProof/>
                <w:lang w:eastAsia="fr-FR"/>
              </w:rPr>
              <w:tab/>
            </w:r>
            <w:r w:rsidRPr="00A12902">
              <w:rPr>
                <w:rStyle w:val="Lienhypertexte"/>
                <w:noProof/>
              </w:rPr>
              <w:t>Pair Programming &amp; entre-aide</w:t>
            </w:r>
            <w:r>
              <w:rPr>
                <w:noProof/>
                <w:webHidden/>
              </w:rPr>
              <w:tab/>
            </w:r>
            <w:r>
              <w:rPr>
                <w:noProof/>
                <w:webHidden/>
              </w:rPr>
              <w:fldChar w:fldCharType="begin"/>
            </w:r>
            <w:r>
              <w:rPr>
                <w:noProof/>
                <w:webHidden/>
              </w:rPr>
              <w:instrText xml:space="preserve"> PAGEREF _Toc971414 \h </w:instrText>
            </w:r>
            <w:r>
              <w:rPr>
                <w:noProof/>
                <w:webHidden/>
              </w:rPr>
            </w:r>
            <w:r>
              <w:rPr>
                <w:noProof/>
                <w:webHidden/>
              </w:rPr>
              <w:fldChar w:fldCharType="separate"/>
            </w:r>
            <w:r>
              <w:rPr>
                <w:noProof/>
                <w:webHidden/>
              </w:rPr>
              <w:t>3</w:t>
            </w:r>
            <w:r>
              <w:rPr>
                <w:noProof/>
                <w:webHidden/>
              </w:rPr>
              <w:fldChar w:fldCharType="end"/>
            </w:r>
          </w:hyperlink>
        </w:p>
        <w:p w14:paraId="2851A1A4" w14:textId="44696A93" w:rsidR="00A44D47" w:rsidRDefault="00A44D47">
          <w:pPr>
            <w:pStyle w:val="TM1"/>
            <w:tabs>
              <w:tab w:val="right" w:leader="dot" w:pos="9062"/>
            </w:tabs>
            <w:rPr>
              <w:rFonts w:eastAsiaTheme="minorEastAsia"/>
              <w:noProof/>
              <w:lang w:eastAsia="fr-FR"/>
            </w:rPr>
          </w:pPr>
          <w:hyperlink w:anchor="_Toc971415" w:history="1">
            <w:r w:rsidRPr="00A12902">
              <w:rPr>
                <w:rStyle w:val="Lienhypertexte"/>
                <w:noProof/>
              </w:rPr>
              <w:t>Conclusion</w:t>
            </w:r>
            <w:r>
              <w:rPr>
                <w:noProof/>
                <w:webHidden/>
              </w:rPr>
              <w:tab/>
            </w:r>
            <w:r>
              <w:rPr>
                <w:noProof/>
                <w:webHidden/>
              </w:rPr>
              <w:fldChar w:fldCharType="begin"/>
            </w:r>
            <w:r>
              <w:rPr>
                <w:noProof/>
                <w:webHidden/>
              </w:rPr>
              <w:instrText xml:space="preserve"> PAGEREF _Toc971415 \h </w:instrText>
            </w:r>
            <w:r>
              <w:rPr>
                <w:noProof/>
                <w:webHidden/>
              </w:rPr>
            </w:r>
            <w:r>
              <w:rPr>
                <w:noProof/>
                <w:webHidden/>
              </w:rPr>
              <w:fldChar w:fldCharType="separate"/>
            </w:r>
            <w:r>
              <w:rPr>
                <w:noProof/>
                <w:webHidden/>
              </w:rPr>
              <w:t>4</w:t>
            </w:r>
            <w:r>
              <w:rPr>
                <w:noProof/>
                <w:webHidden/>
              </w:rPr>
              <w:fldChar w:fldCharType="end"/>
            </w:r>
          </w:hyperlink>
        </w:p>
        <w:p w14:paraId="6D473883" w14:textId="7392C8C8" w:rsidR="00EB78D4" w:rsidRDefault="008A1C5D">
          <w:pPr>
            <w:jc w:val="both"/>
          </w:pPr>
          <w:r>
            <w:fldChar w:fldCharType="end"/>
          </w:r>
        </w:p>
      </w:sdtContent>
    </w:sdt>
    <w:p w14:paraId="604FF5E5" w14:textId="77777777" w:rsidR="00EB78D4" w:rsidRDefault="00EB78D4">
      <w:pPr>
        <w:jc w:val="both"/>
      </w:pPr>
    </w:p>
    <w:p w14:paraId="76993937" w14:textId="77777777" w:rsidR="00EB78D4" w:rsidRDefault="00EB78D4">
      <w:pPr>
        <w:jc w:val="both"/>
      </w:pPr>
    </w:p>
    <w:p w14:paraId="6F34E9D0" w14:textId="77777777" w:rsidR="00EB78D4" w:rsidRDefault="00EB78D4">
      <w:pPr>
        <w:jc w:val="both"/>
      </w:pPr>
    </w:p>
    <w:p w14:paraId="5BFAD40F" w14:textId="77777777" w:rsidR="00EB78D4" w:rsidRDefault="00EB78D4">
      <w:pPr>
        <w:jc w:val="both"/>
      </w:pPr>
    </w:p>
    <w:p w14:paraId="40A63B43" w14:textId="77777777" w:rsidR="00EB78D4" w:rsidRDefault="00EB78D4">
      <w:pPr>
        <w:jc w:val="both"/>
      </w:pPr>
    </w:p>
    <w:p w14:paraId="443C3DD3" w14:textId="77777777" w:rsidR="00EB78D4" w:rsidRDefault="00EB78D4">
      <w:pPr>
        <w:jc w:val="both"/>
      </w:pPr>
    </w:p>
    <w:p w14:paraId="561CA23D" w14:textId="77777777" w:rsidR="00EB78D4" w:rsidRDefault="00EB78D4">
      <w:pPr>
        <w:jc w:val="both"/>
      </w:pPr>
    </w:p>
    <w:p w14:paraId="2388EF27" w14:textId="77777777" w:rsidR="00EB78D4" w:rsidRDefault="00EB78D4">
      <w:pPr>
        <w:jc w:val="both"/>
      </w:pPr>
    </w:p>
    <w:p w14:paraId="574B81B6" w14:textId="77777777" w:rsidR="00EB78D4" w:rsidRDefault="00EB78D4">
      <w:pPr>
        <w:jc w:val="both"/>
      </w:pPr>
    </w:p>
    <w:p w14:paraId="06BBF518" w14:textId="77777777" w:rsidR="00EB78D4" w:rsidRDefault="00EB78D4">
      <w:pPr>
        <w:jc w:val="both"/>
      </w:pPr>
    </w:p>
    <w:p w14:paraId="73B64241" w14:textId="77777777" w:rsidR="00EB78D4" w:rsidRDefault="00EB78D4">
      <w:pPr>
        <w:jc w:val="both"/>
      </w:pPr>
    </w:p>
    <w:p w14:paraId="32189BB8" w14:textId="77777777" w:rsidR="00EB78D4" w:rsidRDefault="00EB78D4">
      <w:pPr>
        <w:jc w:val="both"/>
      </w:pPr>
    </w:p>
    <w:p w14:paraId="751AAF18" w14:textId="77777777" w:rsidR="00EB78D4" w:rsidRDefault="00EB78D4">
      <w:pPr>
        <w:jc w:val="both"/>
      </w:pPr>
    </w:p>
    <w:p w14:paraId="1BBC0FFA" w14:textId="77777777" w:rsidR="00EB78D4" w:rsidRDefault="00EB78D4">
      <w:pPr>
        <w:jc w:val="both"/>
      </w:pPr>
    </w:p>
    <w:p w14:paraId="18BD9ECC" w14:textId="77777777" w:rsidR="00EB78D4" w:rsidRDefault="00EB78D4">
      <w:pPr>
        <w:jc w:val="both"/>
      </w:pPr>
    </w:p>
    <w:p w14:paraId="3D81BBB2" w14:textId="77777777" w:rsidR="00EB78D4" w:rsidRDefault="00EB78D4">
      <w:pPr>
        <w:jc w:val="both"/>
      </w:pPr>
    </w:p>
    <w:p w14:paraId="350A6F5C" w14:textId="77777777" w:rsidR="00EB78D4" w:rsidRDefault="00EB78D4">
      <w:pPr>
        <w:jc w:val="both"/>
      </w:pPr>
    </w:p>
    <w:p w14:paraId="6C5EF223" w14:textId="77777777" w:rsidR="00EB78D4" w:rsidRDefault="00EB78D4">
      <w:pPr>
        <w:jc w:val="both"/>
      </w:pPr>
    </w:p>
    <w:p w14:paraId="117C2121" w14:textId="77777777" w:rsidR="00EB78D4" w:rsidRDefault="00EB78D4">
      <w:pPr>
        <w:jc w:val="both"/>
      </w:pPr>
    </w:p>
    <w:p w14:paraId="620F9E91" w14:textId="77777777" w:rsidR="00EB78D4" w:rsidRDefault="00EB78D4">
      <w:pPr>
        <w:jc w:val="both"/>
      </w:pPr>
    </w:p>
    <w:p w14:paraId="0C4307A1" w14:textId="77777777" w:rsidR="00EB78D4" w:rsidRDefault="00EB78D4">
      <w:pPr>
        <w:jc w:val="both"/>
      </w:pPr>
    </w:p>
    <w:p w14:paraId="028874FF" w14:textId="77777777" w:rsidR="00EB78D4" w:rsidRDefault="00EB78D4">
      <w:pPr>
        <w:jc w:val="both"/>
      </w:pPr>
    </w:p>
    <w:p w14:paraId="47FD1561" w14:textId="77777777" w:rsidR="00EB78D4" w:rsidRDefault="008A1C5D" w:rsidP="008A1C5D">
      <w:pPr>
        <w:tabs>
          <w:tab w:val="left" w:pos="1412"/>
        </w:tabs>
        <w:jc w:val="both"/>
      </w:pPr>
      <w:r>
        <w:tab/>
      </w:r>
    </w:p>
    <w:p w14:paraId="532A13AA" w14:textId="77777777" w:rsidR="008A1C5D" w:rsidRDefault="008A1C5D" w:rsidP="008A1C5D">
      <w:pPr>
        <w:tabs>
          <w:tab w:val="left" w:pos="1412"/>
        </w:tabs>
        <w:jc w:val="both"/>
      </w:pPr>
    </w:p>
    <w:p w14:paraId="1041410B" w14:textId="77777777" w:rsidR="008A1C5D" w:rsidRDefault="008A1C5D" w:rsidP="008A1C5D">
      <w:pPr>
        <w:tabs>
          <w:tab w:val="left" w:pos="1412"/>
        </w:tabs>
        <w:jc w:val="both"/>
      </w:pPr>
    </w:p>
    <w:p w14:paraId="32690622" w14:textId="77777777" w:rsidR="008A1C5D" w:rsidRDefault="008A1C5D" w:rsidP="008A1C5D">
      <w:pPr>
        <w:tabs>
          <w:tab w:val="left" w:pos="1412"/>
        </w:tabs>
        <w:jc w:val="both"/>
      </w:pPr>
    </w:p>
    <w:p w14:paraId="021D169B" w14:textId="77777777" w:rsidR="008A1C5D" w:rsidRDefault="008A1C5D" w:rsidP="008A1C5D">
      <w:pPr>
        <w:tabs>
          <w:tab w:val="left" w:pos="1412"/>
        </w:tabs>
        <w:jc w:val="both"/>
        <w:sectPr w:rsidR="008A1C5D">
          <w:footerReference w:type="first" r:id="rId9"/>
          <w:pgSz w:w="11906" w:h="16838"/>
          <w:pgMar w:top="1417" w:right="1417" w:bottom="1417" w:left="1417" w:header="0" w:footer="708" w:gutter="0"/>
          <w:pgNumType w:start="0"/>
          <w:cols w:space="720"/>
          <w:formProt w:val="0"/>
          <w:titlePg/>
          <w:docGrid w:linePitch="360" w:charSpace="-2049"/>
        </w:sectPr>
      </w:pPr>
    </w:p>
    <w:p w14:paraId="30F8DA07" w14:textId="77777777" w:rsidR="008A1C5D" w:rsidRDefault="008A1C5D" w:rsidP="008A1C5D">
      <w:pPr>
        <w:pStyle w:val="En-ttedetabledesmatires"/>
        <w:jc w:val="center"/>
      </w:pPr>
      <w:bookmarkStart w:id="1" w:name="_Toc971412"/>
      <w:r>
        <w:lastRenderedPageBreak/>
        <w:t>Introduction</w:t>
      </w:r>
      <w:bookmarkEnd w:id="1"/>
    </w:p>
    <w:p w14:paraId="55D10E58" w14:textId="77777777" w:rsidR="008A1C5D" w:rsidRDefault="008A1C5D" w:rsidP="008A1C5D">
      <w:pPr>
        <w:rPr>
          <w:sz w:val="24"/>
          <w:szCs w:val="24"/>
          <w:lang w:eastAsia="fr-FR"/>
        </w:rPr>
      </w:pPr>
    </w:p>
    <w:p w14:paraId="5020219B" w14:textId="77777777" w:rsidR="008A1C5D" w:rsidRDefault="008A1C5D" w:rsidP="008A1C5D">
      <w:pPr>
        <w:rPr>
          <w:sz w:val="24"/>
          <w:szCs w:val="24"/>
          <w:lang w:eastAsia="fr-FR"/>
        </w:rPr>
      </w:pPr>
      <w:r>
        <w:rPr>
          <w:sz w:val="24"/>
          <w:szCs w:val="24"/>
          <w:lang w:eastAsia="fr-FR"/>
        </w:rPr>
        <w:t>Le but de ce document est de recensé et de mettre en valeur la répartition des tâches effectuée pour ce projet de partage de fichier. Tout au long du développement, notre vison du projet a évolué</w:t>
      </w:r>
      <w:r w:rsidR="00E714AA">
        <w:rPr>
          <w:sz w:val="24"/>
          <w:szCs w:val="24"/>
          <w:lang w:eastAsia="fr-FR"/>
        </w:rPr>
        <w:t xml:space="preserve">. Par conséquent nous avons dû utiliser des méthodes de travail et d’organisation afin d’avoir un rendu clair, structuré et soigné. </w:t>
      </w:r>
    </w:p>
    <w:p w14:paraId="7BB616C4" w14:textId="77777777" w:rsidR="00E714AA" w:rsidRDefault="00E714AA" w:rsidP="008A1C5D">
      <w:pPr>
        <w:rPr>
          <w:sz w:val="24"/>
          <w:szCs w:val="24"/>
          <w:lang w:eastAsia="fr-FR"/>
        </w:rPr>
      </w:pPr>
    </w:p>
    <w:p w14:paraId="139446C8" w14:textId="77777777" w:rsidR="00E714AA" w:rsidRDefault="00E714AA" w:rsidP="008A1C5D">
      <w:pPr>
        <w:rPr>
          <w:sz w:val="24"/>
          <w:szCs w:val="24"/>
          <w:lang w:eastAsia="fr-FR"/>
        </w:rPr>
      </w:pPr>
    </w:p>
    <w:p w14:paraId="3A6C1796" w14:textId="77777777" w:rsidR="00E714AA" w:rsidRDefault="00E714AA" w:rsidP="008A1C5D">
      <w:pPr>
        <w:rPr>
          <w:sz w:val="24"/>
          <w:szCs w:val="24"/>
          <w:lang w:eastAsia="fr-FR"/>
        </w:rPr>
      </w:pPr>
    </w:p>
    <w:p w14:paraId="5FD1A06B" w14:textId="77777777" w:rsidR="00E714AA" w:rsidRDefault="00E714AA" w:rsidP="008A1C5D">
      <w:pPr>
        <w:rPr>
          <w:sz w:val="24"/>
          <w:szCs w:val="24"/>
          <w:lang w:eastAsia="fr-FR"/>
        </w:rPr>
      </w:pPr>
    </w:p>
    <w:p w14:paraId="08041B4A" w14:textId="77777777" w:rsidR="00E714AA" w:rsidRDefault="00E714AA" w:rsidP="008A1C5D">
      <w:pPr>
        <w:rPr>
          <w:sz w:val="24"/>
          <w:szCs w:val="24"/>
          <w:lang w:eastAsia="fr-FR"/>
        </w:rPr>
      </w:pPr>
    </w:p>
    <w:p w14:paraId="2097A75F" w14:textId="77777777" w:rsidR="00E714AA" w:rsidRDefault="00E714AA" w:rsidP="008A1C5D">
      <w:pPr>
        <w:rPr>
          <w:sz w:val="24"/>
          <w:szCs w:val="24"/>
          <w:lang w:eastAsia="fr-FR"/>
        </w:rPr>
      </w:pPr>
    </w:p>
    <w:p w14:paraId="74FCB7E8" w14:textId="77777777" w:rsidR="00E714AA" w:rsidRDefault="00E714AA" w:rsidP="008A1C5D">
      <w:pPr>
        <w:rPr>
          <w:sz w:val="24"/>
          <w:szCs w:val="24"/>
          <w:lang w:eastAsia="fr-FR"/>
        </w:rPr>
      </w:pPr>
    </w:p>
    <w:p w14:paraId="1E283BAA" w14:textId="77777777" w:rsidR="00E714AA" w:rsidRDefault="00E714AA" w:rsidP="008A1C5D">
      <w:pPr>
        <w:rPr>
          <w:sz w:val="24"/>
          <w:szCs w:val="24"/>
          <w:lang w:eastAsia="fr-FR"/>
        </w:rPr>
      </w:pPr>
    </w:p>
    <w:p w14:paraId="0885B051" w14:textId="77777777" w:rsidR="00E714AA" w:rsidRDefault="00E714AA" w:rsidP="008A1C5D">
      <w:pPr>
        <w:rPr>
          <w:sz w:val="24"/>
          <w:szCs w:val="24"/>
          <w:lang w:eastAsia="fr-FR"/>
        </w:rPr>
      </w:pPr>
    </w:p>
    <w:p w14:paraId="0BC9D8D0" w14:textId="77777777" w:rsidR="00E714AA" w:rsidRDefault="00E714AA" w:rsidP="008A1C5D">
      <w:pPr>
        <w:rPr>
          <w:sz w:val="24"/>
          <w:szCs w:val="24"/>
          <w:lang w:eastAsia="fr-FR"/>
        </w:rPr>
      </w:pPr>
    </w:p>
    <w:p w14:paraId="598F5EAE" w14:textId="77777777" w:rsidR="00E714AA" w:rsidRDefault="00E714AA" w:rsidP="008A1C5D">
      <w:pPr>
        <w:rPr>
          <w:sz w:val="24"/>
          <w:szCs w:val="24"/>
          <w:lang w:eastAsia="fr-FR"/>
        </w:rPr>
      </w:pPr>
    </w:p>
    <w:p w14:paraId="6C301F1C" w14:textId="77777777" w:rsidR="00E714AA" w:rsidRDefault="00E714AA" w:rsidP="008A1C5D">
      <w:pPr>
        <w:rPr>
          <w:sz w:val="24"/>
          <w:szCs w:val="24"/>
          <w:lang w:eastAsia="fr-FR"/>
        </w:rPr>
      </w:pPr>
    </w:p>
    <w:p w14:paraId="0D267694" w14:textId="77777777" w:rsidR="00E714AA" w:rsidRDefault="00E714AA" w:rsidP="008A1C5D">
      <w:pPr>
        <w:rPr>
          <w:sz w:val="24"/>
          <w:szCs w:val="24"/>
          <w:lang w:eastAsia="fr-FR"/>
        </w:rPr>
      </w:pPr>
    </w:p>
    <w:p w14:paraId="179FB38E" w14:textId="77777777" w:rsidR="00E714AA" w:rsidRDefault="00E714AA" w:rsidP="008A1C5D">
      <w:pPr>
        <w:rPr>
          <w:sz w:val="24"/>
          <w:szCs w:val="24"/>
          <w:lang w:eastAsia="fr-FR"/>
        </w:rPr>
      </w:pPr>
    </w:p>
    <w:p w14:paraId="64B8135E" w14:textId="77777777" w:rsidR="00E714AA" w:rsidRDefault="00E714AA" w:rsidP="008A1C5D">
      <w:pPr>
        <w:rPr>
          <w:sz w:val="24"/>
          <w:szCs w:val="24"/>
          <w:lang w:eastAsia="fr-FR"/>
        </w:rPr>
      </w:pPr>
    </w:p>
    <w:p w14:paraId="04CBF39D" w14:textId="77777777" w:rsidR="00E714AA" w:rsidRDefault="00E714AA" w:rsidP="008A1C5D">
      <w:pPr>
        <w:rPr>
          <w:sz w:val="24"/>
          <w:szCs w:val="24"/>
          <w:lang w:eastAsia="fr-FR"/>
        </w:rPr>
      </w:pPr>
    </w:p>
    <w:p w14:paraId="1F4D882F" w14:textId="77777777" w:rsidR="00E714AA" w:rsidRDefault="00E714AA" w:rsidP="008A1C5D">
      <w:pPr>
        <w:rPr>
          <w:sz w:val="24"/>
          <w:szCs w:val="24"/>
          <w:lang w:eastAsia="fr-FR"/>
        </w:rPr>
      </w:pPr>
    </w:p>
    <w:p w14:paraId="7C6E24C0" w14:textId="77777777" w:rsidR="00E714AA" w:rsidRDefault="00E714AA" w:rsidP="008A1C5D">
      <w:pPr>
        <w:rPr>
          <w:sz w:val="24"/>
          <w:szCs w:val="24"/>
          <w:lang w:eastAsia="fr-FR"/>
        </w:rPr>
      </w:pPr>
    </w:p>
    <w:p w14:paraId="2884C400" w14:textId="77777777" w:rsidR="00E714AA" w:rsidRDefault="00E714AA" w:rsidP="008A1C5D">
      <w:pPr>
        <w:rPr>
          <w:sz w:val="24"/>
          <w:szCs w:val="24"/>
          <w:lang w:eastAsia="fr-FR"/>
        </w:rPr>
      </w:pPr>
    </w:p>
    <w:p w14:paraId="085FFD5C" w14:textId="77777777" w:rsidR="00E714AA" w:rsidRPr="008A1C5D" w:rsidRDefault="00E714AA" w:rsidP="008A1C5D">
      <w:pPr>
        <w:rPr>
          <w:sz w:val="24"/>
          <w:szCs w:val="24"/>
          <w:lang w:eastAsia="fr-FR"/>
        </w:rPr>
      </w:pPr>
    </w:p>
    <w:p w14:paraId="65875F3A" w14:textId="77777777" w:rsidR="008A1C5D" w:rsidRDefault="008A1C5D" w:rsidP="008A1C5D">
      <w:pPr>
        <w:rPr>
          <w:lang w:eastAsia="fr-FR"/>
        </w:rPr>
      </w:pPr>
    </w:p>
    <w:p w14:paraId="155D25BD" w14:textId="77777777" w:rsidR="008A1C5D" w:rsidRDefault="008A1C5D" w:rsidP="008A1C5D">
      <w:pPr>
        <w:rPr>
          <w:lang w:eastAsia="fr-FR"/>
        </w:rPr>
      </w:pPr>
    </w:p>
    <w:p w14:paraId="317D8C31" w14:textId="77777777" w:rsidR="008A1C5D" w:rsidRPr="008A1C5D" w:rsidRDefault="008A1C5D" w:rsidP="008A1C5D">
      <w:pPr>
        <w:rPr>
          <w:lang w:eastAsia="fr-FR"/>
        </w:rPr>
      </w:pPr>
    </w:p>
    <w:p w14:paraId="3878070C" w14:textId="77777777" w:rsidR="00EB78D4" w:rsidRDefault="008A1C5D" w:rsidP="008A1C5D">
      <w:pPr>
        <w:pStyle w:val="Titre1"/>
        <w:numPr>
          <w:ilvl w:val="0"/>
          <w:numId w:val="3"/>
        </w:numPr>
        <w:jc w:val="both"/>
      </w:pPr>
      <w:bookmarkStart w:id="2" w:name="_Toc971413"/>
      <w:r>
        <w:lastRenderedPageBreak/>
        <w:t>Division du travail originel</w:t>
      </w:r>
      <w:bookmarkEnd w:id="2"/>
    </w:p>
    <w:p w14:paraId="6FB329A1" w14:textId="77777777" w:rsidR="00EB78D4" w:rsidRDefault="00EB78D4">
      <w:pPr>
        <w:jc w:val="both"/>
      </w:pPr>
    </w:p>
    <w:p w14:paraId="4750F043" w14:textId="77777777" w:rsidR="00EB78D4" w:rsidRDefault="008A1C5D">
      <w:pPr>
        <w:jc w:val="both"/>
      </w:pPr>
      <w:r>
        <w:t xml:space="preserve">Au début du projet, nous avons convenu de l’algorithme générale ensemble, ainsi que de la RFC pour être en accord sur les messages échangés entre le client et le serveur. </w:t>
      </w:r>
    </w:p>
    <w:p w14:paraId="071E0E0A" w14:textId="77777777" w:rsidR="00EB78D4" w:rsidRDefault="008A1C5D">
      <w:pPr>
        <w:jc w:val="both"/>
      </w:pPr>
      <w:r>
        <w:t>Par la suite, nous avons sélectionné chacun des fonctions à coder seul que nous mettons en commun via GitHub.</w:t>
      </w:r>
    </w:p>
    <w:p w14:paraId="270D44FD" w14:textId="77777777" w:rsidR="00EB78D4" w:rsidRDefault="008A1C5D">
      <w:pPr>
        <w:keepNext/>
        <w:jc w:val="both"/>
      </w:pPr>
      <w:r>
        <w:rPr>
          <w:noProof/>
        </w:rPr>
        <w:drawing>
          <wp:inline distT="0" distB="0" distL="0" distR="0" wp14:anchorId="2F092E65" wp14:editId="0E45A379">
            <wp:extent cx="5760720" cy="3603625"/>
            <wp:effectExtent l="0" t="0" r="0" b="0"/>
            <wp:docPr id="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pic:cNvPicPr>
                      <a:picLocks noChangeAspect="1" noChangeArrowheads="1"/>
                    </pic:cNvPicPr>
                  </pic:nvPicPr>
                  <pic:blipFill>
                    <a:blip r:embed="rId10"/>
                    <a:stretch>
                      <a:fillRect/>
                    </a:stretch>
                  </pic:blipFill>
                  <pic:spPr bwMode="auto">
                    <a:xfrm>
                      <a:off x="0" y="0"/>
                      <a:ext cx="5760720" cy="3603625"/>
                    </a:xfrm>
                    <a:prstGeom prst="rect">
                      <a:avLst/>
                    </a:prstGeom>
                  </pic:spPr>
                </pic:pic>
              </a:graphicData>
            </a:graphic>
          </wp:inline>
        </w:drawing>
      </w:r>
    </w:p>
    <w:p w14:paraId="431C6FF5" w14:textId="43E7E1DB" w:rsidR="00EB78D4" w:rsidRDefault="008A1C5D">
      <w:pPr>
        <w:pStyle w:val="Lgende"/>
        <w:jc w:val="center"/>
      </w:pPr>
      <w:r>
        <w:t xml:space="preserve">Figure </w:t>
      </w:r>
      <w:r>
        <w:fldChar w:fldCharType="begin"/>
      </w:r>
      <w:r>
        <w:instrText>SEQ Figure \* ARABIC</w:instrText>
      </w:r>
      <w:r>
        <w:fldChar w:fldCharType="separate"/>
      </w:r>
      <w:r w:rsidR="00A44D47">
        <w:rPr>
          <w:noProof/>
        </w:rPr>
        <w:t>1</w:t>
      </w:r>
      <w:r>
        <w:fldChar w:fldCharType="end"/>
      </w:r>
      <w:r>
        <w:t xml:space="preserve"> : GitHub via GitKraken</w:t>
      </w:r>
    </w:p>
    <w:p w14:paraId="34FFDFDF" w14:textId="77777777" w:rsidR="00EB78D4" w:rsidRDefault="008A1C5D">
      <w:pPr>
        <w:jc w:val="both"/>
      </w:pPr>
      <w:r>
        <w:t xml:space="preserve">Cependant nous avons constaté que nous étions chacun bloqué sur nos fonctions. </w:t>
      </w:r>
    </w:p>
    <w:p w14:paraId="573C4DFE" w14:textId="77777777" w:rsidR="00EB78D4" w:rsidRDefault="008A1C5D">
      <w:pPr>
        <w:jc w:val="both"/>
      </w:pPr>
      <w:r>
        <w:t>N’ayant pas de grosse période de temps pour coder ensemble nous avancions chacun à petite vitesse. De plus, nous passions un temps non négligeable à chaque fois pour comprendre et relire le code de l’autre pour voir comment il s’intégrait dans notre projet commun. Nous avons donc convenu de mieux nous organiser.</w:t>
      </w:r>
    </w:p>
    <w:p w14:paraId="3F88FD43" w14:textId="77777777" w:rsidR="00EB78D4" w:rsidRDefault="00EB78D4">
      <w:pPr>
        <w:jc w:val="both"/>
      </w:pPr>
    </w:p>
    <w:p w14:paraId="0568D413" w14:textId="77777777" w:rsidR="00EB78D4" w:rsidRDefault="00EB78D4">
      <w:pPr>
        <w:jc w:val="both"/>
      </w:pPr>
    </w:p>
    <w:p w14:paraId="219CA37D" w14:textId="77777777" w:rsidR="00A87FC1" w:rsidRDefault="00A87FC1">
      <w:pPr>
        <w:jc w:val="both"/>
      </w:pPr>
    </w:p>
    <w:p w14:paraId="1138A9EF" w14:textId="77777777" w:rsidR="00A87FC1" w:rsidRDefault="00A87FC1">
      <w:pPr>
        <w:jc w:val="both"/>
      </w:pPr>
    </w:p>
    <w:p w14:paraId="45DC0027" w14:textId="77777777" w:rsidR="00EB78D4" w:rsidRDefault="00EB78D4">
      <w:pPr>
        <w:jc w:val="both"/>
      </w:pPr>
    </w:p>
    <w:p w14:paraId="23FEB934" w14:textId="77777777" w:rsidR="00EB78D4" w:rsidRDefault="00EB78D4">
      <w:pPr>
        <w:jc w:val="both"/>
      </w:pPr>
    </w:p>
    <w:p w14:paraId="7E13BBFB" w14:textId="77777777" w:rsidR="00EB78D4" w:rsidRDefault="008A1C5D" w:rsidP="008A1C5D">
      <w:pPr>
        <w:pStyle w:val="Titre1"/>
        <w:numPr>
          <w:ilvl w:val="0"/>
          <w:numId w:val="3"/>
        </w:numPr>
        <w:jc w:val="both"/>
      </w:pPr>
      <w:bookmarkStart w:id="3" w:name="_Toc971414"/>
      <w:r>
        <w:lastRenderedPageBreak/>
        <w:t>Pair Programming &amp; entre-aide</w:t>
      </w:r>
      <w:bookmarkEnd w:id="3"/>
    </w:p>
    <w:p w14:paraId="561F7FF2" w14:textId="77777777" w:rsidR="00EB78D4" w:rsidRDefault="00EB78D4">
      <w:pPr>
        <w:jc w:val="both"/>
      </w:pPr>
    </w:p>
    <w:p w14:paraId="117C592F" w14:textId="77777777" w:rsidR="00EB78D4" w:rsidRDefault="008A1C5D">
      <w:pPr>
        <w:jc w:val="both"/>
      </w:pPr>
      <w:r>
        <w:tab/>
        <w:t xml:space="preserve">Nous avons donc commencé par faire du Pair Programming pendant les séances allouées au projet. C’est </w:t>
      </w:r>
      <w:r w:rsidR="003D5F64">
        <w:t>une méthode</w:t>
      </w:r>
      <w:r>
        <w:t xml:space="preserve"> de travail qui consiste à code à deux sur un même poste. Celui </w:t>
      </w:r>
      <w:r w:rsidR="003D5F64">
        <w:t>aux commandes</w:t>
      </w:r>
      <w:r>
        <w:t xml:space="preserve"> est appelé « conducteur » et le deuxième « observateur ». Cette technique permet de déceler les imperfections et erreurs commises lors du développement ou de s’inspirer des bonnes idées de son coéquipier. Voyant, une nette amélioration du développement, nous avons convenue de nous voir 2 samedi pour passer 2 jours à coder ensemble. </w:t>
      </w:r>
    </w:p>
    <w:p w14:paraId="6A76139F" w14:textId="77777777" w:rsidR="00EB78D4" w:rsidRDefault="008A1C5D">
      <w:pPr>
        <w:jc w:val="both"/>
      </w:pPr>
      <w:r>
        <w:tab/>
        <w:t xml:space="preserve">Pendant ces séances, nous commencions par un feedback général vis à vis du projet afin de prendre du recul. Une fois les idées claires sur les objectifs de la séance, nous pouvons commencer le développement. Si l’un d’entre nous rencontre un problème, nous pouvions en discuter et le résoudre ensemble. </w:t>
      </w:r>
    </w:p>
    <w:p w14:paraId="4EDBB9C4" w14:textId="77777777" w:rsidR="00EB78D4" w:rsidRDefault="008A1C5D">
      <w:pPr>
        <w:jc w:val="both"/>
      </w:pPr>
      <w:r>
        <w:tab/>
        <w:t xml:space="preserve">Nous avons remarqué qu’il était plus efficace de travailler sur des longues séances que sur plusieurs petites. En effet, il faut toujours un peu de temps à pour se remettre en tête l’environnement du projet, ses fonctions, ses variables… </w:t>
      </w:r>
    </w:p>
    <w:p w14:paraId="5E726978" w14:textId="77777777" w:rsidR="00EB78D4" w:rsidRDefault="008A1C5D">
      <w:pPr>
        <w:jc w:val="both"/>
      </w:pPr>
      <w:r>
        <w:tab/>
        <w:t>Finalement nous avons codé tous les 2 la partie serveur et la partie client, nous nous sommes légèrement spécialisés.</w:t>
      </w:r>
    </w:p>
    <w:p w14:paraId="6645158E" w14:textId="77777777" w:rsidR="00EB78D4" w:rsidRDefault="008A1C5D">
      <w:pPr>
        <w:jc w:val="both"/>
      </w:pPr>
      <w:r>
        <w:tab/>
        <w:t>Romain s’est plus occupé de l’échange de fichiers entre client et serveur et de l’édition des fichiers textes utilisés par le serveur pour fonctionner tandis que Sébastien s’est plus occupé de l’architecture nécessaire au serveur pour fonctionner ainsi que les fonctionnalités de gestion de fichiers.</w:t>
      </w:r>
    </w:p>
    <w:p w14:paraId="0358D72F" w14:textId="77777777" w:rsidR="00EB78D4" w:rsidRDefault="008A1C5D">
      <w:pPr>
        <w:jc w:val="both"/>
      </w:pPr>
      <w:r>
        <w:tab/>
        <w:t>Nous avons par la suite dû modifier la RFC qui a évolué au fil du projet.</w:t>
      </w:r>
    </w:p>
    <w:p w14:paraId="0243DD73" w14:textId="77777777" w:rsidR="00E714AA" w:rsidRDefault="00E714AA">
      <w:pPr>
        <w:jc w:val="both"/>
      </w:pPr>
    </w:p>
    <w:p w14:paraId="0093412C" w14:textId="77777777" w:rsidR="00E714AA" w:rsidRDefault="00E714AA">
      <w:pPr>
        <w:jc w:val="both"/>
      </w:pPr>
    </w:p>
    <w:p w14:paraId="2C37F7E6" w14:textId="77777777" w:rsidR="00E714AA" w:rsidRDefault="00E714AA">
      <w:pPr>
        <w:jc w:val="both"/>
      </w:pPr>
    </w:p>
    <w:p w14:paraId="7A2E04E4" w14:textId="77777777" w:rsidR="00E714AA" w:rsidRDefault="00E714AA">
      <w:pPr>
        <w:jc w:val="both"/>
      </w:pPr>
    </w:p>
    <w:p w14:paraId="527EA3CA" w14:textId="77777777" w:rsidR="00E714AA" w:rsidRDefault="00E714AA">
      <w:pPr>
        <w:jc w:val="both"/>
      </w:pPr>
    </w:p>
    <w:p w14:paraId="5F5E4F7A" w14:textId="77777777" w:rsidR="00E714AA" w:rsidRDefault="00E714AA">
      <w:pPr>
        <w:jc w:val="both"/>
      </w:pPr>
    </w:p>
    <w:p w14:paraId="401BE605" w14:textId="77777777" w:rsidR="00E714AA" w:rsidRDefault="00E714AA">
      <w:pPr>
        <w:jc w:val="both"/>
      </w:pPr>
    </w:p>
    <w:p w14:paraId="09541A79" w14:textId="77777777" w:rsidR="00E714AA" w:rsidRDefault="00E714AA">
      <w:pPr>
        <w:jc w:val="both"/>
      </w:pPr>
    </w:p>
    <w:p w14:paraId="7A884076" w14:textId="77777777" w:rsidR="00E714AA" w:rsidRDefault="00E714AA">
      <w:pPr>
        <w:jc w:val="both"/>
      </w:pPr>
    </w:p>
    <w:p w14:paraId="581DEB06" w14:textId="77777777" w:rsidR="00E714AA" w:rsidRDefault="00E714AA">
      <w:pPr>
        <w:jc w:val="both"/>
      </w:pPr>
    </w:p>
    <w:p w14:paraId="0ECE1E46" w14:textId="77777777" w:rsidR="00E714AA" w:rsidRDefault="00E714AA">
      <w:pPr>
        <w:jc w:val="both"/>
      </w:pPr>
    </w:p>
    <w:p w14:paraId="146C15C9" w14:textId="77777777" w:rsidR="00E714AA" w:rsidRDefault="00E714AA">
      <w:pPr>
        <w:jc w:val="both"/>
      </w:pPr>
    </w:p>
    <w:p w14:paraId="118C75E5" w14:textId="77777777" w:rsidR="00E714AA" w:rsidRDefault="00E714AA">
      <w:pPr>
        <w:jc w:val="both"/>
      </w:pPr>
    </w:p>
    <w:p w14:paraId="54939CAB" w14:textId="77777777" w:rsidR="00E714AA" w:rsidRDefault="00E714AA">
      <w:pPr>
        <w:jc w:val="both"/>
      </w:pPr>
    </w:p>
    <w:p w14:paraId="3DEE3B17" w14:textId="77777777" w:rsidR="00E714AA" w:rsidRDefault="00E714AA" w:rsidP="00E714AA">
      <w:pPr>
        <w:pStyle w:val="En-ttedetabledesmatires"/>
        <w:jc w:val="center"/>
      </w:pPr>
      <w:bookmarkStart w:id="4" w:name="_Toc971415"/>
      <w:r>
        <w:lastRenderedPageBreak/>
        <w:t>Conclusion</w:t>
      </w:r>
      <w:bookmarkEnd w:id="4"/>
    </w:p>
    <w:p w14:paraId="775DBB91" w14:textId="77777777" w:rsidR="00E714AA" w:rsidRDefault="00E714AA" w:rsidP="00E714AA">
      <w:pPr>
        <w:rPr>
          <w:lang w:eastAsia="fr-FR"/>
        </w:rPr>
      </w:pPr>
    </w:p>
    <w:p w14:paraId="61F19E30" w14:textId="77777777" w:rsidR="00E714AA" w:rsidRPr="00E714AA" w:rsidRDefault="00E714AA" w:rsidP="00E714AA">
      <w:pPr>
        <w:jc w:val="both"/>
        <w:rPr>
          <w:sz w:val="24"/>
          <w:szCs w:val="24"/>
          <w:lang w:eastAsia="fr-FR"/>
        </w:rPr>
      </w:pPr>
      <w:r>
        <w:rPr>
          <w:sz w:val="24"/>
          <w:szCs w:val="24"/>
          <w:lang w:eastAsia="fr-FR"/>
        </w:rPr>
        <w:t>Finalement, le bilan de ce projet est très positif tant sur le côté humain que technique. A l’aide de plusieurs méthodes, de réunion et feedback régulier, nous avons su se repartir de manière équitable les tâches de développement et de rédaction. Il nous a permis d’approfondir nos connaissances en C ainsi qu’une meilleure organisation du travail en binôme.</w:t>
      </w:r>
    </w:p>
    <w:p w14:paraId="0D4E82AA" w14:textId="77777777" w:rsidR="00EB78D4" w:rsidRDefault="00EB78D4">
      <w:pPr>
        <w:jc w:val="both"/>
      </w:pPr>
    </w:p>
    <w:p w14:paraId="17F76477" w14:textId="77777777" w:rsidR="00EB78D4" w:rsidRDefault="00EB78D4">
      <w:pPr>
        <w:jc w:val="both"/>
      </w:pPr>
    </w:p>
    <w:p w14:paraId="08D5DF42" w14:textId="77777777" w:rsidR="00EB78D4" w:rsidRDefault="00EB78D4">
      <w:pPr>
        <w:jc w:val="both"/>
      </w:pPr>
    </w:p>
    <w:sectPr w:rsidR="00EB78D4">
      <w:headerReference w:type="default" r:id="rId11"/>
      <w:footerReference w:type="default" r:id="rId12"/>
      <w:pgSz w:w="11906" w:h="16838"/>
      <w:pgMar w:top="1417" w:right="1417" w:bottom="1417" w:left="1417" w:header="708" w:footer="708"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458C3" w14:textId="77777777" w:rsidR="002B1614" w:rsidRDefault="008A1C5D">
      <w:pPr>
        <w:spacing w:after="0" w:line="240" w:lineRule="auto"/>
      </w:pPr>
      <w:r>
        <w:separator/>
      </w:r>
    </w:p>
  </w:endnote>
  <w:endnote w:type="continuationSeparator" w:id="0">
    <w:p w14:paraId="47172CD1" w14:textId="77777777" w:rsidR="002B1614" w:rsidRDefault="008A1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E0C0A" w14:textId="77777777" w:rsidR="00EB78D4" w:rsidRDefault="00EB78D4">
    <w:pPr>
      <w:pStyle w:val="Pieddepage"/>
      <w:tabs>
        <w:tab w:val="left" w:pos="318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17249"/>
      <w:docPartObj>
        <w:docPartGallery w:val="Page Numbers (Bottom of Page)"/>
        <w:docPartUnique/>
      </w:docPartObj>
    </w:sdtPr>
    <w:sdtEndPr/>
    <w:sdtContent>
      <w:p w14:paraId="3FB10A27" w14:textId="77777777" w:rsidR="00EB78D4" w:rsidRDefault="008A1C5D">
        <w:pPr>
          <w:pStyle w:val="Pieddepage"/>
          <w:jc w:val="center"/>
        </w:pPr>
        <w:r>
          <w:fldChar w:fldCharType="begin"/>
        </w:r>
        <w:r>
          <w:instrText>PAGE</w:instrText>
        </w:r>
        <w:r>
          <w:fldChar w:fldCharType="separate"/>
        </w:r>
        <w:r>
          <w:t>2</w:t>
        </w:r>
        <w:r>
          <w:fldChar w:fldCharType="end"/>
        </w:r>
      </w:p>
    </w:sdtContent>
  </w:sdt>
  <w:p w14:paraId="05DF5715" w14:textId="77777777" w:rsidR="00EB78D4" w:rsidRDefault="00EB78D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21899" w14:textId="77777777" w:rsidR="002B1614" w:rsidRDefault="008A1C5D">
      <w:pPr>
        <w:spacing w:after="0" w:line="240" w:lineRule="auto"/>
      </w:pPr>
      <w:r>
        <w:separator/>
      </w:r>
    </w:p>
  </w:footnote>
  <w:footnote w:type="continuationSeparator" w:id="0">
    <w:p w14:paraId="3A0C6542" w14:textId="77777777" w:rsidR="002B1614" w:rsidRDefault="008A1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2F915" w14:textId="77777777" w:rsidR="00EB78D4" w:rsidRDefault="008A1C5D">
    <w:pPr>
      <w:pStyle w:val="En-tte"/>
    </w:pPr>
    <w:r>
      <w:rPr>
        <w:noProof/>
      </w:rPr>
      <w:drawing>
        <wp:anchor distT="0" distB="0" distL="114300" distR="114300" simplePos="0" relativeHeight="4" behindDoc="1" locked="0" layoutInCell="1" allowOverlap="1" wp14:anchorId="4A0A47F4" wp14:editId="07773077">
          <wp:simplePos x="0" y="0"/>
          <wp:positionH relativeFrom="page">
            <wp:posOffset>-2540</wp:posOffset>
          </wp:positionH>
          <wp:positionV relativeFrom="paragraph">
            <wp:posOffset>-375920</wp:posOffset>
          </wp:positionV>
          <wp:extent cx="2385060" cy="822960"/>
          <wp:effectExtent l="0" t="0" r="0" b="0"/>
          <wp:wrapNone/>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7"/>
                  <pic:cNvPicPr>
                    <a:picLocks noChangeAspect="1" noChangeArrowheads="1"/>
                  </pic:cNvPicPr>
                </pic:nvPicPr>
                <pic:blipFill>
                  <a:blip r:embed="rId1"/>
                  <a:stretch>
                    <a:fillRect/>
                  </a:stretch>
                </pic:blipFill>
                <pic:spPr bwMode="auto">
                  <a:xfrm>
                    <a:off x="0" y="0"/>
                    <a:ext cx="2385060" cy="822960"/>
                  </a:xfrm>
                  <a:prstGeom prst="rect">
                    <a:avLst/>
                  </a:prstGeom>
                </pic:spPr>
              </pic:pic>
            </a:graphicData>
          </a:graphic>
        </wp:anchor>
      </w:drawing>
    </w:r>
    <w:r>
      <w:rPr>
        <w:noProof/>
      </w:rPr>
      <w:drawing>
        <wp:anchor distT="0" distB="0" distL="114300" distR="114300" simplePos="0" relativeHeight="6" behindDoc="1" locked="0" layoutInCell="1" allowOverlap="1" wp14:anchorId="028AEA06" wp14:editId="2640A2C7">
          <wp:simplePos x="0" y="0"/>
          <wp:positionH relativeFrom="margin">
            <wp:posOffset>1729105</wp:posOffset>
          </wp:positionH>
          <wp:positionV relativeFrom="paragraph">
            <wp:posOffset>-368300</wp:posOffset>
          </wp:positionV>
          <wp:extent cx="2294890" cy="670560"/>
          <wp:effectExtent l="0" t="0" r="0" b="0"/>
          <wp:wrapNone/>
          <wp:docPr id="6" name="Image 8" descr="https://www.upssitech.eu/wp-content/uploads/2016/12/logo_upssi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8" descr="https://www.upssitech.eu/wp-content/uploads/2016/12/logo_upssitech.png"/>
                  <pic:cNvPicPr>
                    <a:picLocks noChangeAspect="1" noChangeArrowheads="1"/>
                  </pic:cNvPicPr>
                </pic:nvPicPr>
                <pic:blipFill>
                  <a:blip r:embed="rId2"/>
                  <a:stretch>
                    <a:fillRect/>
                  </a:stretch>
                </pic:blipFill>
                <pic:spPr bwMode="auto">
                  <a:xfrm>
                    <a:off x="0" y="0"/>
                    <a:ext cx="2294890" cy="670560"/>
                  </a:xfrm>
                  <a:prstGeom prst="rect">
                    <a:avLst/>
                  </a:prstGeom>
                </pic:spPr>
              </pic:pic>
            </a:graphicData>
          </a:graphic>
        </wp:anchor>
      </w:drawing>
    </w:r>
    <w:r>
      <w:rPr>
        <w:noProof/>
      </w:rPr>
      <w:drawing>
        <wp:anchor distT="0" distB="1905" distL="114300" distR="120650" simplePos="0" relativeHeight="8" behindDoc="1" locked="0" layoutInCell="1" allowOverlap="1" wp14:anchorId="18B1616C" wp14:editId="67F32E65">
          <wp:simplePos x="0" y="0"/>
          <wp:positionH relativeFrom="page">
            <wp:posOffset>5247640</wp:posOffset>
          </wp:positionH>
          <wp:positionV relativeFrom="paragraph">
            <wp:posOffset>-375285</wp:posOffset>
          </wp:positionV>
          <wp:extent cx="2145665" cy="721995"/>
          <wp:effectExtent l="0" t="0" r="0" b="0"/>
          <wp:wrapNone/>
          <wp:docPr id="7" name="Image 9" descr="https://upload.wikimedia.org/wikipedia/fr/thumb/a/a4/Logo_UT3.jpg/1200px-Logo_U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9" descr="https://upload.wikimedia.org/wikipedia/fr/thumb/a/a4/Logo_UT3.jpg/1200px-Logo_UT3.jpg"/>
                  <pic:cNvPicPr>
                    <a:picLocks noChangeAspect="1" noChangeArrowheads="1"/>
                  </pic:cNvPicPr>
                </pic:nvPicPr>
                <pic:blipFill>
                  <a:blip r:embed="rId3"/>
                  <a:stretch>
                    <a:fillRect/>
                  </a:stretch>
                </pic:blipFill>
                <pic:spPr bwMode="auto">
                  <a:xfrm>
                    <a:off x="0" y="0"/>
                    <a:ext cx="2145665" cy="7219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E5F49"/>
    <w:multiLevelType w:val="multilevel"/>
    <w:tmpl w:val="95E61EE4"/>
    <w:lvl w:ilvl="0">
      <w:start w:val="1"/>
      <w:numFmt w:val="lowerRoman"/>
      <w:pStyle w:val="Titre3"/>
      <w:lvlText w:val="%1."/>
      <w:lvlJc w:val="righ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4010A96"/>
    <w:multiLevelType w:val="multilevel"/>
    <w:tmpl w:val="9E989EB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82F65EF"/>
    <w:multiLevelType w:val="multilevel"/>
    <w:tmpl w:val="9E989EB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D4"/>
    <w:rsid w:val="002B1614"/>
    <w:rsid w:val="003D5F64"/>
    <w:rsid w:val="008A1C5D"/>
    <w:rsid w:val="00A44D47"/>
    <w:rsid w:val="00A87FC1"/>
    <w:rsid w:val="00E714AA"/>
    <w:rsid w:val="00EB78D4"/>
    <w:rsid w:val="00F871F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14CD"/>
  <w15:docId w15:val="{F657402A-D885-405A-BC00-BF957896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6E6846"/>
    <w:pPr>
      <w:keepNext/>
      <w:keepLines/>
      <w:pBdr>
        <w:bottom w:val="single" w:sz="4" w:space="1" w:color="FF6600"/>
      </w:pBdr>
      <w:spacing w:before="240" w:after="0"/>
      <w:ind w:left="720" w:hanging="360"/>
      <w:outlineLvl w:val="0"/>
    </w:pPr>
    <w:rPr>
      <w:rFonts w:asciiTheme="majorHAnsi" w:eastAsiaTheme="majorEastAsia" w:hAnsiTheme="majorHAnsi" w:cstheme="majorBidi"/>
      <w:b/>
      <w:color w:val="FF6600"/>
      <w:sz w:val="40"/>
      <w:szCs w:val="32"/>
    </w:rPr>
  </w:style>
  <w:style w:type="paragraph" w:styleId="Titre2">
    <w:name w:val="heading 2"/>
    <w:basedOn w:val="Normal"/>
    <w:next w:val="Normal"/>
    <w:link w:val="Titre2Car"/>
    <w:uiPriority w:val="9"/>
    <w:unhideWhenUsed/>
    <w:qFormat/>
    <w:rsid w:val="006E6846"/>
    <w:pPr>
      <w:keepNext/>
      <w:keepLines/>
      <w:spacing w:before="40" w:after="0"/>
      <w:ind w:left="720" w:hanging="360"/>
      <w:outlineLvl w:val="1"/>
    </w:pPr>
    <w:rPr>
      <w:rFonts w:asciiTheme="majorHAnsi" w:eastAsiaTheme="majorEastAsia" w:hAnsiTheme="majorHAnsi" w:cstheme="majorBidi"/>
      <w:b/>
      <w:color w:val="FF6600"/>
      <w:sz w:val="26"/>
      <w:szCs w:val="26"/>
    </w:rPr>
  </w:style>
  <w:style w:type="paragraph" w:styleId="Titre3">
    <w:name w:val="heading 3"/>
    <w:basedOn w:val="Normal"/>
    <w:next w:val="Normal"/>
    <w:link w:val="Titre3Car"/>
    <w:uiPriority w:val="9"/>
    <w:unhideWhenUsed/>
    <w:qFormat/>
    <w:rsid w:val="006E6846"/>
    <w:pPr>
      <w:keepNext/>
      <w:keepLines/>
      <w:numPr>
        <w:numId w:val="1"/>
      </w:numPr>
      <w:spacing w:before="40" w:after="0"/>
      <w:ind w:left="1776" w:firstLine="0"/>
      <w:outlineLvl w:val="2"/>
    </w:pPr>
    <w:rPr>
      <w:rFonts w:asciiTheme="majorHAnsi" w:eastAsiaTheme="majorEastAsia" w:hAnsiTheme="majorHAnsi" w:cstheme="majorBidi"/>
      <w:color w:val="FF66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qFormat/>
    <w:rsid w:val="007647BB"/>
    <w:rPr>
      <w:rFonts w:eastAsiaTheme="minorEastAsia"/>
      <w:lang w:eastAsia="fr-FR"/>
    </w:rPr>
  </w:style>
  <w:style w:type="character" w:customStyle="1" w:styleId="Titre1Car">
    <w:name w:val="Titre 1 Car"/>
    <w:basedOn w:val="Policepardfaut"/>
    <w:link w:val="Titre1"/>
    <w:uiPriority w:val="9"/>
    <w:qFormat/>
    <w:rsid w:val="006E6846"/>
    <w:rPr>
      <w:rFonts w:asciiTheme="majorHAnsi" w:eastAsiaTheme="majorEastAsia" w:hAnsiTheme="majorHAnsi" w:cstheme="majorBidi"/>
      <w:b/>
      <w:color w:val="FF6600"/>
      <w:sz w:val="40"/>
      <w:szCs w:val="32"/>
    </w:rPr>
  </w:style>
  <w:style w:type="character" w:customStyle="1" w:styleId="En-tteCar">
    <w:name w:val="En-tête Car"/>
    <w:basedOn w:val="Policepardfaut"/>
    <w:uiPriority w:val="99"/>
    <w:qFormat/>
    <w:rsid w:val="007647BB"/>
  </w:style>
  <w:style w:type="character" w:customStyle="1" w:styleId="PieddepageCar">
    <w:name w:val="Pied de page Car"/>
    <w:basedOn w:val="Policepardfaut"/>
    <w:link w:val="Pieddepage"/>
    <w:uiPriority w:val="99"/>
    <w:qFormat/>
    <w:rsid w:val="007647BB"/>
  </w:style>
  <w:style w:type="character" w:customStyle="1" w:styleId="Titre2Car">
    <w:name w:val="Titre 2 Car"/>
    <w:basedOn w:val="Policepardfaut"/>
    <w:link w:val="Titre2"/>
    <w:uiPriority w:val="9"/>
    <w:qFormat/>
    <w:rsid w:val="006E6846"/>
    <w:rPr>
      <w:rFonts w:asciiTheme="majorHAnsi" w:eastAsiaTheme="majorEastAsia" w:hAnsiTheme="majorHAnsi" w:cstheme="majorBidi"/>
      <w:b/>
      <w:color w:val="FF6600"/>
      <w:sz w:val="26"/>
      <w:szCs w:val="26"/>
    </w:rPr>
  </w:style>
  <w:style w:type="character" w:customStyle="1" w:styleId="Titre3Car">
    <w:name w:val="Titre 3 Car"/>
    <w:basedOn w:val="Policepardfaut"/>
    <w:link w:val="Titre3"/>
    <w:uiPriority w:val="9"/>
    <w:qFormat/>
    <w:rsid w:val="006E6846"/>
    <w:rPr>
      <w:rFonts w:asciiTheme="majorHAnsi" w:eastAsiaTheme="majorEastAsia" w:hAnsiTheme="majorHAnsi" w:cstheme="majorBidi"/>
      <w:color w:val="FF6600"/>
      <w:sz w:val="24"/>
      <w:szCs w:val="24"/>
    </w:rPr>
  </w:style>
  <w:style w:type="character" w:customStyle="1" w:styleId="LienInternet">
    <w:name w:val="Lien Internet"/>
    <w:basedOn w:val="Policepardfaut"/>
    <w:uiPriority w:val="99"/>
    <w:unhideWhenUsed/>
    <w:rsid w:val="006E6846"/>
    <w:rPr>
      <w:color w:val="0563C1" w:themeColor="hyperlink"/>
      <w:u w:val="single"/>
    </w:rPr>
  </w:style>
  <w:style w:type="character" w:customStyle="1" w:styleId="TitreCar">
    <w:name w:val="Titre Car"/>
    <w:basedOn w:val="Policepardfaut"/>
    <w:link w:val="Titre"/>
    <w:uiPriority w:val="10"/>
    <w:qFormat/>
    <w:rsid w:val="001A0965"/>
    <w:rPr>
      <w:rFonts w:asciiTheme="majorHAnsi" w:eastAsiaTheme="majorEastAsia" w:hAnsiTheme="majorHAnsi" w:cstheme="majorBidi"/>
      <w:spacing w:val="-10"/>
      <w:sz w:val="72"/>
      <w:szCs w:val="56"/>
    </w:rPr>
  </w:style>
  <w:style w:type="character" w:customStyle="1" w:styleId="Sautdindex">
    <w:name w:val="Saut d'index"/>
    <w:qFormat/>
  </w:style>
  <w:style w:type="paragraph" w:styleId="Titre">
    <w:name w:val="Title"/>
    <w:basedOn w:val="Normal"/>
    <w:next w:val="Corpsdetexte"/>
    <w:link w:val="TitreCar"/>
    <w:uiPriority w:val="10"/>
    <w:qFormat/>
    <w:rsid w:val="001A0965"/>
    <w:pPr>
      <w:pBdr>
        <w:bottom w:val="single" w:sz="4" w:space="1" w:color="000001"/>
      </w:pBdr>
      <w:spacing w:after="0" w:line="240" w:lineRule="auto"/>
      <w:contextualSpacing/>
      <w:jc w:val="center"/>
    </w:pPr>
    <w:rPr>
      <w:rFonts w:asciiTheme="majorHAnsi" w:eastAsiaTheme="majorEastAsia" w:hAnsiTheme="majorHAnsi" w:cstheme="majorBidi"/>
      <w:spacing w:val="-10"/>
      <w:sz w:val="72"/>
      <w:szCs w:val="56"/>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next w:val="Normal"/>
    <w:uiPriority w:val="35"/>
    <w:unhideWhenUsed/>
    <w:qFormat/>
    <w:rsid w:val="006E2D2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Sansinterligne">
    <w:name w:val="No Spacing"/>
    <w:link w:val="SansinterligneCar"/>
    <w:uiPriority w:val="1"/>
    <w:qFormat/>
    <w:rsid w:val="007647BB"/>
    <w:rPr>
      <w:rFonts w:ascii="Calibri" w:eastAsiaTheme="minorEastAsia" w:hAnsi="Calibri"/>
      <w:lang w:eastAsia="fr-FR"/>
    </w:rPr>
  </w:style>
  <w:style w:type="paragraph" w:styleId="En-ttedetabledesmatires">
    <w:name w:val="TOC Heading"/>
    <w:basedOn w:val="Titre1"/>
    <w:next w:val="Normal"/>
    <w:uiPriority w:val="39"/>
    <w:unhideWhenUsed/>
    <w:qFormat/>
    <w:rsid w:val="007647BB"/>
    <w:pPr>
      <w:ind w:left="0" w:firstLine="0"/>
    </w:pPr>
    <w:rPr>
      <w:lang w:eastAsia="fr-FR"/>
    </w:rPr>
  </w:style>
  <w:style w:type="paragraph" w:styleId="En-tte">
    <w:name w:val="header"/>
    <w:basedOn w:val="Normal"/>
    <w:uiPriority w:val="99"/>
    <w:unhideWhenUsed/>
    <w:rsid w:val="007647BB"/>
    <w:pPr>
      <w:tabs>
        <w:tab w:val="center" w:pos="4536"/>
        <w:tab w:val="right" w:pos="9072"/>
      </w:tabs>
      <w:spacing w:after="0" w:line="240" w:lineRule="auto"/>
    </w:pPr>
  </w:style>
  <w:style w:type="paragraph" w:styleId="Pieddepage">
    <w:name w:val="footer"/>
    <w:basedOn w:val="Normal"/>
    <w:link w:val="PieddepageCar"/>
    <w:uiPriority w:val="99"/>
    <w:unhideWhenUsed/>
    <w:rsid w:val="007647BB"/>
    <w:pPr>
      <w:tabs>
        <w:tab w:val="center" w:pos="4536"/>
        <w:tab w:val="right" w:pos="9072"/>
      </w:tabs>
      <w:spacing w:after="0" w:line="240" w:lineRule="auto"/>
    </w:pPr>
  </w:style>
  <w:style w:type="paragraph" w:styleId="TM1">
    <w:name w:val="toc 1"/>
    <w:basedOn w:val="Normal"/>
    <w:next w:val="Normal"/>
    <w:autoRedefine/>
    <w:uiPriority w:val="39"/>
    <w:unhideWhenUsed/>
    <w:rsid w:val="006E6846"/>
    <w:pPr>
      <w:spacing w:after="100"/>
    </w:pPr>
  </w:style>
  <w:style w:type="paragraph" w:styleId="TM2">
    <w:name w:val="toc 2"/>
    <w:basedOn w:val="Normal"/>
    <w:next w:val="Normal"/>
    <w:autoRedefine/>
    <w:uiPriority w:val="39"/>
    <w:unhideWhenUsed/>
    <w:rsid w:val="006E6846"/>
    <w:pPr>
      <w:spacing w:after="100"/>
      <w:ind w:left="220"/>
    </w:pPr>
  </w:style>
  <w:style w:type="paragraph" w:styleId="TM3">
    <w:name w:val="toc 3"/>
    <w:basedOn w:val="Normal"/>
    <w:next w:val="Normal"/>
    <w:autoRedefine/>
    <w:uiPriority w:val="39"/>
    <w:unhideWhenUsed/>
    <w:rsid w:val="006E6846"/>
    <w:pPr>
      <w:spacing w:after="100"/>
      <w:ind w:left="440"/>
    </w:pPr>
  </w:style>
  <w:style w:type="paragraph" w:customStyle="1" w:styleId="Contenudecadre">
    <w:name w:val="Contenu de cadre"/>
    <w:basedOn w:val="Normal"/>
    <w:qFormat/>
  </w:style>
  <w:style w:type="character" w:styleId="Lienhypertexte">
    <w:name w:val="Hyperlink"/>
    <w:basedOn w:val="Policepardfaut"/>
    <w:uiPriority w:val="99"/>
    <w:unhideWhenUsed/>
    <w:rsid w:val="00A87F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E6121-CB55-4928-A638-F75047DB0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552</Words>
  <Characters>3042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SephiZ aucun</dc:creator>
  <dc:description/>
  <cp:lastModifiedBy>BREDARIOL Romain</cp:lastModifiedBy>
  <cp:revision>8</cp:revision>
  <cp:lastPrinted>2019-02-13T16:30:00Z</cp:lastPrinted>
  <dcterms:created xsi:type="dcterms:W3CDTF">2019-02-12T12:09:00Z</dcterms:created>
  <dcterms:modified xsi:type="dcterms:W3CDTF">2019-02-13T16:30:00Z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