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CEDD" w14:textId="06F806B2" w:rsidR="00165B00" w:rsidRPr="004A10A6" w:rsidRDefault="004A10A6">
      <w:pPr>
        <w:rPr>
          <w:rFonts w:ascii="Arial" w:hAnsi="Arial" w:cs="Arial"/>
          <w:b/>
          <w:sz w:val="84"/>
          <w:szCs w:val="84"/>
        </w:rPr>
      </w:pPr>
      <w:r w:rsidRPr="004A10A6">
        <w:rPr>
          <w:rFonts w:ascii="Arial" w:hAnsi="Arial" w:cs="Arial"/>
          <w:b/>
          <w:sz w:val="84"/>
          <w:szCs w:val="84"/>
        </w:rPr>
        <w:t>Financial Sentiments</w:t>
      </w:r>
    </w:p>
    <w:p w14:paraId="101D86A8" w14:textId="6CA88097" w:rsidR="004A10A6" w:rsidRPr="004A10A6" w:rsidRDefault="004A10A6">
      <w:pPr>
        <w:rPr>
          <w:rFonts w:ascii="Arial" w:hAnsi="Arial" w:cs="Arial"/>
          <w:sz w:val="96"/>
          <w:szCs w:val="72"/>
        </w:rPr>
      </w:pPr>
      <w:r>
        <w:rPr>
          <w:rFonts w:ascii="Arial" w:hAnsi="Arial" w:cs="Arial"/>
          <w:b/>
          <w:noProof/>
          <w:sz w:val="72"/>
          <w:szCs w:val="72"/>
        </w:rPr>
        <w:drawing>
          <wp:anchor distT="0" distB="0" distL="114300" distR="114300" simplePos="0" relativeHeight="251658240" behindDoc="1" locked="0" layoutInCell="1" allowOverlap="1" wp14:anchorId="18998380" wp14:editId="18B28959">
            <wp:simplePos x="0" y="0"/>
            <wp:positionH relativeFrom="margin">
              <wp:align>center</wp:align>
            </wp:positionH>
            <wp:positionV relativeFrom="paragraph">
              <wp:posOffset>12700</wp:posOffset>
            </wp:positionV>
            <wp:extent cx="4819650" cy="4819650"/>
            <wp:effectExtent l="0" t="0" r="0" b="0"/>
            <wp:wrapTight wrapText="bothSides">
              <wp:wrapPolygon edited="0">
                <wp:start x="9135" y="0"/>
                <wp:lineTo x="8281" y="85"/>
                <wp:lineTo x="5208" y="1195"/>
                <wp:lineTo x="3330" y="2732"/>
                <wp:lineTo x="2049" y="4098"/>
                <wp:lineTo x="1195" y="5464"/>
                <wp:lineTo x="512" y="6830"/>
                <wp:lineTo x="85" y="8196"/>
                <wp:lineTo x="0" y="9306"/>
                <wp:lineTo x="0" y="12465"/>
                <wp:lineTo x="171" y="13660"/>
                <wp:lineTo x="683" y="15026"/>
                <wp:lineTo x="1366" y="16392"/>
                <wp:lineTo x="2220" y="17758"/>
                <wp:lineTo x="3671" y="19124"/>
                <wp:lineTo x="5720" y="20490"/>
                <wp:lineTo x="5806" y="20661"/>
                <wp:lineTo x="8708" y="21515"/>
                <wp:lineTo x="9221" y="21515"/>
                <wp:lineTo x="12294" y="21515"/>
                <wp:lineTo x="12806" y="21515"/>
                <wp:lineTo x="15709" y="20661"/>
                <wp:lineTo x="15794" y="20490"/>
                <wp:lineTo x="17843" y="19124"/>
                <wp:lineTo x="19295" y="17758"/>
                <wp:lineTo x="20234" y="16392"/>
                <wp:lineTo x="21344" y="13660"/>
                <wp:lineTo x="21515" y="12465"/>
                <wp:lineTo x="21515" y="9306"/>
                <wp:lineTo x="21429" y="8196"/>
                <wp:lineTo x="21002" y="6830"/>
                <wp:lineTo x="20319" y="5464"/>
                <wp:lineTo x="19466" y="4098"/>
                <wp:lineTo x="18185" y="2732"/>
                <wp:lineTo x="16734" y="1622"/>
                <wp:lineTo x="16307" y="1195"/>
                <wp:lineTo x="13319" y="85"/>
                <wp:lineTo x="12379" y="0"/>
                <wp:lineTo x="913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EBBDE" w14:textId="33BA1B93" w:rsidR="004A10A6" w:rsidRDefault="004A10A6"/>
    <w:p w14:paraId="05C0ADC6" w14:textId="51275303" w:rsidR="004A10A6" w:rsidRDefault="004A10A6"/>
    <w:p w14:paraId="196B0D2A" w14:textId="3AE4C61F" w:rsidR="004A10A6" w:rsidRDefault="004A10A6"/>
    <w:p w14:paraId="75916023" w14:textId="6522067D" w:rsidR="004A10A6" w:rsidRDefault="004A10A6"/>
    <w:p w14:paraId="655FD947" w14:textId="291F59E7" w:rsidR="004A10A6" w:rsidRDefault="004A10A6"/>
    <w:p w14:paraId="32C8B5FB" w14:textId="58FA2776" w:rsidR="004A10A6" w:rsidRDefault="004A10A6"/>
    <w:p w14:paraId="0FC8CC70" w14:textId="25578DC0" w:rsidR="004A10A6" w:rsidRDefault="004A10A6"/>
    <w:p w14:paraId="2AE5C6E8" w14:textId="4C0C890C" w:rsidR="004A10A6" w:rsidRDefault="004A10A6"/>
    <w:p w14:paraId="17F2783D" w14:textId="4BFB7EB2" w:rsidR="004A10A6" w:rsidRDefault="004A10A6"/>
    <w:p w14:paraId="0A3857E5" w14:textId="2E90AEE1" w:rsidR="004A10A6" w:rsidRDefault="004A10A6"/>
    <w:p w14:paraId="7F91BA89" w14:textId="14AE20F1" w:rsidR="004A10A6" w:rsidRDefault="004A10A6"/>
    <w:p w14:paraId="77328B19" w14:textId="690F3E35" w:rsidR="004A10A6" w:rsidRDefault="004A10A6"/>
    <w:p w14:paraId="08D26879" w14:textId="0AFEAF0B" w:rsidR="004A10A6" w:rsidRDefault="004A10A6"/>
    <w:p w14:paraId="678DFE9A" w14:textId="4D6D5055" w:rsidR="004A10A6" w:rsidRDefault="004A10A6"/>
    <w:p w14:paraId="75AFA66A" w14:textId="6E903308" w:rsidR="004A10A6" w:rsidRDefault="004A10A6"/>
    <w:p w14:paraId="2D02A3EE" w14:textId="5957BC33" w:rsidR="004A10A6" w:rsidRPr="004A10A6" w:rsidRDefault="004A10A6">
      <w:pPr>
        <w:rPr>
          <w:b/>
          <w:i/>
          <w:sz w:val="40"/>
        </w:rPr>
      </w:pPr>
    </w:p>
    <w:p w14:paraId="15DBC918" w14:textId="35E5E5BF" w:rsidR="004A10A6" w:rsidRPr="004A10A6" w:rsidRDefault="004A10A6" w:rsidP="004A10A6">
      <w:pPr>
        <w:spacing w:after="120"/>
        <w:jc w:val="center"/>
        <w:rPr>
          <w:b/>
          <w:i/>
          <w:sz w:val="40"/>
        </w:rPr>
      </w:pPr>
      <w:r w:rsidRPr="004A10A6">
        <w:rPr>
          <w:b/>
          <w:i/>
          <w:sz w:val="40"/>
        </w:rPr>
        <w:t>Projet P3</w:t>
      </w:r>
    </w:p>
    <w:p w14:paraId="4FAB8E0D" w14:textId="1CEF6885" w:rsidR="004A10A6" w:rsidRDefault="004A10A6" w:rsidP="004A10A6">
      <w:pPr>
        <w:spacing w:after="120"/>
        <w:jc w:val="center"/>
        <w:rPr>
          <w:b/>
          <w:i/>
          <w:sz w:val="40"/>
        </w:rPr>
      </w:pPr>
      <w:r w:rsidRPr="004A10A6">
        <w:rPr>
          <w:b/>
          <w:i/>
          <w:sz w:val="40"/>
        </w:rPr>
        <w:t>Capocasale Romain</w:t>
      </w:r>
    </w:p>
    <w:p w14:paraId="2789685F" w14:textId="6C8A6466" w:rsidR="008D3CC9" w:rsidRPr="004A10A6" w:rsidRDefault="008D3CC9" w:rsidP="004A10A6">
      <w:pPr>
        <w:spacing w:after="120"/>
        <w:jc w:val="center"/>
        <w:rPr>
          <w:b/>
          <w:i/>
          <w:sz w:val="40"/>
        </w:rPr>
      </w:pPr>
      <w:r>
        <w:rPr>
          <w:b/>
          <w:i/>
          <w:sz w:val="40"/>
        </w:rPr>
        <w:t>INF3dlm-A</w:t>
      </w:r>
    </w:p>
    <w:p w14:paraId="6BDE3C69" w14:textId="769D589D" w:rsidR="004A10A6" w:rsidRPr="004A10A6" w:rsidRDefault="004A10A6" w:rsidP="004A10A6">
      <w:pPr>
        <w:spacing w:after="120"/>
        <w:jc w:val="center"/>
        <w:rPr>
          <w:b/>
          <w:i/>
          <w:sz w:val="40"/>
        </w:rPr>
      </w:pPr>
      <w:r w:rsidRPr="004A10A6">
        <w:rPr>
          <w:b/>
          <w:i/>
          <w:sz w:val="40"/>
        </w:rPr>
        <w:t>He-Arc, Suisse</w:t>
      </w:r>
    </w:p>
    <w:p w14:paraId="7D8DB8F2" w14:textId="2383BB88" w:rsidR="004A10A6" w:rsidRPr="004A10A6" w:rsidRDefault="004A10A6" w:rsidP="004A10A6">
      <w:pPr>
        <w:spacing w:after="120"/>
        <w:jc w:val="center"/>
        <w:rPr>
          <w:b/>
          <w:i/>
          <w:sz w:val="40"/>
        </w:rPr>
      </w:pPr>
      <w:r w:rsidRPr="004A10A6">
        <w:rPr>
          <w:b/>
          <w:i/>
          <w:sz w:val="40"/>
        </w:rPr>
        <w:t>2019</w:t>
      </w:r>
    </w:p>
    <w:p w14:paraId="0FBE08AE" w14:textId="77777777" w:rsidR="004A10A6" w:rsidRDefault="004A10A6" w:rsidP="004A10A6">
      <w:pPr>
        <w:jc w:val="center"/>
      </w:pPr>
    </w:p>
    <w:p w14:paraId="4342CE8A" w14:textId="74FA4BFC" w:rsidR="004A10A6" w:rsidRDefault="004A10A6"/>
    <w:sdt>
      <w:sdtPr>
        <w:rPr>
          <w:lang w:val="fr-FR"/>
        </w:rPr>
        <w:id w:val="16350688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D14AEAA" w14:textId="321A299C" w:rsidR="008D3CC9" w:rsidRDefault="008D3CC9">
          <w:pPr>
            <w:pStyle w:val="En-ttedetabledesmatires"/>
          </w:pPr>
          <w:r>
            <w:rPr>
              <w:lang w:val="fr-FR"/>
            </w:rPr>
            <w:t>Table des matières</w:t>
          </w:r>
        </w:p>
        <w:p w14:paraId="360970E0" w14:textId="2EC04217" w:rsidR="008D3CC9" w:rsidRDefault="008D3CC9">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031002" w:history="1">
            <w:r w:rsidRPr="00F10CAF">
              <w:rPr>
                <w:rStyle w:val="Lienhypertexte"/>
                <w:noProof/>
              </w:rPr>
              <w:t>1)</w:t>
            </w:r>
            <w:r>
              <w:rPr>
                <w:rFonts w:eastAsiaTheme="minorEastAsia"/>
                <w:noProof/>
                <w:lang w:eastAsia="fr-CH"/>
              </w:rPr>
              <w:tab/>
            </w:r>
            <w:r w:rsidRPr="00F10CAF">
              <w:rPr>
                <w:rStyle w:val="Lienhypertexte"/>
                <w:noProof/>
              </w:rPr>
              <w:t>Cahier des charges</w:t>
            </w:r>
            <w:r>
              <w:rPr>
                <w:noProof/>
                <w:webHidden/>
              </w:rPr>
              <w:tab/>
            </w:r>
            <w:r>
              <w:rPr>
                <w:noProof/>
                <w:webHidden/>
              </w:rPr>
              <w:fldChar w:fldCharType="begin"/>
            </w:r>
            <w:r>
              <w:rPr>
                <w:noProof/>
                <w:webHidden/>
              </w:rPr>
              <w:instrText xml:space="preserve"> PAGEREF _Toc21031002 \h </w:instrText>
            </w:r>
            <w:r>
              <w:rPr>
                <w:noProof/>
                <w:webHidden/>
              </w:rPr>
            </w:r>
            <w:r>
              <w:rPr>
                <w:noProof/>
                <w:webHidden/>
              </w:rPr>
              <w:fldChar w:fldCharType="separate"/>
            </w:r>
            <w:r>
              <w:rPr>
                <w:noProof/>
                <w:webHidden/>
              </w:rPr>
              <w:t>2</w:t>
            </w:r>
            <w:r>
              <w:rPr>
                <w:noProof/>
                <w:webHidden/>
              </w:rPr>
              <w:fldChar w:fldCharType="end"/>
            </w:r>
          </w:hyperlink>
        </w:p>
        <w:p w14:paraId="233C1E4A" w14:textId="1F00EAA6" w:rsidR="008D3CC9" w:rsidRDefault="008D3CC9">
          <w:pPr>
            <w:pStyle w:val="TM1"/>
            <w:tabs>
              <w:tab w:val="left" w:pos="440"/>
              <w:tab w:val="right" w:leader="dot" w:pos="9062"/>
            </w:tabs>
            <w:rPr>
              <w:rFonts w:eastAsiaTheme="minorEastAsia"/>
              <w:noProof/>
              <w:lang w:eastAsia="fr-CH"/>
            </w:rPr>
          </w:pPr>
          <w:hyperlink w:anchor="_Toc21031003" w:history="1">
            <w:r w:rsidRPr="00F10CAF">
              <w:rPr>
                <w:rStyle w:val="Lienhypertexte"/>
                <w:noProof/>
              </w:rPr>
              <w:t>2)</w:t>
            </w:r>
            <w:r>
              <w:rPr>
                <w:rFonts w:eastAsiaTheme="minorEastAsia"/>
                <w:noProof/>
                <w:lang w:eastAsia="fr-CH"/>
              </w:rPr>
              <w:tab/>
            </w:r>
            <w:r w:rsidRPr="00F10CAF">
              <w:rPr>
                <w:rStyle w:val="Lienhypertexte"/>
                <w:noProof/>
              </w:rPr>
              <w:t>Résumé</w:t>
            </w:r>
            <w:r>
              <w:rPr>
                <w:noProof/>
                <w:webHidden/>
              </w:rPr>
              <w:tab/>
            </w:r>
            <w:r>
              <w:rPr>
                <w:noProof/>
                <w:webHidden/>
              </w:rPr>
              <w:fldChar w:fldCharType="begin"/>
            </w:r>
            <w:r>
              <w:rPr>
                <w:noProof/>
                <w:webHidden/>
              </w:rPr>
              <w:instrText xml:space="preserve"> PAGEREF _Toc21031003 \h </w:instrText>
            </w:r>
            <w:r>
              <w:rPr>
                <w:noProof/>
                <w:webHidden/>
              </w:rPr>
            </w:r>
            <w:r>
              <w:rPr>
                <w:noProof/>
                <w:webHidden/>
              </w:rPr>
              <w:fldChar w:fldCharType="separate"/>
            </w:r>
            <w:r>
              <w:rPr>
                <w:noProof/>
                <w:webHidden/>
              </w:rPr>
              <w:t>2</w:t>
            </w:r>
            <w:r>
              <w:rPr>
                <w:noProof/>
                <w:webHidden/>
              </w:rPr>
              <w:fldChar w:fldCharType="end"/>
            </w:r>
          </w:hyperlink>
        </w:p>
        <w:p w14:paraId="455A1A68" w14:textId="7D699A93" w:rsidR="008D3CC9" w:rsidRPr="008D3CC9" w:rsidRDefault="008D3CC9" w:rsidP="008D3CC9">
          <w:pPr>
            <w:rPr>
              <w:b/>
              <w:bCs/>
              <w:lang w:val="fr-FR"/>
            </w:rPr>
          </w:pPr>
          <w:r>
            <w:rPr>
              <w:b/>
              <w:bCs/>
              <w:lang w:val="fr-FR"/>
            </w:rPr>
            <w:fldChar w:fldCharType="end"/>
          </w:r>
        </w:p>
      </w:sdtContent>
    </w:sdt>
    <w:p w14:paraId="54571881" w14:textId="2C53F0F8" w:rsidR="008D3CC9" w:rsidRDefault="008D3CC9" w:rsidP="008D3CC9">
      <w:pPr>
        <w:pStyle w:val="Titre1"/>
      </w:pPr>
      <w:bookmarkStart w:id="0" w:name="_Toc21031002"/>
      <w:bookmarkStart w:id="1" w:name="_Toc21031003"/>
    </w:p>
    <w:p w14:paraId="2B502759" w14:textId="3D023F39" w:rsidR="008D3CC9" w:rsidRDefault="008D3CC9" w:rsidP="008D3CC9"/>
    <w:p w14:paraId="1A4048E6" w14:textId="2F395534" w:rsidR="008D3CC9" w:rsidRDefault="008D3CC9" w:rsidP="008D3CC9"/>
    <w:p w14:paraId="458687D4" w14:textId="5515A4FC" w:rsidR="008D3CC9" w:rsidRDefault="008D3CC9" w:rsidP="008D3CC9"/>
    <w:p w14:paraId="3A6730A3" w14:textId="23C1B5EF" w:rsidR="008D3CC9" w:rsidRDefault="008D3CC9" w:rsidP="008D3CC9"/>
    <w:p w14:paraId="596D47B2" w14:textId="50646881" w:rsidR="008D3CC9" w:rsidRDefault="008D3CC9" w:rsidP="008D3CC9"/>
    <w:p w14:paraId="370A0BD5" w14:textId="1774C498" w:rsidR="008D3CC9" w:rsidRDefault="008D3CC9" w:rsidP="008D3CC9"/>
    <w:p w14:paraId="75A6C95E" w14:textId="1A88064C" w:rsidR="008D3CC9" w:rsidRDefault="008D3CC9" w:rsidP="008D3CC9"/>
    <w:p w14:paraId="6F6661DB" w14:textId="45C4FD01" w:rsidR="008D3CC9" w:rsidRDefault="008D3CC9" w:rsidP="008D3CC9"/>
    <w:p w14:paraId="312ADF50" w14:textId="54C5D2A2" w:rsidR="008D3CC9" w:rsidRDefault="008D3CC9" w:rsidP="008D3CC9"/>
    <w:p w14:paraId="442E7122" w14:textId="44B70EDA" w:rsidR="008D3CC9" w:rsidRDefault="008D3CC9" w:rsidP="008D3CC9"/>
    <w:p w14:paraId="3DC19172" w14:textId="45F58A7F" w:rsidR="008D3CC9" w:rsidRDefault="008D3CC9" w:rsidP="008D3CC9"/>
    <w:p w14:paraId="77CEF9EF" w14:textId="5A5730D2" w:rsidR="008D3CC9" w:rsidRDefault="008D3CC9" w:rsidP="008D3CC9"/>
    <w:p w14:paraId="5DF8D0D0" w14:textId="2D6FA450" w:rsidR="008D3CC9" w:rsidRDefault="008D3CC9" w:rsidP="008D3CC9"/>
    <w:p w14:paraId="2EFF685B" w14:textId="175335FD" w:rsidR="008D3CC9" w:rsidRDefault="008D3CC9" w:rsidP="008D3CC9"/>
    <w:p w14:paraId="6E4AF6F6" w14:textId="4CF12338" w:rsidR="008D3CC9" w:rsidRDefault="008D3CC9" w:rsidP="008D3CC9"/>
    <w:p w14:paraId="59E0EBE4" w14:textId="24C66DC9" w:rsidR="008D3CC9" w:rsidRDefault="008D3CC9" w:rsidP="008D3CC9"/>
    <w:p w14:paraId="6B6E7755" w14:textId="07E4E461" w:rsidR="008D3CC9" w:rsidRDefault="008D3CC9" w:rsidP="008D3CC9"/>
    <w:p w14:paraId="731A1150" w14:textId="4A170D1E" w:rsidR="008D3CC9" w:rsidRDefault="008D3CC9" w:rsidP="008D3CC9"/>
    <w:p w14:paraId="715F16D4" w14:textId="67FBC889" w:rsidR="008D3CC9" w:rsidRDefault="008D3CC9" w:rsidP="008D3CC9"/>
    <w:p w14:paraId="414923FC" w14:textId="2DF649D3" w:rsidR="008D3CC9" w:rsidRDefault="008D3CC9" w:rsidP="008D3CC9"/>
    <w:p w14:paraId="5C7ADDDF" w14:textId="2DDE5AFC" w:rsidR="008D3CC9" w:rsidRDefault="008D3CC9" w:rsidP="008D3CC9"/>
    <w:p w14:paraId="465539BB" w14:textId="4E94A003" w:rsidR="005A381F" w:rsidRDefault="005A381F" w:rsidP="008D3CC9"/>
    <w:p w14:paraId="36CB6E34" w14:textId="77777777" w:rsidR="005A381F" w:rsidRDefault="005A381F" w:rsidP="008D3CC9"/>
    <w:p w14:paraId="0E7B0CF2" w14:textId="77777777" w:rsidR="008D3CC9" w:rsidRPr="008D3CC9" w:rsidRDefault="008D3CC9" w:rsidP="008D3CC9"/>
    <w:p w14:paraId="6E5ACEB8" w14:textId="6DBC7DBD" w:rsidR="008D3CC9" w:rsidRPr="008D3CC9" w:rsidRDefault="008D3CC9" w:rsidP="008D3CC9">
      <w:pPr>
        <w:pStyle w:val="Titre1"/>
        <w:numPr>
          <w:ilvl w:val="0"/>
          <w:numId w:val="4"/>
        </w:numPr>
      </w:pPr>
      <w:r>
        <w:lastRenderedPageBreak/>
        <w:t>Résumé</w:t>
      </w:r>
      <w:bookmarkEnd w:id="1"/>
    </w:p>
    <w:p w14:paraId="518FA937" w14:textId="354F95EF" w:rsidR="008D3CC9" w:rsidRDefault="008D3CC9" w:rsidP="008D3CC9">
      <w:pPr>
        <w:pStyle w:val="Titre1"/>
        <w:numPr>
          <w:ilvl w:val="0"/>
          <w:numId w:val="4"/>
        </w:numPr>
      </w:pPr>
      <w:r>
        <w:t>Introduction</w:t>
      </w:r>
    </w:p>
    <w:p w14:paraId="4937D1E2" w14:textId="43B0B9C4" w:rsidR="005A381F" w:rsidRDefault="005A381F" w:rsidP="005A381F">
      <w:r>
        <w:t>Dans le cadre du 5</w:t>
      </w:r>
      <w:r w:rsidRPr="005A381F">
        <w:rPr>
          <w:vertAlign w:val="superscript"/>
        </w:rPr>
        <w:t>ème</w:t>
      </w:r>
      <w:r>
        <w:t xml:space="preserve"> semestre de </w:t>
      </w:r>
      <w:proofErr w:type="spellStart"/>
      <w:r>
        <w:t>Bachelor</w:t>
      </w:r>
      <w:proofErr w:type="spellEnd"/>
      <w:r>
        <w:t xml:space="preserve"> en développement logiciel et multimédia, nous avons pour objectif de réaliser un projet individuel qui permet de nous permet de nous préparer le mieux possible au travail de </w:t>
      </w:r>
      <w:proofErr w:type="spellStart"/>
      <w:r>
        <w:t>Bachelor</w:t>
      </w:r>
      <w:proofErr w:type="spellEnd"/>
      <w:r>
        <w:t>.</w:t>
      </w:r>
      <w:r w:rsidR="00CE1A99">
        <w:t xml:space="preserve"> J’ai alors sélectionné un projet dans le domaine du machine </w:t>
      </w:r>
      <w:proofErr w:type="spellStart"/>
      <w:r w:rsidR="00CE1A99">
        <w:t>learning</w:t>
      </w:r>
      <w:proofErr w:type="spellEnd"/>
      <w:r w:rsidR="00CE1A99">
        <w:t>.</w:t>
      </w:r>
    </w:p>
    <w:p w14:paraId="69D89921" w14:textId="1755D943" w:rsidR="008D3CC9" w:rsidRDefault="00CE1A99" w:rsidP="008D3CC9">
      <w:r>
        <w:t xml:space="preserve">Dans le cadre du machine </w:t>
      </w:r>
      <w:proofErr w:type="spellStart"/>
      <w:r>
        <w:t>learning</w:t>
      </w:r>
      <w:proofErr w:type="spellEnd"/>
      <w:r>
        <w:t>, l</w:t>
      </w:r>
      <w:r>
        <w:t xml:space="preserve">e domaine de l'analyse de sentiments dans les textes a pris beaucoup d'intérêt ces dernières années grâce au succès et aux bonnes performances des </w:t>
      </w:r>
      <w:r>
        <w:t>algorithmes de classification</w:t>
      </w:r>
      <w:r w:rsidR="003716F5">
        <w:t xml:space="preserve"> de texte</w:t>
      </w:r>
      <w:r>
        <w:t>.</w:t>
      </w:r>
      <w:r>
        <w:t xml:space="preserve"> Dans un premier temps cette technologie à été utilisé pour analyser les sentiments dans des domaines tels que les commentaires de films, les hôtels, les restaurants, </w:t>
      </w:r>
      <w:proofErr w:type="spellStart"/>
      <w:r>
        <w:t>etc</w:t>
      </w:r>
      <w:proofErr w:type="spellEnd"/>
    </w:p>
    <w:p w14:paraId="57B5553F" w14:textId="5D40211B" w:rsidR="00CE1A99" w:rsidRDefault="00CE1A99" w:rsidP="008D3CC9">
      <w:r>
        <w:t xml:space="preserve">Le but du projet est d’appliquer cette technologie d’analyse de sentiment au domaine du marché financier dans le but de dire si un texte à plutôt un </w:t>
      </w:r>
      <w:r w:rsidR="003716F5">
        <w:t>sentiment</w:t>
      </w:r>
      <w:r>
        <w:t xml:space="preserve"> positif ou négatif</w:t>
      </w:r>
      <w:r w:rsidR="003716F5">
        <w:t>. Ce sentiment pourrait alors être utilisé dans le domaine du FOREX (</w:t>
      </w:r>
      <w:proofErr w:type="spellStart"/>
      <w:r w:rsidR="003716F5">
        <w:t>Foreign</w:t>
      </w:r>
      <w:proofErr w:type="spellEnd"/>
      <w:r w:rsidR="003716F5">
        <w:t xml:space="preserve"> Exchange </w:t>
      </w:r>
      <w:proofErr w:type="spellStart"/>
      <w:r w:rsidR="003716F5">
        <w:t>Market</w:t>
      </w:r>
      <w:proofErr w:type="spellEnd"/>
      <w:r w:rsidR="003716F5">
        <w:t>).</w:t>
      </w:r>
      <w:r>
        <w:t xml:space="preserve"> Une information perçue comme positive pourrait indiquer une montée d’une devise par rapport à une autre tandis qu’une information négative pourrait en indiquer la chute.</w:t>
      </w:r>
    </w:p>
    <w:p w14:paraId="4424C3D9" w14:textId="6D2CD468" w:rsidR="00CE1A99" w:rsidRPr="008D3CC9" w:rsidRDefault="00CE1A99" w:rsidP="008D3CC9">
      <w:r>
        <w:t>L’objectif du projet est de créer un analyseur de sentiment pour le domaine de la finance. Le modèle sera entrainé avec des textes et vocabulaires propres au thème de la finance. Dans un premier temps, les solut</w:t>
      </w:r>
      <w:r w:rsidR="003716F5">
        <w:t xml:space="preserve">ions d’analyse de sentiment présente sur le web seront analysé pour résoudre ce problème. Dans un second temps, le but est de créé un modèle de machine </w:t>
      </w:r>
      <w:proofErr w:type="spellStart"/>
      <w:r w:rsidR="003716F5">
        <w:t>learning</w:t>
      </w:r>
      <w:proofErr w:type="spellEnd"/>
      <w:r w:rsidR="003716F5">
        <w:t xml:space="preserve"> dans le but de prédire un sentiment par rapport à un texte</w:t>
      </w:r>
      <w:r w:rsidR="00971977">
        <w:t xml:space="preserve"> financier</w:t>
      </w:r>
      <w:bookmarkStart w:id="2" w:name="_GoBack"/>
      <w:bookmarkEnd w:id="2"/>
      <w:r w:rsidR="003716F5">
        <w:t>.</w:t>
      </w:r>
      <w:r w:rsidR="00971977">
        <w:t xml:space="preserve"> </w:t>
      </w:r>
    </w:p>
    <w:p w14:paraId="695A7E3F" w14:textId="1EFB8BDA" w:rsidR="008D3CC9" w:rsidRDefault="008D3CC9" w:rsidP="008D3CC9">
      <w:pPr>
        <w:pStyle w:val="Titre1"/>
        <w:numPr>
          <w:ilvl w:val="0"/>
          <w:numId w:val="4"/>
        </w:numPr>
      </w:pPr>
      <w:r>
        <w:t>Cahier des charges</w:t>
      </w:r>
    </w:p>
    <w:p w14:paraId="7575787D"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du projet est de créer un modèle d'analyse de sentiment pour le domaine de la finance. Un analyseur de sentiment est un programme informatique qui en entrée demande une phrase ou un texte et en sortie indique un sentiment pour cette phrase sur une échelle de </w:t>
      </w:r>
      <w:r w:rsidRPr="005A381F">
        <w:rPr>
          <w:rStyle w:val="CodeHTML"/>
          <w:rFonts w:asciiTheme="minorHAnsi" w:hAnsiTheme="minorHAnsi" w:cstheme="minorHAnsi"/>
        </w:rPr>
        <w:t>-1</w:t>
      </w:r>
      <w:r w:rsidRPr="005A381F">
        <w:rPr>
          <w:rFonts w:asciiTheme="minorHAnsi" w:hAnsiTheme="minorHAnsi" w:cstheme="minorHAnsi"/>
        </w:rPr>
        <w:t xml:space="preserve"> à </w:t>
      </w:r>
      <w:r w:rsidRPr="005A381F">
        <w:rPr>
          <w:rStyle w:val="CodeHTML"/>
          <w:rFonts w:asciiTheme="minorHAnsi" w:hAnsiTheme="minorHAnsi" w:cstheme="minorHAnsi"/>
        </w:rPr>
        <w:t>1</w:t>
      </w:r>
      <w:r w:rsidRPr="005A381F">
        <w:rPr>
          <w:rFonts w:asciiTheme="minorHAnsi" w:hAnsiTheme="minorHAnsi" w:cstheme="minorHAnsi"/>
        </w:rPr>
        <w:t xml:space="preserve">. </w:t>
      </w:r>
      <w:r w:rsidRPr="005A381F">
        <w:rPr>
          <w:rStyle w:val="CodeHTML"/>
          <w:rFonts w:asciiTheme="minorHAnsi" w:hAnsiTheme="minorHAnsi" w:cstheme="minorHAnsi"/>
        </w:rPr>
        <w:t>-1</w:t>
      </w:r>
      <w:r w:rsidRPr="005A381F">
        <w:rPr>
          <w:rFonts w:asciiTheme="minorHAnsi" w:hAnsiTheme="minorHAnsi" w:cstheme="minorHAnsi"/>
        </w:rPr>
        <w:t xml:space="preserve"> pour un sentiment négatif et </w:t>
      </w:r>
      <w:r w:rsidRPr="005A381F">
        <w:rPr>
          <w:rStyle w:val="CodeHTML"/>
          <w:rFonts w:asciiTheme="minorHAnsi" w:hAnsiTheme="minorHAnsi" w:cstheme="minorHAnsi"/>
        </w:rPr>
        <w:t>1</w:t>
      </w:r>
      <w:r w:rsidRPr="005A381F">
        <w:rPr>
          <w:rFonts w:asciiTheme="minorHAnsi" w:hAnsiTheme="minorHAnsi" w:cstheme="minorHAnsi"/>
        </w:rPr>
        <w:t xml:space="preserve"> pour un sentiment positif.</w:t>
      </w:r>
    </w:p>
    <w:p w14:paraId="369C4B99"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Étant donné que le domaine de la finance dispose de son propre langage, il est intéressant de développer un modèle spécialisé dans ce secteur dans le but d'obtenir de meilleur résultat qu'un analyseur de sentiment global qui aurait été entraîné à faire des prédictions sur tout le vocabulaire de la langue anglaise.</w:t>
      </w:r>
    </w:p>
    <w:p w14:paraId="250CED8C"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Pour l'entraînement et le test du modèle, un ensemble de titres d'article de finance avec la valeur du sentiment correspondant a été fourni. Le modèle sera réalisé en Python.</w:t>
      </w:r>
    </w:p>
    <w:p w14:paraId="7C01D9D7"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Pour ce projet, il faudra dans un premier temps, comparer le score des analyseurs de sentiment existant sur le web avec le jeu de donnée fourni. Par la suite, le but est de développer un modèle spécialisé dans l'analyse de sentiment pour la finance. La première étape consistera à prétraiter la phrase pour enlever la ponctuation, les déterminants, etc. Il faudra par la suite, transformer la phrase en vecteur dans le but d'être utilisé dans un modèle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Différents modèles de machine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devront être implémentés et testés à l'aide du jeu de donnée fourni. Par la suite, un modèle plus </w:t>
      </w:r>
      <w:r w:rsidRPr="005A381F">
        <w:rPr>
          <w:rFonts w:asciiTheme="minorHAnsi" w:hAnsiTheme="minorHAnsi" w:cstheme="minorHAnsi"/>
        </w:rPr>
        <w:lastRenderedPageBreak/>
        <w:t xml:space="preserve">complexe utilisant des techniques de </w:t>
      </w:r>
      <w:proofErr w:type="spellStart"/>
      <w:r w:rsidRPr="005A381F">
        <w:rPr>
          <w:rFonts w:asciiTheme="minorHAnsi" w:hAnsiTheme="minorHAnsi" w:cstheme="minorHAnsi"/>
        </w:rPr>
        <w:t>deep</w:t>
      </w:r>
      <w:proofErr w:type="spellEnd"/>
      <w:r w:rsidRPr="005A381F">
        <w:rPr>
          <w:rFonts w:asciiTheme="minorHAnsi" w:hAnsiTheme="minorHAnsi" w:cstheme="minorHAnsi"/>
        </w:rPr>
        <w:t xml:space="preserve"> </w:t>
      </w:r>
      <w:proofErr w:type="spellStart"/>
      <w:r w:rsidRPr="005A381F">
        <w:rPr>
          <w:rFonts w:asciiTheme="minorHAnsi" w:hAnsiTheme="minorHAnsi" w:cstheme="minorHAnsi"/>
        </w:rPr>
        <w:t>learning</w:t>
      </w:r>
      <w:proofErr w:type="spellEnd"/>
      <w:r w:rsidRPr="005A381F">
        <w:rPr>
          <w:rFonts w:asciiTheme="minorHAnsi" w:hAnsiTheme="minorHAnsi" w:cstheme="minorHAnsi"/>
        </w:rPr>
        <w:t xml:space="preserve"> pourra être implémenté. Il faudra également comparer ces différents modèles entre eux pour sélectionner celui effectuant le moins d'erreurs de prédiction.</w:t>
      </w:r>
    </w:p>
    <w:p w14:paraId="6E0EFFF8" w14:textId="77777777"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 xml:space="preserve">Le but </w:t>
      </w:r>
      <w:proofErr w:type="gramStart"/>
      <w:r w:rsidRPr="005A381F">
        <w:rPr>
          <w:rFonts w:asciiTheme="minorHAnsi" w:hAnsiTheme="minorHAnsi" w:cstheme="minorHAnsi"/>
        </w:rPr>
        <w:t>final(</w:t>
      </w:r>
      <w:proofErr w:type="gramEnd"/>
      <w:r w:rsidRPr="005A381F">
        <w:rPr>
          <w:rFonts w:asciiTheme="minorHAnsi" w:hAnsiTheme="minorHAnsi" w:cstheme="minorHAnsi"/>
        </w:rPr>
        <w:t xml:space="preserve">hors projet), serait d'utiliser ce modèle d'analyse de sentiment dans le but de suivre la tendance haussière et baissière dans les pairs de devises (par exemple USD/CHF et EUR/USD). Des sources textuelles seraient récoltées depuis le site de Reuters et d'autres canaux financiers spécialisés dans le but d'en prédire un sentiment (entre </w:t>
      </w:r>
      <w:r w:rsidRPr="005A381F">
        <w:rPr>
          <w:rStyle w:val="CodeHTML"/>
          <w:rFonts w:asciiTheme="minorHAnsi" w:hAnsiTheme="minorHAnsi" w:cstheme="minorHAnsi"/>
        </w:rPr>
        <w:t>-1</w:t>
      </w:r>
      <w:r w:rsidRPr="005A381F">
        <w:rPr>
          <w:rFonts w:asciiTheme="minorHAnsi" w:hAnsiTheme="minorHAnsi" w:cstheme="minorHAnsi"/>
        </w:rPr>
        <w:t xml:space="preserve"> et </w:t>
      </w:r>
      <w:r w:rsidRPr="005A381F">
        <w:rPr>
          <w:rStyle w:val="CodeHTML"/>
          <w:rFonts w:asciiTheme="minorHAnsi" w:hAnsiTheme="minorHAnsi" w:cstheme="minorHAnsi"/>
        </w:rPr>
        <w:t>1</w:t>
      </w:r>
      <w:r w:rsidRPr="005A381F">
        <w:rPr>
          <w:rFonts w:asciiTheme="minorHAnsi" w:hAnsiTheme="minorHAnsi" w:cstheme="minorHAnsi"/>
        </w:rPr>
        <w:t xml:space="preserve">) d'une période de trading (une heure, une demi-journée, journée, semaine ...) et relatif à un sujet (par exemple Brexit, échanges commerciaux avec la </w:t>
      </w:r>
      <w:proofErr w:type="gramStart"/>
      <w:r w:rsidRPr="005A381F">
        <w:rPr>
          <w:rFonts w:asciiTheme="minorHAnsi" w:hAnsiTheme="minorHAnsi" w:cstheme="minorHAnsi"/>
        </w:rPr>
        <w:t>Chine, ....</w:t>
      </w:r>
      <w:proofErr w:type="gramEnd"/>
      <w:r w:rsidRPr="005A381F">
        <w:rPr>
          <w:rFonts w:asciiTheme="minorHAnsi" w:hAnsiTheme="minorHAnsi" w:cstheme="minorHAnsi"/>
        </w:rPr>
        <w:t>).</w:t>
      </w:r>
    </w:p>
    <w:p w14:paraId="3330E2B1" w14:textId="7F698AFB" w:rsidR="008D3CC9" w:rsidRPr="005A381F" w:rsidRDefault="008D3CC9" w:rsidP="008D3CC9">
      <w:pPr>
        <w:pStyle w:val="NormalWeb"/>
        <w:rPr>
          <w:rFonts w:asciiTheme="minorHAnsi" w:hAnsiTheme="minorHAnsi" w:cstheme="minorHAnsi"/>
        </w:rPr>
      </w:pPr>
      <w:r w:rsidRPr="005A381F">
        <w:rPr>
          <w:rFonts w:asciiTheme="minorHAnsi" w:hAnsiTheme="minorHAnsi" w:cstheme="minorHAnsi"/>
        </w:rPr>
        <w:t>Ce classificateur avec d'autres en cours de développement, sera intégré dans un outil de prédiction du taux change.</w:t>
      </w:r>
    </w:p>
    <w:p w14:paraId="0F05B32D" w14:textId="68B77FB7" w:rsidR="008D3CC9" w:rsidRDefault="008D3CC9" w:rsidP="008D3CC9">
      <w:pPr>
        <w:pStyle w:val="NormalWeb"/>
        <w:rPr>
          <w:rFonts w:asciiTheme="majorHAnsi" w:hAnsiTheme="majorHAnsi" w:cstheme="majorHAnsi"/>
        </w:rPr>
      </w:pPr>
    </w:p>
    <w:p w14:paraId="62AB7C6D" w14:textId="77777777" w:rsidR="008D3CC9" w:rsidRPr="008D3CC9" w:rsidRDefault="008D3CC9" w:rsidP="008D3CC9">
      <w:pPr>
        <w:pStyle w:val="NormalWeb"/>
        <w:rPr>
          <w:rFonts w:asciiTheme="majorHAnsi" w:hAnsiTheme="majorHAnsi" w:cstheme="majorHAnsi"/>
        </w:rPr>
      </w:pPr>
    </w:p>
    <w:bookmarkEnd w:id="0"/>
    <w:p w14:paraId="4131288B" w14:textId="6F6DD35F" w:rsidR="004A10A6" w:rsidRDefault="004A10A6" w:rsidP="005A381F">
      <w:pPr>
        <w:pStyle w:val="Titre1"/>
      </w:pPr>
    </w:p>
    <w:p w14:paraId="451FB762" w14:textId="6CCB0F3A" w:rsidR="004A10A6" w:rsidRDefault="004A10A6"/>
    <w:p w14:paraId="4514221A" w14:textId="306D0701" w:rsidR="004A10A6" w:rsidRDefault="004A10A6"/>
    <w:p w14:paraId="7DB49820" w14:textId="77777777" w:rsidR="005A381F" w:rsidRDefault="005A381F">
      <w:pPr>
        <w:sectPr w:rsidR="005A381F" w:rsidSect="008D3CC9">
          <w:headerReference w:type="default" r:id="rId9"/>
          <w:footerReference w:type="default" r:id="rId10"/>
          <w:pgSz w:w="11906" w:h="16838"/>
          <w:pgMar w:top="1417" w:right="1417" w:bottom="1417" w:left="1417" w:header="708" w:footer="708" w:gutter="0"/>
          <w:cols w:space="708"/>
          <w:titlePg/>
          <w:docGrid w:linePitch="360"/>
        </w:sectPr>
      </w:pPr>
    </w:p>
    <w:p w14:paraId="0539E23A" w14:textId="1F8CEEEF" w:rsidR="005A381F" w:rsidRDefault="005A381F" w:rsidP="005A381F">
      <w:pPr>
        <w:pStyle w:val="Titre1"/>
        <w:numPr>
          <w:ilvl w:val="0"/>
          <w:numId w:val="4"/>
        </w:numPr>
      </w:pPr>
      <w:r>
        <w:lastRenderedPageBreak/>
        <w:t>Planning</w:t>
      </w:r>
    </w:p>
    <w:p w14:paraId="3D68A2B1" w14:textId="77777777" w:rsidR="005A381F" w:rsidRDefault="005A381F">
      <w:pPr>
        <w:sectPr w:rsidR="005A381F" w:rsidSect="005A381F">
          <w:pgSz w:w="16838" w:h="11906" w:orient="landscape"/>
          <w:pgMar w:top="1417" w:right="1417" w:bottom="1417" w:left="1417" w:header="708" w:footer="708" w:gutter="0"/>
          <w:cols w:space="708"/>
          <w:titlePg/>
          <w:docGrid w:linePitch="360"/>
        </w:sectPr>
      </w:pPr>
      <w:r>
        <w:rPr>
          <w:noProof/>
        </w:rPr>
        <w:drawing>
          <wp:inline distT="0" distB="0" distL="0" distR="0" wp14:anchorId="1FB09DD8" wp14:editId="1B3BA218">
            <wp:extent cx="9487370" cy="543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96052" cy="5443752"/>
                    </a:xfrm>
                    <a:prstGeom prst="rect">
                      <a:avLst/>
                    </a:prstGeom>
                  </pic:spPr>
                </pic:pic>
              </a:graphicData>
            </a:graphic>
          </wp:inline>
        </w:drawing>
      </w:r>
    </w:p>
    <w:p w14:paraId="7AC6E3E6" w14:textId="2107A599" w:rsidR="005A381F" w:rsidRDefault="005A381F"/>
    <w:sectPr w:rsidR="005A381F" w:rsidSect="005A381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1F024" w14:textId="77777777" w:rsidR="009A010D" w:rsidRDefault="009A010D" w:rsidP="009E5E89">
      <w:pPr>
        <w:spacing w:after="0" w:line="240" w:lineRule="auto"/>
      </w:pPr>
      <w:r>
        <w:separator/>
      </w:r>
    </w:p>
  </w:endnote>
  <w:endnote w:type="continuationSeparator" w:id="0">
    <w:p w14:paraId="5BFE1E23" w14:textId="77777777" w:rsidR="009A010D" w:rsidRDefault="009A010D" w:rsidP="009E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3F695" w14:textId="00022B3C" w:rsidR="009E5E89" w:rsidRPr="004A10A6" w:rsidRDefault="004A10A6">
    <w:pPr>
      <w:pStyle w:val="Pieddepage"/>
    </w:pPr>
    <w:r>
      <w:rPr>
        <w:noProof/>
      </w:rPr>
      <w:drawing>
        <wp:anchor distT="0" distB="0" distL="114300" distR="114300" simplePos="0" relativeHeight="251659264" behindDoc="1" locked="0" layoutInCell="1" allowOverlap="1" wp14:anchorId="5A095F2C" wp14:editId="5EB0E778">
          <wp:simplePos x="0" y="0"/>
          <wp:positionH relativeFrom="margin">
            <wp:posOffset>4857750</wp:posOffset>
          </wp:positionH>
          <wp:positionV relativeFrom="paragraph">
            <wp:posOffset>-194310</wp:posOffset>
          </wp:positionV>
          <wp:extent cx="1514475" cy="706755"/>
          <wp:effectExtent l="0" t="0" r="0" b="0"/>
          <wp:wrapTight wrapText="bothSides">
            <wp:wrapPolygon edited="0">
              <wp:start x="3804" y="3493"/>
              <wp:lineTo x="3804" y="8733"/>
              <wp:lineTo x="4619" y="13973"/>
              <wp:lineTo x="6249" y="16302"/>
              <wp:lineTo x="6521" y="17466"/>
              <wp:lineTo x="17389" y="17466"/>
              <wp:lineTo x="17932" y="6987"/>
              <wp:lineTo x="16030" y="5240"/>
              <wp:lineTo x="7608" y="3493"/>
              <wp:lineTo x="3804" y="3493"/>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7067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w:t>
    </w:r>
    <w:sdt>
      <w:sdtPr>
        <w:id w:val="1952125733"/>
        <w:docPartObj>
          <w:docPartGallery w:val="Page Numbers (Bottom of Page)"/>
          <w:docPartUnique/>
        </w:docPartObj>
      </w:sdtPr>
      <w:sdtContent>
        <w:r w:rsidRPr="004A10A6">
          <w:rPr>
            <w:b/>
          </w:rPr>
          <w:fldChar w:fldCharType="begin"/>
        </w:r>
        <w:r w:rsidRPr="004A10A6">
          <w:rPr>
            <w:b/>
          </w:rPr>
          <w:instrText>PAGE   \* MERGEFORMAT</w:instrText>
        </w:r>
        <w:r w:rsidRPr="004A10A6">
          <w:rPr>
            <w:b/>
          </w:rPr>
          <w:fldChar w:fldCharType="separate"/>
        </w:r>
        <w:r w:rsidRPr="004A10A6">
          <w:rPr>
            <w:b/>
            <w:lang w:val="fr-FR"/>
          </w:rPr>
          <w:t>2</w:t>
        </w:r>
        <w:r w:rsidRPr="004A10A6">
          <w:rPr>
            <w:b/>
          </w:rPr>
          <w:fldChar w:fldCharType="end"/>
        </w:r>
        <w:r>
          <w:t xml:space="preserve"> sur </w:t>
        </w:r>
        <w:proofErr w:type="spellStart"/>
        <w:r w:rsidRPr="004A10A6">
          <w:rPr>
            <w:b/>
          </w:rPr>
          <w:t>NBPage</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62FDE" w14:textId="77777777" w:rsidR="009A010D" w:rsidRDefault="009A010D" w:rsidP="009E5E89">
      <w:pPr>
        <w:spacing w:after="0" w:line="240" w:lineRule="auto"/>
      </w:pPr>
      <w:r>
        <w:separator/>
      </w:r>
    </w:p>
  </w:footnote>
  <w:footnote w:type="continuationSeparator" w:id="0">
    <w:p w14:paraId="6FBA3E17" w14:textId="77777777" w:rsidR="009A010D" w:rsidRDefault="009A010D" w:rsidP="009E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E72D" w14:textId="04D2CC15" w:rsidR="004A10A6" w:rsidRPr="004A10A6" w:rsidRDefault="004A10A6">
    <w:pPr>
      <w:pStyle w:val="En-tte"/>
      <w:rPr>
        <w:b/>
      </w:rPr>
    </w:pPr>
    <w:r w:rsidRPr="004A10A6">
      <w:rPr>
        <w:b/>
        <w:noProof/>
      </w:rPr>
      <w:drawing>
        <wp:anchor distT="0" distB="0" distL="114300" distR="114300" simplePos="0" relativeHeight="251658240" behindDoc="1" locked="0" layoutInCell="1" allowOverlap="1" wp14:anchorId="3101446A" wp14:editId="787DD96C">
          <wp:simplePos x="0" y="0"/>
          <wp:positionH relativeFrom="column">
            <wp:posOffset>3824605</wp:posOffset>
          </wp:positionH>
          <wp:positionV relativeFrom="paragraph">
            <wp:posOffset>-193040</wp:posOffset>
          </wp:positionV>
          <wp:extent cx="2562225" cy="545465"/>
          <wp:effectExtent l="0" t="0" r="9525" b="6985"/>
          <wp:wrapTight wrapText="bothSides">
            <wp:wrapPolygon edited="0">
              <wp:start x="14132" y="0"/>
              <wp:lineTo x="0" y="3772"/>
              <wp:lineTo x="0" y="15087"/>
              <wp:lineTo x="7869" y="21122"/>
              <wp:lineTo x="14454" y="21122"/>
              <wp:lineTo x="15899" y="21122"/>
              <wp:lineTo x="20717" y="14333"/>
              <wp:lineTo x="21520" y="10561"/>
              <wp:lineTo x="21520" y="4526"/>
              <wp:lineTo x="15417" y="0"/>
              <wp:lineTo x="14132"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222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E89" w:rsidRPr="004A10A6">
      <w:rPr>
        <w:b/>
      </w:rPr>
      <w:t>Projet P3 INF – Financial Sentiments</w:t>
    </w:r>
  </w:p>
  <w:p w14:paraId="06BD2BE8" w14:textId="2FA3D1D2" w:rsidR="004A10A6" w:rsidRDefault="004A10A6">
    <w:pPr>
      <w:pStyle w:val="En-tte"/>
      <w:pBdr>
        <w:bottom w:val="single" w:sz="6" w:space="1" w:color="auto"/>
      </w:pBdr>
    </w:pPr>
    <w:r>
      <w:t>Capocasale Romain, INF3dlm-a</w:t>
    </w:r>
    <w:r w:rsidR="009E5E89">
      <w:ptab w:relativeTo="margin" w:alignment="center" w:leader="none"/>
    </w:r>
  </w:p>
  <w:p w14:paraId="3AB531B7" w14:textId="77777777" w:rsidR="004A10A6" w:rsidRDefault="004A10A6">
    <w:pPr>
      <w:pStyle w:val="En-tte"/>
      <w:pBdr>
        <w:bottom w:val="single" w:sz="6" w:space="1" w:color="auto"/>
      </w:pBdr>
    </w:pPr>
  </w:p>
  <w:p w14:paraId="7C44BF29" w14:textId="6CE548B4" w:rsidR="009E5E89" w:rsidRDefault="009E5E89">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354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3C00A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FAF534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DE513F1"/>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72"/>
    <w:rsid w:val="003716F5"/>
    <w:rsid w:val="004A10A6"/>
    <w:rsid w:val="005A381F"/>
    <w:rsid w:val="007C5F51"/>
    <w:rsid w:val="008067F8"/>
    <w:rsid w:val="008D3CC9"/>
    <w:rsid w:val="00971977"/>
    <w:rsid w:val="009A010D"/>
    <w:rsid w:val="009E5E89"/>
    <w:rsid w:val="00B42A72"/>
    <w:rsid w:val="00CE1A99"/>
    <w:rsid w:val="00CE4F6C"/>
    <w:rsid w:val="00FA04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B66E"/>
  <w15:chartTrackingRefBased/>
  <w15:docId w15:val="{0A81404E-B618-4311-AE7C-9B2D145C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E89"/>
    <w:pPr>
      <w:tabs>
        <w:tab w:val="center" w:pos="4536"/>
        <w:tab w:val="right" w:pos="9072"/>
      </w:tabs>
      <w:spacing w:after="0" w:line="240" w:lineRule="auto"/>
    </w:pPr>
  </w:style>
  <w:style w:type="character" w:customStyle="1" w:styleId="En-tteCar">
    <w:name w:val="En-tête Car"/>
    <w:basedOn w:val="Policepardfaut"/>
    <w:link w:val="En-tte"/>
    <w:uiPriority w:val="99"/>
    <w:rsid w:val="009E5E89"/>
  </w:style>
  <w:style w:type="paragraph" w:styleId="Pieddepage">
    <w:name w:val="footer"/>
    <w:basedOn w:val="Normal"/>
    <w:link w:val="PieddepageCar"/>
    <w:uiPriority w:val="99"/>
    <w:unhideWhenUsed/>
    <w:rsid w:val="009E5E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E89"/>
  </w:style>
  <w:style w:type="paragraph" w:styleId="Paragraphedeliste">
    <w:name w:val="List Paragraph"/>
    <w:basedOn w:val="Normal"/>
    <w:uiPriority w:val="34"/>
    <w:qFormat/>
    <w:rsid w:val="008D3CC9"/>
    <w:pPr>
      <w:ind w:left="720"/>
      <w:contextualSpacing/>
    </w:pPr>
  </w:style>
  <w:style w:type="character" w:customStyle="1" w:styleId="Titre1Car">
    <w:name w:val="Titre 1 Car"/>
    <w:basedOn w:val="Policepardfaut"/>
    <w:link w:val="Titre1"/>
    <w:uiPriority w:val="9"/>
    <w:rsid w:val="008D3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D3C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3CC9"/>
    <w:pPr>
      <w:outlineLvl w:val="9"/>
    </w:pPr>
    <w:rPr>
      <w:lang w:eastAsia="fr-CH"/>
    </w:rPr>
  </w:style>
  <w:style w:type="paragraph" w:styleId="TM1">
    <w:name w:val="toc 1"/>
    <w:basedOn w:val="Normal"/>
    <w:next w:val="Normal"/>
    <w:autoRedefine/>
    <w:uiPriority w:val="39"/>
    <w:unhideWhenUsed/>
    <w:rsid w:val="008D3CC9"/>
    <w:pPr>
      <w:spacing w:after="100"/>
    </w:pPr>
  </w:style>
  <w:style w:type="character" w:styleId="Lienhypertexte">
    <w:name w:val="Hyperlink"/>
    <w:basedOn w:val="Policepardfaut"/>
    <w:uiPriority w:val="99"/>
    <w:unhideWhenUsed/>
    <w:rsid w:val="008D3CC9"/>
    <w:rPr>
      <w:color w:val="0563C1" w:themeColor="hyperlink"/>
      <w:u w:val="single"/>
    </w:rPr>
  </w:style>
  <w:style w:type="paragraph" w:styleId="NormalWeb">
    <w:name w:val="Normal (Web)"/>
    <w:basedOn w:val="Normal"/>
    <w:uiPriority w:val="99"/>
    <w:unhideWhenUsed/>
    <w:rsid w:val="008D3CC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8D3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015">
      <w:bodyDiv w:val="1"/>
      <w:marLeft w:val="0"/>
      <w:marRight w:val="0"/>
      <w:marTop w:val="0"/>
      <w:marBottom w:val="0"/>
      <w:divBdr>
        <w:top w:val="none" w:sz="0" w:space="0" w:color="auto"/>
        <w:left w:val="none" w:sz="0" w:space="0" w:color="auto"/>
        <w:bottom w:val="none" w:sz="0" w:space="0" w:color="auto"/>
        <w:right w:val="none" w:sz="0" w:space="0" w:color="auto"/>
      </w:divBdr>
    </w:div>
    <w:div w:id="10176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7170A-50D8-4CA3-98C5-63800BA4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653</Words>
  <Characters>3592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Capocasale</dc:creator>
  <cp:keywords/>
  <dc:description/>
  <cp:lastModifiedBy>Romain Capocasale</cp:lastModifiedBy>
  <cp:revision>3</cp:revision>
  <dcterms:created xsi:type="dcterms:W3CDTF">2019-10-03T19:13:00Z</dcterms:created>
  <dcterms:modified xsi:type="dcterms:W3CDTF">2019-10-03T20:12:00Z</dcterms:modified>
</cp:coreProperties>
</file>