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1A08" w:rsidRDefault="00776191" w:rsidP="0041088E">
      <w:pPr>
        <w:pStyle w:val="Titre"/>
        <w:ind w:firstLine="0"/>
      </w:pPr>
      <w:r>
        <w:rPr>
          <w:noProof/>
        </w:rPr>
        <w:drawing>
          <wp:anchor distT="0" distB="0" distL="114300" distR="114300" simplePos="0" relativeHeight="251661312" behindDoc="1" locked="0" layoutInCell="1" allowOverlap="1">
            <wp:simplePos x="0" y="0"/>
            <wp:positionH relativeFrom="column">
              <wp:posOffset>-1838893</wp:posOffset>
            </wp:positionH>
            <wp:positionV relativeFrom="paragraph">
              <wp:posOffset>-1285441</wp:posOffset>
            </wp:positionV>
            <wp:extent cx="9071810" cy="12095414"/>
            <wp:effectExtent l="0" t="0" r="0" b="190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werbox_vue_dessus.jpg"/>
                    <pic:cNvPicPr/>
                  </pic:nvPicPr>
                  <pic:blipFill>
                    <a:blip r:embed="rId8" cstate="print">
                      <a:alphaModFix amt="50000"/>
                      <a:duotone>
                        <a:schemeClr val="accent1">
                          <a:shade val="45000"/>
                          <a:satMod val="135000"/>
                        </a:schemeClr>
                        <a:prstClr val="white"/>
                      </a:duotone>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78022" cy="12103696"/>
                    </a:xfrm>
                    <a:prstGeom prst="rect">
                      <a:avLst/>
                    </a:prstGeom>
                  </pic:spPr>
                </pic:pic>
              </a:graphicData>
            </a:graphic>
            <wp14:sizeRelH relativeFrom="margin">
              <wp14:pctWidth>0</wp14:pctWidth>
            </wp14:sizeRelH>
            <wp14:sizeRelV relativeFrom="margin">
              <wp14:pctHeight>0</wp14:pctHeight>
            </wp14:sizeRelV>
          </wp:anchor>
        </w:drawing>
      </w:r>
      <w:r w:rsidR="0041088E">
        <w:t xml:space="preserve"> </w:t>
      </w:r>
    </w:p>
    <w:p w:rsidR="0041088E" w:rsidRDefault="0079492F" w:rsidP="0079492F">
      <w:pPr>
        <w:pStyle w:val="Titre"/>
        <w:tabs>
          <w:tab w:val="center" w:pos="4818"/>
          <w:tab w:val="right" w:pos="9070"/>
        </w:tabs>
        <w:jc w:val="left"/>
      </w:pPr>
      <w:r>
        <w:tab/>
      </w:r>
      <w:r>
        <w:tab/>
      </w:r>
    </w:p>
    <w:p w:rsidR="0079492F" w:rsidRDefault="0079492F" w:rsidP="0041088E"/>
    <w:p w:rsidR="0079492F" w:rsidRDefault="0079492F" w:rsidP="0041088E"/>
    <w:p w:rsidR="0041088E" w:rsidRPr="0079492F" w:rsidRDefault="005650E3" w:rsidP="0079492F">
      <w:pPr>
        <w:rPr>
          <w:b/>
          <w:sz w:val="36"/>
        </w:rPr>
      </w:pPr>
      <w:r>
        <w:rPr>
          <w:noProof/>
        </w:rPr>
        <mc:AlternateContent>
          <mc:Choice Requires="wps">
            <w:drawing>
              <wp:anchor distT="0" distB="0" distL="114300" distR="114300" simplePos="0" relativeHeight="251663360" behindDoc="1" locked="0" layoutInCell="1" allowOverlap="1">
                <wp:simplePos x="0" y="0"/>
                <wp:positionH relativeFrom="margin">
                  <wp:align>center</wp:align>
                </wp:positionH>
                <wp:positionV relativeFrom="paragraph">
                  <wp:posOffset>492169</wp:posOffset>
                </wp:positionV>
                <wp:extent cx="6317615" cy="1436370"/>
                <wp:effectExtent l="0" t="0" r="6985" b="0"/>
                <wp:wrapNone/>
                <wp:docPr id="9" name="Rectangle : coins arrondis 9"/>
                <wp:cNvGraphicFramePr/>
                <a:graphic xmlns:a="http://schemas.openxmlformats.org/drawingml/2006/main">
                  <a:graphicData uri="http://schemas.microsoft.com/office/word/2010/wordprocessingShape">
                    <wps:wsp>
                      <wps:cNvSpPr/>
                      <wps:spPr>
                        <a:xfrm>
                          <a:off x="0" y="0"/>
                          <a:ext cx="6317615" cy="1436370"/>
                        </a:xfrm>
                        <a:prstGeom prst="round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B43FE" id="Rectangle : coins arrondis 9" o:spid="_x0000_s1026" style="position:absolute;margin-left:0;margin-top:38.75pt;width:497.45pt;height:113.1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" stroked="f" strokeweight="1pt">
                <v:fill opacity="32896f"/>
                <v:stroke joinstyle="miter"/>
                <w10:wrap anchorx="margin"/>
              </v:roundrect>
            </w:pict>
          </mc:Fallback>
        </mc:AlternateContent>
      </w:r>
    </w:p>
    <w:p w:rsidR="00AE4250" w:rsidRDefault="00DE47C5" w:rsidP="00DE47C5">
      <w:pPr>
        <w:pStyle w:val="Titre"/>
      </w:pPr>
      <w:r>
        <w:t>RAPPORT STAGE ET DECOUVERTE DE L’ENTREPRISE</w:t>
      </w:r>
      <w:r w:rsidRPr="00DE47C5">
        <w:t xml:space="preserve"> </w:t>
      </w:r>
      <w:r>
        <w:t>EPU3</w:t>
      </w:r>
    </w:p>
    <w:p w:rsidR="00AE4250" w:rsidRDefault="00AE4250" w:rsidP="0041088E"/>
    <w:p w:rsidR="00AE4250" w:rsidRDefault="00AE4250" w:rsidP="0041088E"/>
    <w:p w:rsidR="00AE4250" w:rsidRDefault="00AE4250" w:rsidP="0041088E"/>
    <w:p w:rsidR="00DE47C5" w:rsidRDefault="00DE47C5" w:rsidP="00DE47C5">
      <w:pPr>
        <w:ind w:firstLine="0"/>
      </w:pPr>
      <w:r>
        <w:rPr>
          <w:noProof/>
        </w:rPr>
        <mc:AlternateContent>
          <mc:Choice Requires="wps">
            <w:drawing>
              <wp:anchor distT="0" distB="0" distL="114300" distR="114300" simplePos="0" relativeHeight="251665408" behindDoc="1" locked="0" layoutInCell="1" allowOverlap="1" wp14:anchorId="691E2AA2" wp14:editId="455678DF">
                <wp:simplePos x="0" y="0"/>
                <wp:positionH relativeFrom="page">
                  <wp:align>right</wp:align>
                </wp:positionH>
                <wp:positionV relativeFrom="paragraph">
                  <wp:posOffset>245723</wp:posOffset>
                </wp:positionV>
                <wp:extent cx="7552690" cy="557530"/>
                <wp:effectExtent l="0" t="0" r="0" b="0"/>
                <wp:wrapNone/>
                <wp:docPr id="10" name="Rectangle : coins arrondis 10"/>
                <wp:cNvGraphicFramePr/>
                <a:graphic xmlns:a="http://schemas.openxmlformats.org/drawingml/2006/main">
                  <a:graphicData uri="http://schemas.microsoft.com/office/word/2010/wordprocessingShape">
                    <wps:wsp>
                      <wps:cNvSpPr/>
                      <wps:spPr>
                        <a:xfrm>
                          <a:off x="0" y="0"/>
                          <a:ext cx="7552690" cy="557530"/>
                        </a:xfrm>
                        <a:prstGeom prst="roundRect">
                          <a:avLst/>
                        </a:prstGeom>
                        <a:solidFill>
                          <a:schemeClr val="bg1">
                            <a:alpha val="43137"/>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D977D" id="Rectangle : coins arrondis 10" o:spid="_x0000_s1026" style="position:absolute;margin-left:543.5pt;margin-top:19.35pt;width:594.7pt;height:43.9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" fillcolor="white [3212]" stroked="f" strokeweight="1pt">
                <v:fill opacity="28270f"/>
                <v:stroke joinstyle="miter"/>
                <w10:wrap anchorx="page"/>
              </v:roundrect>
            </w:pict>
          </mc:Fallback>
        </mc:AlternateContent>
      </w:r>
    </w:p>
    <w:p w:rsidR="00AE4250" w:rsidRDefault="00DE47C5" w:rsidP="00DE47C5">
      <w:pPr>
        <w:ind w:firstLine="0"/>
      </w:pPr>
      <w:r w:rsidRPr="0079492F">
        <w:rPr>
          <w:b/>
          <w:sz w:val="36"/>
        </w:rPr>
        <w:t xml:space="preserve">ROMAIN COCOGNE  </w:t>
      </w:r>
      <w:r w:rsidRPr="0079492F">
        <w:rPr>
          <w:b/>
          <w:sz w:val="36"/>
        </w:rPr>
        <w:tab/>
      </w:r>
      <w:r w:rsidRPr="0079492F">
        <w:rPr>
          <w:b/>
          <w:sz w:val="36"/>
        </w:rPr>
        <w:tab/>
      </w:r>
      <w:r w:rsidRPr="0079492F">
        <w:rPr>
          <w:b/>
          <w:sz w:val="36"/>
        </w:rPr>
        <w:tab/>
        <w:t>ANNEE 2019-2020</w:t>
      </w:r>
    </w:p>
    <w:p w:rsidR="00AE4250" w:rsidRDefault="00AE4250" w:rsidP="0041088E"/>
    <w:p w:rsidR="00AE4250" w:rsidRDefault="00AE4250" w:rsidP="0041088E"/>
    <w:p w:rsidR="00AE4250" w:rsidRDefault="00AE4250" w:rsidP="0041088E"/>
    <w:p w:rsidR="00AE4250" w:rsidRDefault="00AE4250" w:rsidP="0041088E"/>
    <w:p w:rsidR="00AE4250" w:rsidRPr="0041088E" w:rsidRDefault="00AE4250" w:rsidP="0041088E"/>
    <w:p w:rsidR="00AE4250" w:rsidRDefault="00DE47C5">
      <w:pPr>
        <w:spacing w:before="0" w:after="160" w:line="259" w:lineRule="auto"/>
        <w:ind w:firstLine="0"/>
        <w:jc w:val="left"/>
      </w:pPr>
      <w:r>
        <w:rPr>
          <w:noProof/>
        </w:rPr>
        <w:drawing>
          <wp:anchor distT="0" distB="0" distL="114300" distR="114300" simplePos="0" relativeHeight="251658240" behindDoc="0" locked="0" layoutInCell="1" allowOverlap="1">
            <wp:simplePos x="0" y="0"/>
            <wp:positionH relativeFrom="margin">
              <wp:posOffset>-567690</wp:posOffset>
            </wp:positionH>
            <wp:positionV relativeFrom="paragraph">
              <wp:posOffset>1093470</wp:posOffset>
            </wp:positionV>
            <wp:extent cx="2172970" cy="87884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odyssee_sys.jfif"/>
                    <pic:cNvPicPr/>
                  </pic:nvPicPr>
                  <pic:blipFill>
                    <a:blip r:embed="rId10">
                      <a:extLst>
                        <a:ext uri="{28A0092B-C50C-407E-A947-70E740481C1C}">
                          <a14:useLocalDpi xmlns:a14="http://schemas.microsoft.com/office/drawing/2010/main" val="0"/>
                        </a:ext>
                      </a:extLst>
                    </a:blip>
                    <a:stretch>
                      <a:fillRect/>
                    </a:stretch>
                  </pic:blipFill>
                  <pic:spPr>
                    <a:xfrm>
                      <a:off x="0" y="0"/>
                      <a:ext cx="2172970" cy="878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margin">
              <wp:posOffset>5074920</wp:posOffset>
            </wp:positionH>
            <wp:positionV relativeFrom="paragraph">
              <wp:posOffset>881380</wp:posOffset>
            </wp:positionV>
            <wp:extent cx="1341755" cy="134175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ytech.jfif"/>
                    <pic:cNvPicPr/>
                  </pic:nvPicPr>
                  <pic:blipFill>
                    <a:blip r:embed="rId11">
                      <a:extLst>
                        <a:ext uri="{28A0092B-C50C-407E-A947-70E740481C1C}">
                          <a14:useLocalDpi xmlns:a14="http://schemas.microsoft.com/office/drawing/2010/main" val="0"/>
                        </a:ext>
                      </a:extLst>
                    </a:blip>
                    <a:stretch>
                      <a:fillRect/>
                    </a:stretch>
                  </pic:blipFill>
                  <pic:spPr>
                    <a:xfrm>
                      <a:off x="0" y="0"/>
                      <a:ext cx="1341755" cy="1341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3766185</wp:posOffset>
            </wp:positionH>
            <wp:positionV relativeFrom="paragraph">
              <wp:posOffset>1057801</wp:posOffset>
            </wp:positionV>
            <wp:extent cx="920115" cy="92011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v_ni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115" cy="920115"/>
                    </a:xfrm>
                    <a:prstGeom prst="rect">
                      <a:avLst/>
                    </a:prstGeom>
                  </pic:spPr>
                </pic:pic>
              </a:graphicData>
            </a:graphic>
            <wp14:sizeRelH relativeFrom="margin">
              <wp14:pctWidth>0</wp14:pctWidth>
            </wp14:sizeRelH>
            <wp14:sizeRelV relativeFrom="margin">
              <wp14:pctHeight>0</wp14:pctHeight>
            </wp14:sizeRelV>
          </wp:anchor>
        </w:drawing>
      </w:r>
      <w:r w:rsidR="00AE4250">
        <w:br w:type="page"/>
      </w:r>
    </w:p>
    <w:p w:rsidR="00AD1034" w:rsidRDefault="00AD1034" w:rsidP="00AE4250">
      <w:pPr>
        <w:pStyle w:val="Titre1"/>
      </w:pPr>
    </w:p>
    <w:p w:rsidR="00FE00C5" w:rsidRDefault="00AE4250" w:rsidP="00AE4250">
      <w:pPr>
        <w:pStyle w:val="Titre1"/>
      </w:pPr>
      <w:bookmarkStart w:id="0" w:name="_Toc17746492"/>
      <w:r>
        <w:t>Remerciements</w:t>
      </w:r>
      <w:bookmarkEnd w:id="0"/>
    </w:p>
    <w:p w:rsidR="00AE4250" w:rsidRDefault="00AE4250" w:rsidP="00AE4250"/>
    <w:p w:rsidR="00C80D7C" w:rsidRDefault="00917798" w:rsidP="00917798">
      <w:r w:rsidRPr="00917798">
        <w:t>Je tiens à remercier toutes les personnes qui ont contribué au succès de mon stage et qui m'ont aidé lors de la rédaction de ce rapport.</w:t>
      </w:r>
    </w:p>
    <w:p w:rsidR="00917798" w:rsidRDefault="00A02D5F" w:rsidP="00917798">
      <w:r>
        <w:t xml:space="preserve">Tout d’abord, j’adresse mes remerciements à </w:t>
      </w:r>
      <w:r w:rsidR="009F2137">
        <w:rPr>
          <w:b/>
        </w:rPr>
        <w:t xml:space="preserve">Camille </w:t>
      </w:r>
      <w:proofErr w:type="spellStart"/>
      <w:r w:rsidR="00E02D7D">
        <w:rPr>
          <w:b/>
        </w:rPr>
        <w:t>B</w:t>
      </w:r>
      <w:r w:rsidR="009F2137">
        <w:rPr>
          <w:b/>
        </w:rPr>
        <w:t>runin</w:t>
      </w:r>
      <w:proofErr w:type="spellEnd"/>
      <w:r w:rsidR="009F2137">
        <w:t xml:space="preserve"> et </w:t>
      </w:r>
      <w:r w:rsidR="00FF1225">
        <w:rPr>
          <w:b/>
        </w:rPr>
        <w:t xml:space="preserve">Valérie </w:t>
      </w:r>
      <w:proofErr w:type="spellStart"/>
      <w:r w:rsidR="00FF1225">
        <w:rPr>
          <w:b/>
        </w:rPr>
        <w:t>B</w:t>
      </w:r>
      <w:r w:rsidR="009F2137">
        <w:rPr>
          <w:b/>
        </w:rPr>
        <w:t>runin</w:t>
      </w:r>
      <w:proofErr w:type="spellEnd"/>
      <w:r w:rsidR="009F2137">
        <w:t>, qui m’ont beaucoup aidé dans ma recherche de stage et qui m’ont permis de postuler dans cette entreprise.</w:t>
      </w:r>
    </w:p>
    <w:p w:rsidR="00F35518" w:rsidRPr="00F35518" w:rsidRDefault="00F35518" w:rsidP="00917798">
      <w:r>
        <w:t xml:space="preserve">Je remercie </w:t>
      </w:r>
      <w:r>
        <w:rPr>
          <w:b/>
        </w:rPr>
        <w:t xml:space="preserve">Pierre </w:t>
      </w:r>
      <w:proofErr w:type="spellStart"/>
      <w:r w:rsidR="008221A5">
        <w:rPr>
          <w:b/>
        </w:rPr>
        <w:t>Peytoureau</w:t>
      </w:r>
      <w:proofErr w:type="spellEnd"/>
      <w:r>
        <w:t xml:space="preserve"> pour m’avoir accepté dans son entreprise.</w:t>
      </w:r>
    </w:p>
    <w:p w:rsidR="00F35518" w:rsidRDefault="00AF3955" w:rsidP="00F35518">
      <w:r>
        <w:t xml:space="preserve">Je tiens également à remercier mon maitre de stage, </w:t>
      </w:r>
      <w:r w:rsidR="00014031">
        <w:rPr>
          <w:b/>
        </w:rPr>
        <w:t>Franck (poste)</w:t>
      </w:r>
      <w:r w:rsidR="00014031">
        <w:t>,</w:t>
      </w:r>
      <w:r w:rsidR="00F9548E">
        <w:t xml:space="preserve"> </w:t>
      </w:r>
      <w:r w:rsidR="00F9548E">
        <w:rPr>
          <w:b/>
        </w:rPr>
        <w:t>Thiery</w:t>
      </w:r>
      <w:r w:rsidR="00F9548E">
        <w:t>,</w:t>
      </w:r>
      <w:r w:rsidR="00014031">
        <w:t xml:space="preserve"> ainsi que </w:t>
      </w:r>
      <w:r w:rsidR="00014031">
        <w:rPr>
          <w:b/>
        </w:rPr>
        <w:t>Julien</w:t>
      </w:r>
      <w:r w:rsidR="007D1BAD">
        <w:rPr>
          <w:b/>
        </w:rPr>
        <w:t xml:space="preserve"> </w:t>
      </w:r>
      <w:r w:rsidR="00014031">
        <w:rPr>
          <w:b/>
        </w:rPr>
        <w:t>(poste)</w:t>
      </w:r>
      <w:r w:rsidR="00014031">
        <w:t xml:space="preserve">, qui </w:t>
      </w:r>
      <w:r w:rsidR="00FC7D29">
        <w:t xml:space="preserve">furent d’une aide précieuse dans la réalisation de mes missions. Ils n’ont pas hésité à donner de leur temp </w:t>
      </w:r>
      <w:r w:rsidR="0045175B">
        <w:t xml:space="preserve">pour m’aider dans mes difficultés. </w:t>
      </w:r>
    </w:p>
    <w:p w:rsidR="00C252B9" w:rsidRDefault="009D20BA" w:rsidP="00F35518">
      <w:r>
        <w:t>E</w:t>
      </w:r>
      <w:r w:rsidR="0015757F">
        <w:t>n</w:t>
      </w:r>
      <w:r>
        <w:t>fin, j</w:t>
      </w:r>
      <w:r w:rsidR="00C252B9">
        <w:t xml:space="preserve">e remercie toute l’équipe d’Odyssée systèmes pour leur accueil </w:t>
      </w:r>
      <w:r w:rsidR="006A5E20">
        <w:t xml:space="preserve">et </w:t>
      </w:r>
      <w:r w:rsidR="00C252B9">
        <w:t xml:space="preserve">leur </w:t>
      </w:r>
      <w:r w:rsidR="006A5E20">
        <w:t>patience</w:t>
      </w:r>
      <w:r w:rsidR="00310BC7">
        <w:t>.</w:t>
      </w:r>
    </w:p>
    <w:p w:rsidR="00310BC7" w:rsidRPr="00014031" w:rsidRDefault="00310BC7" w:rsidP="00F35518"/>
    <w:p w:rsidR="00AE4250" w:rsidRDefault="00AE4250" w:rsidP="00AE4250"/>
    <w:p w:rsidR="00AE4250" w:rsidRDefault="00AE4250">
      <w:pPr>
        <w:spacing w:before="0" w:after="160" w:line="259" w:lineRule="auto"/>
        <w:ind w:firstLine="0"/>
        <w:jc w:val="left"/>
      </w:pPr>
      <w:r>
        <w:br w:type="page"/>
      </w:r>
    </w:p>
    <w:sdt>
      <w:sdtPr>
        <w:rPr>
          <w:rFonts w:ascii="Arial" w:eastAsiaTheme="minorHAnsi" w:hAnsi="Arial" w:cstheme="minorBidi"/>
          <w:caps w:val="0"/>
          <w:color w:val="auto"/>
          <w:sz w:val="20"/>
          <w:szCs w:val="22"/>
          <w:lang w:eastAsia="en-US"/>
        </w:rPr>
        <w:id w:val="85120376"/>
        <w:docPartObj>
          <w:docPartGallery w:val="Table of Contents"/>
          <w:docPartUnique/>
        </w:docPartObj>
      </w:sdtPr>
      <w:sdtEndPr>
        <w:rPr>
          <w:b/>
          <w:bCs/>
        </w:rPr>
      </w:sdtEndPr>
      <w:sdtContent>
        <w:p w:rsidR="00AE4250" w:rsidRDefault="00AE4250">
          <w:pPr>
            <w:pStyle w:val="En-ttedetabledesmatires"/>
          </w:pPr>
          <w:r>
            <w:t>Table des matières</w:t>
          </w:r>
        </w:p>
        <w:p w:rsidR="0042402E" w:rsidRDefault="00AE4250">
          <w:pPr>
            <w:pStyle w:val="TM1"/>
            <w:tabs>
              <w:tab w:val="right" w:leader="dot" w:pos="9060"/>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7746492" w:history="1">
            <w:r w:rsidR="0042402E" w:rsidRPr="004C6C82">
              <w:rPr>
                <w:rStyle w:val="Lienhypertexte"/>
                <w:noProof/>
              </w:rPr>
              <w:t>Remerciements</w:t>
            </w:r>
            <w:r w:rsidR="0042402E">
              <w:rPr>
                <w:noProof/>
                <w:webHidden/>
              </w:rPr>
              <w:tab/>
            </w:r>
            <w:r w:rsidR="0042402E">
              <w:rPr>
                <w:noProof/>
                <w:webHidden/>
              </w:rPr>
              <w:fldChar w:fldCharType="begin"/>
            </w:r>
            <w:r w:rsidR="0042402E">
              <w:rPr>
                <w:noProof/>
                <w:webHidden/>
              </w:rPr>
              <w:instrText xml:space="preserve"> PAGEREF _Toc17746492 \h </w:instrText>
            </w:r>
            <w:r w:rsidR="0042402E">
              <w:rPr>
                <w:noProof/>
                <w:webHidden/>
              </w:rPr>
            </w:r>
            <w:r w:rsidR="0042402E">
              <w:rPr>
                <w:noProof/>
                <w:webHidden/>
              </w:rPr>
              <w:fldChar w:fldCharType="separate"/>
            </w:r>
            <w:r w:rsidR="00040695">
              <w:rPr>
                <w:noProof/>
                <w:webHidden/>
              </w:rPr>
              <w:t>2</w:t>
            </w:r>
            <w:r w:rsidR="0042402E">
              <w:rPr>
                <w:noProof/>
                <w:webHidden/>
              </w:rPr>
              <w:fldChar w:fldCharType="end"/>
            </w:r>
          </w:hyperlink>
        </w:p>
        <w:p w:rsidR="0042402E" w:rsidRDefault="0042402E">
          <w:pPr>
            <w:pStyle w:val="TM1"/>
            <w:tabs>
              <w:tab w:val="right" w:leader="dot" w:pos="9060"/>
            </w:tabs>
            <w:rPr>
              <w:rFonts w:asciiTheme="minorHAnsi" w:eastAsiaTheme="minorEastAsia" w:hAnsiTheme="minorHAnsi"/>
              <w:noProof/>
              <w:sz w:val="22"/>
              <w:lang w:eastAsia="fr-FR"/>
            </w:rPr>
          </w:pPr>
          <w:hyperlink w:anchor="_Toc17746493" w:history="1">
            <w:r w:rsidRPr="004C6C82">
              <w:rPr>
                <w:rStyle w:val="Lienhypertexte"/>
                <w:noProof/>
              </w:rPr>
              <w:t>Introduction</w:t>
            </w:r>
            <w:r>
              <w:rPr>
                <w:noProof/>
                <w:webHidden/>
              </w:rPr>
              <w:tab/>
            </w:r>
            <w:r>
              <w:rPr>
                <w:noProof/>
                <w:webHidden/>
              </w:rPr>
              <w:fldChar w:fldCharType="begin"/>
            </w:r>
            <w:r>
              <w:rPr>
                <w:noProof/>
                <w:webHidden/>
              </w:rPr>
              <w:instrText xml:space="preserve"> PAGEREF _Toc17746493 \h </w:instrText>
            </w:r>
            <w:r>
              <w:rPr>
                <w:noProof/>
                <w:webHidden/>
              </w:rPr>
            </w:r>
            <w:r>
              <w:rPr>
                <w:noProof/>
                <w:webHidden/>
              </w:rPr>
              <w:fldChar w:fldCharType="separate"/>
            </w:r>
            <w:r w:rsidR="00040695">
              <w:rPr>
                <w:noProof/>
                <w:webHidden/>
              </w:rPr>
              <w:t>4</w:t>
            </w:r>
            <w:r>
              <w:rPr>
                <w:noProof/>
                <w:webHidden/>
              </w:rPr>
              <w:fldChar w:fldCharType="end"/>
            </w:r>
          </w:hyperlink>
        </w:p>
        <w:p w:rsidR="0042402E" w:rsidRDefault="0042402E">
          <w:pPr>
            <w:pStyle w:val="TM1"/>
            <w:tabs>
              <w:tab w:val="right" w:leader="dot" w:pos="9060"/>
            </w:tabs>
            <w:rPr>
              <w:rFonts w:asciiTheme="minorHAnsi" w:eastAsiaTheme="minorEastAsia" w:hAnsiTheme="minorHAnsi"/>
              <w:noProof/>
              <w:sz w:val="22"/>
              <w:lang w:eastAsia="fr-FR"/>
            </w:rPr>
          </w:pPr>
          <w:hyperlink w:anchor="_Toc17746494" w:history="1">
            <w:r w:rsidRPr="004C6C82">
              <w:rPr>
                <w:rStyle w:val="Lienhypertexte"/>
                <w:noProof/>
              </w:rPr>
              <w:t>Chapitre 1 – démarche qualité</w:t>
            </w:r>
            <w:r>
              <w:rPr>
                <w:noProof/>
                <w:webHidden/>
              </w:rPr>
              <w:tab/>
            </w:r>
            <w:r>
              <w:rPr>
                <w:noProof/>
                <w:webHidden/>
              </w:rPr>
              <w:fldChar w:fldCharType="begin"/>
            </w:r>
            <w:r>
              <w:rPr>
                <w:noProof/>
                <w:webHidden/>
              </w:rPr>
              <w:instrText xml:space="preserve"> PAGEREF _Toc17746494 \h </w:instrText>
            </w:r>
            <w:r>
              <w:rPr>
                <w:noProof/>
                <w:webHidden/>
              </w:rPr>
            </w:r>
            <w:r>
              <w:rPr>
                <w:noProof/>
                <w:webHidden/>
              </w:rPr>
              <w:fldChar w:fldCharType="separate"/>
            </w:r>
            <w:r w:rsidR="00040695">
              <w:rPr>
                <w:noProof/>
                <w:webHidden/>
              </w:rPr>
              <w:t>5</w:t>
            </w:r>
            <w:r>
              <w:rPr>
                <w:noProof/>
                <w:webHidden/>
              </w:rPr>
              <w:fldChar w:fldCharType="end"/>
            </w:r>
          </w:hyperlink>
        </w:p>
        <w:p w:rsidR="0042402E" w:rsidRDefault="0042402E">
          <w:pPr>
            <w:pStyle w:val="TM1"/>
            <w:tabs>
              <w:tab w:val="right" w:leader="dot" w:pos="9060"/>
            </w:tabs>
            <w:rPr>
              <w:rFonts w:asciiTheme="minorHAnsi" w:eastAsiaTheme="minorEastAsia" w:hAnsiTheme="minorHAnsi"/>
              <w:noProof/>
              <w:sz w:val="22"/>
              <w:lang w:eastAsia="fr-FR"/>
            </w:rPr>
          </w:pPr>
          <w:hyperlink w:anchor="_Toc17746495" w:history="1">
            <w:r w:rsidRPr="004C6C82">
              <w:rPr>
                <w:rStyle w:val="Lienhypertexte"/>
                <w:noProof/>
              </w:rPr>
              <w:t>Chapitre 2 – culture</w:t>
            </w:r>
            <w:r>
              <w:rPr>
                <w:noProof/>
                <w:webHidden/>
              </w:rPr>
              <w:tab/>
            </w:r>
            <w:r>
              <w:rPr>
                <w:noProof/>
                <w:webHidden/>
              </w:rPr>
              <w:fldChar w:fldCharType="begin"/>
            </w:r>
            <w:r>
              <w:rPr>
                <w:noProof/>
                <w:webHidden/>
              </w:rPr>
              <w:instrText xml:space="preserve"> PAGEREF _Toc17746495 \h </w:instrText>
            </w:r>
            <w:r>
              <w:rPr>
                <w:noProof/>
                <w:webHidden/>
              </w:rPr>
            </w:r>
            <w:r>
              <w:rPr>
                <w:noProof/>
                <w:webHidden/>
              </w:rPr>
              <w:fldChar w:fldCharType="separate"/>
            </w:r>
            <w:r w:rsidR="00040695">
              <w:rPr>
                <w:noProof/>
                <w:webHidden/>
              </w:rPr>
              <w:t>6</w:t>
            </w:r>
            <w:r>
              <w:rPr>
                <w:noProof/>
                <w:webHidden/>
              </w:rPr>
              <w:fldChar w:fldCharType="end"/>
            </w:r>
          </w:hyperlink>
        </w:p>
        <w:p w:rsidR="0042402E" w:rsidRDefault="0042402E">
          <w:pPr>
            <w:pStyle w:val="TM1"/>
            <w:tabs>
              <w:tab w:val="right" w:leader="dot" w:pos="9060"/>
            </w:tabs>
            <w:rPr>
              <w:rFonts w:asciiTheme="minorHAnsi" w:eastAsiaTheme="minorEastAsia" w:hAnsiTheme="minorHAnsi"/>
              <w:noProof/>
              <w:sz w:val="22"/>
              <w:lang w:eastAsia="fr-FR"/>
            </w:rPr>
          </w:pPr>
          <w:hyperlink w:anchor="_Toc17746496" w:history="1">
            <w:r w:rsidRPr="004C6C82">
              <w:rPr>
                <w:rStyle w:val="Lienhypertexte"/>
                <w:noProof/>
              </w:rPr>
              <w:t>Chapitre 3 – Organisation</w:t>
            </w:r>
            <w:r>
              <w:rPr>
                <w:noProof/>
                <w:webHidden/>
              </w:rPr>
              <w:tab/>
            </w:r>
            <w:r>
              <w:rPr>
                <w:noProof/>
                <w:webHidden/>
              </w:rPr>
              <w:fldChar w:fldCharType="begin"/>
            </w:r>
            <w:r>
              <w:rPr>
                <w:noProof/>
                <w:webHidden/>
              </w:rPr>
              <w:instrText xml:space="preserve"> PAGEREF _Toc17746496 \h </w:instrText>
            </w:r>
            <w:r>
              <w:rPr>
                <w:noProof/>
                <w:webHidden/>
              </w:rPr>
            </w:r>
            <w:r>
              <w:rPr>
                <w:noProof/>
                <w:webHidden/>
              </w:rPr>
              <w:fldChar w:fldCharType="separate"/>
            </w:r>
            <w:r w:rsidR="00040695">
              <w:rPr>
                <w:noProof/>
                <w:webHidden/>
              </w:rPr>
              <w:t>7</w:t>
            </w:r>
            <w:r>
              <w:rPr>
                <w:noProof/>
                <w:webHidden/>
              </w:rPr>
              <w:fldChar w:fldCharType="end"/>
            </w:r>
          </w:hyperlink>
        </w:p>
        <w:p w:rsidR="0042402E" w:rsidRDefault="0042402E">
          <w:pPr>
            <w:pStyle w:val="TM1"/>
            <w:tabs>
              <w:tab w:val="right" w:leader="dot" w:pos="9060"/>
            </w:tabs>
            <w:rPr>
              <w:rFonts w:asciiTheme="minorHAnsi" w:eastAsiaTheme="minorEastAsia" w:hAnsiTheme="minorHAnsi"/>
              <w:noProof/>
              <w:sz w:val="22"/>
              <w:lang w:eastAsia="fr-FR"/>
            </w:rPr>
          </w:pPr>
          <w:hyperlink w:anchor="_Toc17746497" w:history="1">
            <w:r w:rsidRPr="004C6C82">
              <w:rPr>
                <w:rStyle w:val="Lienhypertexte"/>
                <w:noProof/>
              </w:rPr>
              <w:t>Conclusion</w:t>
            </w:r>
            <w:r>
              <w:rPr>
                <w:noProof/>
                <w:webHidden/>
              </w:rPr>
              <w:tab/>
            </w:r>
            <w:r>
              <w:rPr>
                <w:noProof/>
                <w:webHidden/>
              </w:rPr>
              <w:fldChar w:fldCharType="begin"/>
            </w:r>
            <w:r>
              <w:rPr>
                <w:noProof/>
                <w:webHidden/>
              </w:rPr>
              <w:instrText xml:space="preserve"> PAGEREF _Toc17746497 \h </w:instrText>
            </w:r>
            <w:r>
              <w:rPr>
                <w:noProof/>
                <w:webHidden/>
              </w:rPr>
            </w:r>
            <w:r>
              <w:rPr>
                <w:noProof/>
                <w:webHidden/>
              </w:rPr>
              <w:fldChar w:fldCharType="separate"/>
            </w:r>
            <w:r w:rsidR="00040695">
              <w:rPr>
                <w:noProof/>
                <w:webHidden/>
              </w:rPr>
              <w:t>7</w:t>
            </w:r>
            <w:r>
              <w:rPr>
                <w:noProof/>
                <w:webHidden/>
              </w:rPr>
              <w:fldChar w:fldCharType="end"/>
            </w:r>
          </w:hyperlink>
        </w:p>
        <w:p w:rsidR="0042402E" w:rsidRDefault="0042402E">
          <w:pPr>
            <w:pStyle w:val="TM1"/>
            <w:tabs>
              <w:tab w:val="right" w:leader="dot" w:pos="9060"/>
            </w:tabs>
            <w:rPr>
              <w:rFonts w:asciiTheme="minorHAnsi" w:eastAsiaTheme="minorEastAsia" w:hAnsiTheme="minorHAnsi"/>
              <w:noProof/>
              <w:sz w:val="22"/>
              <w:lang w:eastAsia="fr-FR"/>
            </w:rPr>
          </w:pPr>
          <w:hyperlink w:anchor="_Toc17746498" w:history="1">
            <w:r w:rsidRPr="004C6C82">
              <w:rPr>
                <w:rStyle w:val="Lienhypertexte"/>
                <w:noProof/>
              </w:rPr>
              <w:t>Annexes</w:t>
            </w:r>
            <w:r>
              <w:rPr>
                <w:noProof/>
                <w:webHidden/>
              </w:rPr>
              <w:tab/>
            </w:r>
            <w:r>
              <w:rPr>
                <w:noProof/>
                <w:webHidden/>
              </w:rPr>
              <w:fldChar w:fldCharType="begin"/>
            </w:r>
            <w:r>
              <w:rPr>
                <w:noProof/>
                <w:webHidden/>
              </w:rPr>
              <w:instrText xml:space="preserve"> PAGEREF _Toc17746498 \h </w:instrText>
            </w:r>
            <w:r>
              <w:rPr>
                <w:noProof/>
                <w:webHidden/>
              </w:rPr>
            </w:r>
            <w:r>
              <w:rPr>
                <w:noProof/>
                <w:webHidden/>
              </w:rPr>
              <w:fldChar w:fldCharType="separate"/>
            </w:r>
            <w:r w:rsidR="00040695">
              <w:rPr>
                <w:noProof/>
                <w:webHidden/>
              </w:rPr>
              <w:t>8</w:t>
            </w:r>
            <w:r>
              <w:rPr>
                <w:noProof/>
                <w:webHidden/>
              </w:rPr>
              <w:fldChar w:fldCharType="end"/>
            </w:r>
          </w:hyperlink>
        </w:p>
        <w:p w:rsidR="00AE4250" w:rsidRDefault="00AE4250">
          <w:r>
            <w:rPr>
              <w:b/>
              <w:bCs/>
            </w:rPr>
            <w:fldChar w:fldCharType="end"/>
          </w:r>
        </w:p>
      </w:sdtContent>
    </w:sdt>
    <w:p w:rsidR="00AE4250" w:rsidRDefault="00AE4250">
      <w:pPr>
        <w:spacing w:before="0" w:after="160" w:line="259" w:lineRule="auto"/>
        <w:ind w:firstLine="0"/>
        <w:jc w:val="left"/>
      </w:pPr>
      <w:r>
        <w:br w:type="page"/>
      </w:r>
    </w:p>
    <w:p w:rsidR="00AE4250" w:rsidRDefault="00AE4250" w:rsidP="00AE4250">
      <w:pPr>
        <w:pStyle w:val="Titre1"/>
      </w:pPr>
      <w:bookmarkStart w:id="1" w:name="_Toc17746493"/>
      <w:r>
        <w:lastRenderedPageBreak/>
        <w:t>Introduction</w:t>
      </w:r>
      <w:bookmarkEnd w:id="1"/>
    </w:p>
    <w:p w:rsidR="005E3B39" w:rsidRPr="005E3B39" w:rsidRDefault="005E3B39" w:rsidP="005E3B39"/>
    <w:p w:rsidR="00873B4E" w:rsidRDefault="00BC4BD7" w:rsidP="00873B4E">
      <w:r>
        <w:rPr>
          <w:i/>
        </w:rPr>
        <w:t>Odyssée Systèmes</w:t>
      </w:r>
      <w:r>
        <w:t xml:space="preserve"> est une entreprise spécialisé</w:t>
      </w:r>
      <w:r w:rsidR="00873B4E">
        <w:t>e</w:t>
      </w:r>
      <w:r>
        <w:t xml:space="preserve"> dans la conception et la </w:t>
      </w:r>
      <w:r w:rsidR="00873B4E">
        <w:t>distribution</w:t>
      </w:r>
      <w:r>
        <w:t xml:space="preserve"> de cartes </w:t>
      </w:r>
      <w:r w:rsidR="00873B4E">
        <w:t xml:space="preserve">électroniques </w:t>
      </w:r>
      <w:r>
        <w:t>et calculateurs</w:t>
      </w:r>
      <w:r w:rsidR="00873B4E">
        <w:t>. Ses locaux sont situés à Mouans Sartoux (06)</w:t>
      </w:r>
      <w:r w:rsidR="005E07EA">
        <w:t>.</w:t>
      </w:r>
      <w:r w:rsidR="00873B4E">
        <w:t xml:space="preserve"> </w:t>
      </w:r>
    </w:p>
    <w:p w:rsidR="00A12D47" w:rsidRPr="009A2CA6" w:rsidRDefault="00C9156E" w:rsidP="00873B4E">
      <w:r>
        <w:t xml:space="preserve">Il s’agit d’une SAS de 28 personnes créée en 2001 par </w:t>
      </w:r>
      <w:r w:rsidRPr="0042402E">
        <w:rPr>
          <w:b/>
        </w:rPr>
        <w:t xml:space="preserve">Pierre </w:t>
      </w:r>
      <w:proofErr w:type="spellStart"/>
      <w:r w:rsidRPr="0042402E">
        <w:rPr>
          <w:b/>
        </w:rPr>
        <w:t>P</w:t>
      </w:r>
      <w:r w:rsidR="00427E45" w:rsidRPr="0042402E">
        <w:rPr>
          <w:b/>
        </w:rPr>
        <w:t>ey</w:t>
      </w:r>
      <w:r w:rsidRPr="0042402E">
        <w:rPr>
          <w:b/>
        </w:rPr>
        <w:t>tour</w:t>
      </w:r>
      <w:r w:rsidR="00427E45" w:rsidRPr="0042402E">
        <w:rPr>
          <w:b/>
        </w:rPr>
        <w:t>eau</w:t>
      </w:r>
      <w:proofErr w:type="spellEnd"/>
      <w:r w:rsidR="000941CE">
        <w:t xml:space="preserve">, un ancien employé de </w:t>
      </w:r>
      <w:proofErr w:type="spellStart"/>
      <w:r w:rsidR="000941CE" w:rsidRPr="000941CE">
        <w:rPr>
          <w:i/>
        </w:rPr>
        <w:t>Kontron</w:t>
      </w:r>
      <w:proofErr w:type="spellEnd"/>
      <w:r w:rsidR="000941CE">
        <w:t>.</w:t>
      </w:r>
    </w:p>
    <w:p w:rsidR="00A12D47" w:rsidRDefault="00A12D47" w:rsidP="00E94F9F">
      <w:r>
        <w:t xml:space="preserve">Leur pôle de redistribution concerne la revente de produits </w:t>
      </w:r>
      <w:proofErr w:type="spellStart"/>
      <w:r>
        <w:rPr>
          <w:i/>
        </w:rPr>
        <w:t>Kontron</w:t>
      </w:r>
      <w:proofErr w:type="spellEnd"/>
      <w:r>
        <w:t xml:space="preserve">. Leur pôle conception va </w:t>
      </w:r>
      <w:r w:rsidR="00E94F9F">
        <w:t xml:space="preserve">plutôt </w:t>
      </w:r>
      <w:r>
        <w:t xml:space="preserve">proposer des solutions « à la carte » à ses clients en intégrant des cartes </w:t>
      </w:r>
      <w:proofErr w:type="spellStart"/>
      <w:r>
        <w:rPr>
          <w:i/>
        </w:rPr>
        <w:t>Kontron</w:t>
      </w:r>
      <w:proofErr w:type="spellEnd"/>
      <w:r>
        <w:t xml:space="preserve"> dans un environnement spécifique au cahier des charges.</w:t>
      </w:r>
    </w:p>
    <w:p w:rsidR="00C9156E" w:rsidRDefault="00A12D47" w:rsidP="00A12D47">
      <w:r>
        <w:t xml:space="preserve">Ses principaux clients sont </w:t>
      </w:r>
      <w:r>
        <w:rPr>
          <w:i/>
        </w:rPr>
        <w:t>Naval Group, Thales</w:t>
      </w:r>
      <w:r>
        <w:t xml:space="preserve">, qui travaillent dans le domaine miliaire, </w:t>
      </w:r>
      <w:r>
        <w:rPr>
          <w:i/>
        </w:rPr>
        <w:t xml:space="preserve">Engie, Safran, </w:t>
      </w:r>
      <w:r>
        <w:t xml:space="preserve">et </w:t>
      </w:r>
      <w:r>
        <w:rPr>
          <w:i/>
        </w:rPr>
        <w:t>DGA</w:t>
      </w:r>
      <w:r>
        <w:t xml:space="preserve">. </w:t>
      </w:r>
    </w:p>
    <w:p w:rsidR="0010563B" w:rsidRDefault="00C4068B" w:rsidP="0010563B">
      <w:r>
        <w:rPr>
          <w:i/>
        </w:rPr>
        <w:t>Odyssée Systèmes</w:t>
      </w:r>
      <w:r>
        <w:t xml:space="preserve"> privilégie le circuit court pour ses fournisseurs, tirant profil d</w:t>
      </w:r>
      <w:r w:rsidR="00786D48">
        <w:t xml:space="preserve">’un </w:t>
      </w:r>
      <w:r>
        <w:t xml:space="preserve">environnement riche en entreprises pour travailler avec les meilleurs partenaires possibles. Ainsi mis à part </w:t>
      </w:r>
      <w:proofErr w:type="spellStart"/>
      <w:r>
        <w:rPr>
          <w:i/>
        </w:rPr>
        <w:t>Kontron</w:t>
      </w:r>
      <w:proofErr w:type="spellEnd"/>
      <w:r>
        <w:t xml:space="preserve"> qui fournis ses cartes, nous avons</w:t>
      </w:r>
      <w:r w:rsidR="0010563B">
        <w:t xml:space="preserve"> aussi</w:t>
      </w:r>
      <w:r>
        <w:t xml:space="preserve"> </w:t>
      </w:r>
      <w:r>
        <w:rPr>
          <w:i/>
        </w:rPr>
        <w:t>Atos</w:t>
      </w:r>
      <w:r>
        <w:t xml:space="preserve"> qui usine les pièces </w:t>
      </w:r>
      <w:r w:rsidR="0010563B">
        <w:t>mécaniques, ainsi qu’une multitude de sous-traitants qui s’occupent entre autres de la fabrication des circuits intégrés ou du montage des composants.</w:t>
      </w:r>
    </w:p>
    <w:p w:rsidR="00084F75" w:rsidRDefault="00084F75" w:rsidP="0010563B"/>
    <w:p w:rsidR="00084F75" w:rsidRDefault="00084F75" w:rsidP="00084F75">
      <w:pPr>
        <w:keepNext/>
      </w:pPr>
      <w:r>
        <w:rPr>
          <w:noProof/>
        </w:rPr>
        <w:drawing>
          <wp:inline distT="0" distB="0" distL="0" distR="0">
            <wp:extent cx="4082903" cy="2716798"/>
            <wp:effectExtent l="0" t="0" r="0" b="7620"/>
            <wp:docPr id="4" name="Image 4" descr="Odyssée Systè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yssée Systèm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284" cy="2737679"/>
                    </a:xfrm>
                    <a:prstGeom prst="rect">
                      <a:avLst/>
                    </a:prstGeom>
                    <a:noFill/>
                    <a:ln>
                      <a:noFill/>
                    </a:ln>
                  </pic:spPr>
                </pic:pic>
              </a:graphicData>
            </a:graphic>
          </wp:inline>
        </w:drawing>
      </w:r>
    </w:p>
    <w:p w:rsidR="005E3B39" w:rsidRDefault="00084F75" w:rsidP="00084F75">
      <w:pPr>
        <w:pStyle w:val="Lgende"/>
      </w:pPr>
      <w:r>
        <w:t xml:space="preserve">Figure </w:t>
      </w:r>
      <w:fldSimple w:instr=" SEQ Figure \* ARABIC ">
        <w:r>
          <w:rPr>
            <w:noProof/>
          </w:rPr>
          <w:t>1</w:t>
        </w:r>
      </w:fldSimple>
      <w:r>
        <w:t>: Locaux de Odyssée Systèmes</w:t>
      </w:r>
    </w:p>
    <w:p w:rsidR="00AE4250" w:rsidRDefault="00AE4250" w:rsidP="00AE4250">
      <w:pPr>
        <w:pStyle w:val="Titre1"/>
      </w:pPr>
      <w:bookmarkStart w:id="2" w:name="_Toc17746494"/>
      <w:r>
        <w:lastRenderedPageBreak/>
        <w:t>Chapitre 1</w:t>
      </w:r>
      <w:r w:rsidR="003757B0">
        <w:t xml:space="preserve"> – démarche qualité</w:t>
      </w:r>
      <w:bookmarkEnd w:id="2"/>
    </w:p>
    <w:p w:rsidR="0058276E" w:rsidRDefault="003720B2" w:rsidP="00A12667">
      <w:r>
        <w:rPr>
          <w:i/>
        </w:rPr>
        <w:t>Odyssée Système</w:t>
      </w:r>
      <w:r>
        <w:t xml:space="preserve"> possède un pôle Qualité très développé.</w:t>
      </w:r>
      <w:r w:rsidR="00A12667">
        <w:t xml:space="preserve"> L’entreprise possède notamment les certifications ISO 9001 et EN 9100. </w:t>
      </w:r>
      <w:r w:rsidR="00F90EF6">
        <w:t xml:space="preserve">Ces certifications sont vérifiées tous les ans par un audit indépendant. </w:t>
      </w:r>
    </w:p>
    <w:p w:rsidR="00056745" w:rsidRDefault="003720B2" w:rsidP="003720B2">
      <w:r>
        <w:t>L’entreprise à mis en place une multitude de processus afin d’optimiser l</w:t>
      </w:r>
      <w:r w:rsidR="005C6A6A">
        <w:t>e</w:t>
      </w:r>
      <w:r w:rsidR="000761B7">
        <w:t>ur</w:t>
      </w:r>
      <w:r>
        <w:t xml:space="preserve"> fonctionnement. </w:t>
      </w:r>
      <w:r w:rsidR="00295B5C">
        <w:t xml:space="preserve">Chaque processus possède un objectif précis, </w:t>
      </w:r>
      <w:r w:rsidR="00930EEB">
        <w:t>pouvant être</w:t>
      </w:r>
      <w:r w:rsidR="00295B5C">
        <w:t xml:space="preserve"> l’accroissement de la satisfaction des clients</w:t>
      </w:r>
      <w:r w:rsidR="00930EEB">
        <w:t>, la régularité de la conformité des produits, ou la régularité de la conformité aux exigences des certifications.</w:t>
      </w:r>
      <w:r w:rsidR="00295B5C">
        <w:t xml:space="preserve"> </w:t>
      </w:r>
    </w:p>
    <w:p w:rsidR="003720B2" w:rsidRDefault="0000792B" w:rsidP="003720B2">
      <w:r>
        <w:t xml:space="preserve">Chaque année, des indicateurs sont </w:t>
      </w:r>
      <w:r w:rsidR="00AC16FD">
        <w:t>mis en place</w:t>
      </w:r>
      <w:r>
        <w:t xml:space="preserve"> afin de mesurer l’efficacité de ces </w:t>
      </w:r>
      <w:r w:rsidR="0075644F">
        <w:t>processus. Après une nouvelle année, la pertinence de ces indicateurs est remise en question</w:t>
      </w:r>
      <w:r w:rsidR="00AC16FD">
        <w:t xml:space="preserve">. </w:t>
      </w:r>
      <w:r w:rsidR="00F90EF6">
        <w:t xml:space="preserve">Chaque indicateur va permettre de relever les performances de l’entreprise et déceler les éventuels problèmes entrainant la baisse de ces performances. Si un problème est détecté, la démarche consiste à </w:t>
      </w:r>
      <w:r w:rsidR="00F9550E">
        <w:t xml:space="preserve">déterminer la source du problème et ci possible agir pour le supprimer. Cela crée un cercle vertueux conforme à la théorie de </w:t>
      </w:r>
      <w:r w:rsidR="00F9550E">
        <w:rPr>
          <w:i/>
        </w:rPr>
        <w:t>La roue de Deming</w:t>
      </w:r>
      <w:r w:rsidR="00F9550E">
        <w:t xml:space="preserve"> dans lequel </w:t>
      </w:r>
      <w:r w:rsidR="00F9550E">
        <w:rPr>
          <w:i/>
        </w:rPr>
        <w:t>Odyssée Système</w:t>
      </w:r>
      <w:r w:rsidR="00F9550E">
        <w:t xml:space="preserve"> est en amélioration constante.  </w:t>
      </w:r>
    </w:p>
    <w:p w:rsidR="003D72C3" w:rsidRPr="00AC16FD" w:rsidRDefault="003D72C3" w:rsidP="003720B2">
      <w:r>
        <w:t xml:space="preserve">Chaque processus est parfaitement défini et sert un objectif très précis dans l’entreprise. La responsable qualité possédant une formation poussée en électronique, </w:t>
      </w:r>
      <w:r w:rsidR="00E100B2">
        <w:t xml:space="preserve">son service ne tombe pas dans le vice d’être « déconnecté de la réalité » et chaque objectif est </w:t>
      </w:r>
      <w:r w:rsidR="001F0A8B">
        <w:t>pensé</w:t>
      </w:r>
      <w:r w:rsidR="00E100B2">
        <w:t xml:space="preserve"> avec cette réalité en tête. </w:t>
      </w:r>
    </w:p>
    <w:p w:rsidR="004E2632" w:rsidRDefault="0031065C" w:rsidP="004E2632">
      <w:r>
        <w:t xml:space="preserve">Vous trouverez en annexe la fiche du processus </w:t>
      </w:r>
      <w:r>
        <w:rPr>
          <w:i/>
        </w:rPr>
        <w:t>Projet</w:t>
      </w:r>
      <w:r>
        <w:t>.</w:t>
      </w:r>
    </w:p>
    <w:p w:rsidR="00A3550D" w:rsidRDefault="00A3550D" w:rsidP="004E2632">
      <w:r>
        <w:t>Les différents processus sont séparés en plusieurs catégories qui sont :</w:t>
      </w:r>
    </w:p>
    <w:p w:rsidR="00A3550D" w:rsidRPr="0088608D" w:rsidRDefault="00A3550D" w:rsidP="00A3550D">
      <w:pPr>
        <w:pStyle w:val="Paragraphedeliste"/>
        <w:numPr>
          <w:ilvl w:val="0"/>
          <w:numId w:val="1"/>
        </w:numPr>
        <w:rPr>
          <w:b/>
        </w:rPr>
      </w:pPr>
      <w:r w:rsidRPr="0088608D">
        <w:rPr>
          <w:b/>
        </w:rPr>
        <w:t>Support</w:t>
      </w:r>
      <w:r w:rsidR="0088608D">
        <w:rPr>
          <w:b/>
        </w:rPr>
        <w:t xml:space="preserve"> </w:t>
      </w:r>
    </w:p>
    <w:p w:rsidR="0088608D" w:rsidRPr="0088608D" w:rsidRDefault="00A3550D" w:rsidP="0088608D">
      <w:pPr>
        <w:pStyle w:val="Paragraphedeliste"/>
        <w:numPr>
          <w:ilvl w:val="0"/>
          <w:numId w:val="1"/>
        </w:numPr>
        <w:rPr>
          <w:b/>
        </w:rPr>
      </w:pPr>
      <w:r w:rsidRPr="0088608D">
        <w:rPr>
          <w:b/>
        </w:rPr>
        <w:t>Management</w:t>
      </w:r>
      <w:r w:rsidR="0088608D">
        <w:t xml:space="preserve">, comprenant </w:t>
      </w:r>
      <w:r w:rsidR="0099396F">
        <w:t xml:space="preserve">la direction et un service de surveillance. Ce dernier va récupérer les retours client mais va aussi s’occuper de la métrologie, qui consiste à analyser les appareils de mesure utilisés par l’entreprise. </w:t>
      </w:r>
    </w:p>
    <w:p w:rsidR="00A3550D" w:rsidRPr="0088608D" w:rsidRDefault="00A3550D" w:rsidP="00A3550D">
      <w:pPr>
        <w:pStyle w:val="Paragraphedeliste"/>
        <w:numPr>
          <w:ilvl w:val="0"/>
          <w:numId w:val="1"/>
        </w:numPr>
        <w:rPr>
          <w:b/>
        </w:rPr>
      </w:pPr>
      <w:r w:rsidRPr="0088608D">
        <w:rPr>
          <w:b/>
        </w:rPr>
        <w:t>Production</w:t>
      </w:r>
      <w:r w:rsidR="0088608D">
        <w:rPr>
          <w:b/>
        </w:rPr>
        <w:t xml:space="preserve"> </w:t>
      </w:r>
    </w:p>
    <w:p w:rsidR="001522D5" w:rsidRPr="00696C10" w:rsidRDefault="004014B2" w:rsidP="005E2092">
      <w:r>
        <w:t xml:space="preserve">En comparant </w:t>
      </w:r>
      <w:r w:rsidR="003D72C3">
        <w:t>l’effet voulu de tous ces processus avec l’effet réel, on observe un écart de résultats. En effet, les employés acteurs des processus ont la sensation d’être freiné dans leur travail par l’obligation constante de rédiger, demander ou organiser de nouveaux documents qui sont parfois perçus comme redondants ou même inutiles. Le problème vient probablement du manque de sensibilisation du personnel à la démarche qualité de l’entreprise, ou du manque d’un porte-parole des employés qui ferait remonter au service qualité les préoccupations d</w:t>
      </w:r>
      <w:r w:rsidR="001F0A8B">
        <w:t>u personnel</w:t>
      </w:r>
      <w:r w:rsidR="003D72C3">
        <w:t xml:space="preserve">.   </w:t>
      </w:r>
    </w:p>
    <w:p w:rsidR="00AE4250" w:rsidRDefault="00AE4250" w:rsidP="00AE4250">
      <w:pPr>
        <w:pStyle w:val="Titre1"/>
      </w:pPr>
      <w:bookmarkStart w:id="3" w:name="_Toc17746495"/>
      <w:r>
        <w:lastRenderedPageBreak/>
        <w:t>Chapitre 2</w:t>
      </w:r>
      <w:r w:rsidR="003757B0">
        <w:t xml:space="preserve"> </w:t>
      </w:r>
      <w:r w:rsidR="00616DD7">
        <w:t>–</w:t>
      </w:r>
      <w:r w:rsidR="003757B0">
        <w:t xml:space="preserve"> </w:t>
      </w:r>
      <w:r w:rsidR="00B2320E">
        <w:t>cul</w:t>
      </w:r>
      <w:r w:rsidR="00616DD7">
        <w:t>ture</w:t>
      </w:r>
      <w:bookmarkEnd w:id="3"/>
    </w:p>
    <w:p w:rsidR="00481C81" w:rsidRDefault="00481C81" w:rsidP="00481C81">
      <w:r>
        <w:t>Dans cette partie, nous allons étudier les éléments qui constituent la culture d’</w:t>
      </w:r>
      <w:r w:rsidRPr="00481C81">
        <w:rPr>
          <w:i/>
        </w:rPr>
        <w:t>Odyssée Systèmes</w:t>
      </w:r>
      <w:r>
        <w:t>.</w:t>
      </w:r>
    </w:p>
    <w:p w:rsidR="00AB2AAF" w:rsidRDefault="00AB2AAF" w:rsidP="00481C81">
      <w:r>
        <w:t>L’élément le plus notable à prendre en compte est la grande liberté que possède</w:t>
      </w:r>
      <w:r w:rsidR="009027E0">
        <w:t>nt</w:t>
      </w:r>
      <w:r>
        <w:t xml:space="preserve"> les employés dans</w:t>
      </w:r>
      <w:r w:rsidR="00A93A18">
        <w:t xml:space="preserve"> </w:t>
      </w:r>
      <w:r>
        <w:t>leur environnement de travail.</w:t>
      </w:r>
    </w:p>
    <w:p w:rsidR="00481C81" w:rsidRDefault="00481C81" w:rsidP="00481C81">
      <w:r>
        <w:t xml:space="preserve">Les horaires de travail sont assez souples. Il est demandé d’arriver avant 9h, mais aucune restriction n’est imposée sur les heures de repas ou de départ. </w:t>
      </w:r>
      <w:r w:rsidR="00F83C67">
        <w:t xml:space="preserve">La dernière personne présente dans les bureaux </w:t>
      </w:r>
      <w:proofErr w:type="gramStart"/>
      <w:r w:rsidR="00DF6FFA">
        <w:t>a</w:t>
      </w:r>
      <w:proofErr w:type="gramEnd"/>
      <w:r w:rsidR="00F83C67">
        <w:t xml:space="preserve"> la responsabilité de fermer à clef et activer l’alarme.</w:t>
      </w:r>
    </w:p>
    <w:p w:rsidR="00BC4BD7" w:rsidRDefault="00BC4BD7" w:rsidP="00BC4BD7">
      <w:r>
        <w:t xml:space="preserve">Aucune restriction n’est mise en place concernant le style vestimentaire, mis à part les tenues de sécurité. </w:t>
      </w:r>
    </w:p>
    <w:p w:rsidR="00A93A18" w:rsidRDefault="002C3760" w:rsidP="00BC4BD7">
      <w:r>
        <w:t>Chaque employé doit rendre des comptes à son chef de projet. Ce dernier est en communication directe avec le client.</w:t>
      </w:r>
      <w:r w:rsidR="007D3E97">
        <w:t xml:space="preserve"> Chaque équipe travaille donc en autonomie </w:t>
      </w:r>
      <w:r w:rsidR="00077481">
        <w:t>et est responsable de son produit.</w:t>
      </w:r>
    </w:p>
    <w:p w:rsidR="00BE65B8" w:rsidRDefault="002C3760" w:rsidP="0016471F">
      <w:r>
        <w:t xml:space="preserve">En responsabilisant ces employés, la direction fait preuve de beaucoup de confiance en chaque individu. Cette confiance installe une relation saine et encourageante entre la direction et les employés, ce qui stimule la créativité et la productivité. </w:t>
      </w:r>
    </w:p>
    <w:p w:rsidR="00972AE4" w:rsidRDefault="00BE65B8" w:rsidP="00972AE4">
      <w:r>
        <w:t>A contrario, les échanges entre employés ne sont pas valorisés par la direction. La méthode « team building » développée aux Etats-Unis n’est pas implémentée, ainsi chaque évènement est à l’initiative des employés</w:t>
      </w:r>
      <w:r w:rsidR="00D62471">
        <w:t>. De plus, aucune salle commune de détente n’est aménagée</w:t>
      </w:r>
      <w:r>
        <w:t xml:space="preserve">. </w:t>
      </w:r>
      <w:r w:rsidR="00D62471">
        <w:t>L’idée est d’instaurer une atmosphère de travail, mais c</w:t>
      </w:r>
      <w:r>
        <w:t>ela restreint les échanges</w:t>
      </w:r>
      <w:r w:rsidR="00972AE4">
        <w:t xml:space="preserve"> principalement</w:t>
      </w:r>
      <w:r>
        <w:t xml:space="preserve"> autour</w:t>
      </w:r>
      <w:r w:rsidR="00972AE4">
        <w:t xml:space="preserve"> la machine à café </w:t>
      </w:r>
      <w:r>
        <w:t>ou sur</w:t>
      </w:r>
      <w:r w:rsidR="00972AE4">
        <w:t xml:space="preserve"> les lieus de restaurations. </w:t>
      </w:r>
      <w:r w:rsidR="00D62471">
        <w:t xml:space="preserve">De plus, les locaux sont installés dans deux bâtiments différents, avec l’administration et la direction d’un côté et le reste de l’autre. </w:t>
      </w:r>
      <w:r w:rsidR="00391BDF">
        <w:t xml:space="preserve">Cela réduit </w:t>
      </w:r>
      <w:r w:rsidR="00260F05">
        <w:t xml:space="preserve">énormément la communication entre les différents services et les interactions entre employés. </w:t>
      </w:r>
    </w:p>
    <w:p w:rsidR="00690A98" w:rsidRDefault="00690A98" w:rsidP="00690A98">
      <w:r>
        <w:t xml:space="preserve">Certaines habitudes se sont néanmoins installées dans l’entreprise. Par exemple, il est coutume d’apporter un petit quelque chose à manger et le laisser à côté de la machine à café en libre-service lors d’un évènement comme un anniversaire ou un départ. </w:t>
      </w:r>
    </w:p>
    <w:p w:rsidR="00BC4BD7" w:rsidRDefault="00BC4BD7" w:rsidP="00BC4BD7"/>
    <w:p w:rsidR="00481C81" w:rsidRPr="00481C81" w:rsidRDefault="00481C81" w:rsidP="00481C81">
      <w:r>
        <w:t>----------------------------------------------</w:t>
      </w:r>
    </w:p>
    <w:p w:rsidR="001622AD" w:rsidRDefault="00F37B46" w:rsidP="003C3B8F">
      <w:r>
        <w:t>Chaque produit custom vendu est vendu avec son R&amp;D, cad que le produit n’est pas au nom de Odyssée Systèmes mais au nom du client. Le client pourrait donc, s</w:t>
      </w:r>
      <w:r w:rsidR="007711FF">
        <w:t>’</w:t>
      </w:r>
      <w:r>
        <w:t>il le souhaite, garder les plans et fabriquer lui-même le produit.</w:t>
      </w:r>
    </w:p>
    <w:p w:rsidR="00114BDA" w:rsidRDefault="009960F3" w:rsidP="009D53FE">
      <w:r>
        <w:lastRenderedPageBreak/>
        <w:t xml:space="preserve">Histoire : dirigeant vient de chez </w:t>
      </w:r>
      <w:proofErr w:type="spellStart"/>
      <w:r>
        <w:t>Kontron</w:t>
      </w:r>
      <w:proofErr w:type="spellEnd"/>
      <w:r>
        <w:t xml:space="preserve">. Au début OS n’était qu’un revendeur </w:t>
      </w:r>
      <w:proofErr w:type="spellStart"/>
      <w:r>
        <w:t>Kontron</w:t>
      </w:r>
      <w:proofErr w:type="spellEnd"/>
      <w:r>
        <w:t>. Il a fini</w:t>
      </w:r>
      <w:r w:rsidR="00F922CA">
        <w:t xml:space="preserve"> </w:t>
      </w:r>
      <w:r>
        <w:t xml:space="preserve">par proposer des solutions </w:t>
      </w:r>
      <w:r w:rsidR="00F922CA">
        <w:t>personnalisées</w:t>
      </w:r>
      <w:r>
        <w:t>.</w:t>
      </w:r>
    </w:p>
    <w:p w:rsidR="00897C55" w:rsidRPr="003C3B8F" w:rsidRDefault="00897C55" w:rsidP="009D53FE"/>
    <w:p w:rsidR="00AE4250" w:rsidRDefault="00AE4250" w:rsidP="00AE4250">
      <w:pPr>
        <w:pStyle w:val="Titre1"/>
      </w:pPr>
      <w:bookmarkStart w:id="4" w:name="_Toc17746496"/>
      <w:r>
        <w:t>Chapitre 3</w:t>
      </w:r>
      <w:r w:rsidR="00031045">
        <w:t xml:space="preserve"> – Organisation</w:t>
      </w:r>
      <w:bookmarkEnd w:id="4"/>
      <w:r w:rsidR="00031045">
        <w:t xml:space="preserve"> </w:t>
      </w:r>
    </w:p>
    <w:p w:rsidR="00114BDA" w:rsidRDefault="00114BDA" w:rsidP="00114BDA">
      <w:r>
        <w:t xml:space="preserve">L’organisation </w:t>
      </w:r>
      <w:r w:rsidR="0093678C">
        <w:t>s</w:t>
      </w:r>
      <w:r>
        <w:t>e fait par projet.</w:t>
      </w:r>
      <w:r w:rsidR="004C3C10">
        <w:t xml:space="preserve"> Ce fonctionnement est reflété dans le diagramme des processus en annexe. </w:t>
      </w:r>
    </w:p>
    <w:p w:rsidR="00A95D46" w:rsidRDefault="004C3C10" w:rsidP="00A95D46">
      <w:r>
        <w:t xml:space="preserve">Tout d’abord, le client va prendre contact avec </w:t>
      </w:r>
      <w:r w:rsidR="004861C4">
        <w:rPr>
          <w:i/>
        </w:rPr>
        <w:t>Odyssée Système</w:t>
      </w:r>
      <w:r w:rsidR="004861C4">
        <w:t xml:space="preserve"> via le responsable commercial. Celui-ci va écouter la requête du client et va mettre ce dernier en relation avec un chef de projet, qui va rester en lien direct avec le client jusqu’à la fin du projet. </w:t>
      </w:r>
      <w:r w:rsidR="006B07C4">
        <w:t xml:space="preserve">Le client va fournir son cahier des charges, et le chef de projet, après une étude préliminaire, va proposer sa solution. </w:t>
      </w:r>
      <w:r w:rsidR="009A5216">
        <w:t>Le client peut refuser cette solution et aller voir une autre entreprise. Si le client accepte la solution, il réalise sa commande. Le projet passe en phase de développement</w:t>
      </w:r>
      <w:r w:rsidR="00A95D46">
        <w:t>, puis de production, et enfin la commande est livrée.</w:t>
      </w:r>
    </w:p>
    <w:p w:rsidR="00E6780A" w:rsidRPr="004861C4" w:rsidRDefault="00E6780A" w:rsidP="00A95D46">
      <w:r>
        <w:t xml:space="preserve">La méthodologie de travail dépend du client. Certains clients, comme </w:t>
      </w:r>
      <w:r>
        <w:rPr>
          <w:i/>
        </w:rPr>
        <w:t>Thales</w:t>
      </w:r>
      <w:r>
        <w:t xml:space="preserve">, veulent que les produits et documents fournis par </w:t>
      </w:r>
      <w:r>
        <w:rPr>
          <w:i/>
        </w:rPr>
        <w:t>Odyssée Systèmes</w:t>
      </w:r>
      <w:r>
        <w:t xml:space="preserve"> soient conforme à leur nomenclature, ou que certain</w:t>
      </w:r>
      <w:r w:rsidR="00C8033A">
        <w:t xml:space="preserve">s tests de validation </w:t>
      </w:r>
      <w:r>
        <w:t xml:space="preserve">soient validés par </w:t>
      </w:r>
      <w:r>
        <w:rPr>
          <w:i/>
        </w:rPr>
        <w:t>Odyssée Systèmes</w:t>
      </w:r>
      <w:r>
        <w:t xml:space="preserve">. Cela ajoute une charge de travail supplémentaire, mais les employés utilisent ces contraintes pour se former </w:t>
      </w:r>
      <w:r w:rsidR="00E01D60">
        <w:t>aux standards</w:t>
      </w:r>
      <w:r>
        <w:t xml:space="preserve"> du milieu.</w:t>
      </w:r>
    </w:p>
    <w:p w:rsidR="00665E04" w:rsidRDefault="00665E04" w:rsidP="00657B23">
      <w:r>
        <w:t xml:space="preserve">L’organisation </w:t>
      </w:r>
      <w:r w:rsidR="00E431CB">
        <w:t xml:space="preserve">et le rangement </w:t>
      </w:r>
      <w:r>
        <w:t xml:space="preserve">du matériel est gérée par les employés. Si un produit est vide, celui qui le remarque doit prendre l’initiative d’aller en acheter avec la carte de l’entreprise ou constituer une commande. </w:t>
      </w:r>
      <w:r w:rsidR="00E431CB">
        <w:t xml:space="preserve">Comme personne n’a imposé de standards de rangement, chacun s’organise à sa façon. </w:t>
      </w:r>
      <w:r>
        <w:t xml:space="preserve">Cela laisse souvent place à une forme d’anarchie </w:t>
      </w:r>
      <w:r w:rsidR="00E431CB">
        <w:t xml:space="preserve">et engendre une perte de temps lorsqu’on veut utiliser un outil mais </w:t>
      </w:r>
      <w:r w:rsidR="00D505EB">
        <w:t>que l’on doit passer plusieurs minutes à le trouver</w:t>
      </w:r>
      <w:r>
        <w:t>.</w:t>
      </w:r>
    </w:p>
    <w:p w:rsidR="00FE3981" w:rsidRPr="00FE3981" w:rsidRDefault="003F4537" w:rsidP="00E6780A">
      <w:r>
        <w:t>C</w:t>
      </w:r>
      <w:r w:rsidR="00665E04">
        <w:t xml:space="preserve">ette grande liberté qu’ont les employés permet à </w:t>
      </w:r>
      <w:r>
        <w:rPr>
          <w:i/>
        </w:rPr>
        <w:t>Odyssée Systèmes</w:t>
      </w:r>
      <w:r w:rsidR="00665E04">
        <w:t xml:space="preserve"> d’être un endroit où l’on veut travailler. </w:t>
      </w:r>
      <w:r w:rsidR="00FE3981">
        <w:t xml:space="preserve"> </w:t>
      </w:r>
      <w:r>
        <w:t>Il est néanmoins consensuel qu’une action doit être prise pour améliorer l’organisation générale du travail en imposant des règles communes</w:t>
      </w:r>
      <w:r w:rsidR="005027F4">
        <w:t xml:space="preserve"> explicites</w:t>
      </w:r>
      <w:r>
        <w:t xml:space="preserve">. </w:t>
      </w:r>
    </w:p>
    <w:p w:rsidR="002B20F7" w:rsidRDefault="002B20F7" w:rsidP="002B20F7">
      <w:pPr>
        <w:pBdr>
          <w:bottom w:val="single" w:sz="6" w:space="1" w:color="auto"/>
        </w:pBdr>
        <w:ind w:firstLine="0"/>
      </w:pPr>
    </w:p>
    <w:p w:rsidR="002B20F7" w:rsidRDefault="002B20F7" w:rsidP="002B20F7">
      <w:r>
        <w:t xml:space="preserve">Organiser </w:t>
      </w:r>
      <w:r w:rsidR="003D36CA">
        <w:t>d</w:t>
      </w:r>
      <w:bookmarkStart w:id="5" w:name="_GoBack"/>
      <w:bookmarkEnd w:id="5"/>
      <w:r>
        <w:t>es explications autour du diagramme.</w:t>
      </w:r>
    </w:p>
    <w:p w:rsidR="00114BDA" w:rsidRPr="00114BDA" w:rsidRDefault="00114BDA" w:rsidP="00114BDA"/>
    <w:p w:rsidR="00AE4250" w:rsidRDefault="00AE4250" w:rsidP="00AE4250">
      <w:pPr>
        <w:pStyle w:val="Titre1"/>
      </w:pPr>
      <w:bookmarkStart w:id="6" w:name="_Toc17746497"/>
      <w:r>
        <w:t>Conclusion</w:t>
      </w:r>
      <w:bookmarkEnd w:id="6"/>
    </w:p>
    <w:p w:rsidR="00341DBE" w:rsidRDefault="00341DBE" w:rsidP="00341DBE">
      <w:r>
        <w:t xml:space="preserve">Ce stage m’a donné un aperçu du monde du travail, et plus précisément le monde de l’électronique embarqué.  J’ai appris beaucoup de choses sur la vie en entreprise en observant la vie </w:t>
      </w:r>
      <w:r>
        <w:lastRenderedPageBreak/>
        <w:t xml:space="preserve">des employés, et j’ai acquis des compétences techniques en lien avec ma formation grâce à mon projet de stage. </w:t>
      </w:r>
    </w:p>
    <w:p w:rsidR="008303E5" w:rsidRDefault="008303E5" w:rsidP="00341DBE"/>
    <w:p w:rsidR="008178A8" w:rsidRPr="00341DBE" w:rsidRDefault="008178A8" w:rsidP="00341DBE"/>
    <w:p w:rsidR="00AE4250" w:rsidRDefault="00AE4250" w:rsidP="00AE4250">
      <w:pPr>
        <w:pStyle w:val="Titre1"/>
      </w:pPr>
      <w:bookmarkStart w:id="7" w:name="_Toc17746498"/>
      <w:r>
        <w:t>Annexes</w:t>
      </w:r>
      <w:bookmarkEnd w:id="7"/>
      <w:r>
        <w:t xml:space="preserve"> </w:t>
      </w:r>
    </w:p>
    <w:p w:rsidR="008178A8" w:rsidRPr="008178A8" w:rsidRDefault="008178A8" w:rsidP="008178A8"/>
    <w:p w:rsidR="008178A8" w:rsidRDefault="008178A8" w:rsidP="008178A8">
      <w:pPr>
        <w:pStyle w:val="Titre2"/>
      </w:pPr>
      <w:r>
        <w:t>Feuille de compétences</w:t>
      </w:r>
    </w:p>
    <w:p w:rsidR="00E423AA" w:rsidRPr="00E423AA" w:rsidRDefault="00E423AA" w:rsidP="00E423AA"/>
    <w:tbl>
      <w:tblPr>
        <w:tblStyle w:val="Grilledutableau"/>
        <w:tblpPr w:leftFromText="141" w:rightFromText="141" w:vertAnchor="text" w:tblpX="-998" w:tblpY="42"/>
        <w:tblW w:w="11052" w:type="dxa"/>
        <w:tblLook w:val="04A0" w:firstRow="1" w:lastRow="0" w:firstColumn="1" w:lastColumn="0" w:noHBand="0" w:noVBand="1"/>
      </w:tblPr>
      <w:tblGrid>
        <w:gridCol w:w="2829"/>
        <w:gridCol w:w="1419"/>
        <w:gridCol w:w="1843"/>
        <w:gridCol w:w="2409"/>
        <w:gridCol w:w="2552"/>
      </w:tblGrid>
      <w:tr w:rsidR="002558F1" w:rsidTr="002558F1">
        <w:trPr>
          <w:trHeight w:val="416"/>
        </w:trPr>
        <w:tc>
          <w:tcPr>
            <w:tcW w:w="2829" w:type="dxa"/>
            <w:tcBorders>
              <w:top w:val="nil"/>
              <w:left w:val="nil"/>
              <w:bottom w:val="single" w:sz="4" w:space="0" w:color="auto"/>
              <w:right w:val="single" w:sz="4" w:space="0" w:color="auto"/>
            </w:tcBorders>
            <w:shd w:val="clear" w:color="auto" w:fill="FFFFFF" w:themeFill="background1"/>
          </w:tcPr>
          <w:p w:rsidR="00C20EE7" w:rsidRDefault="00C20EE7" w:rsidP="009B384E">
            <w:pPr>
              <w:ind w:firstLine="0"/>
              <w:jc w:val="left"/>
            </w:pPr>
          </w:p>
        </w:tc>
        <w:tc>
          <w:tcPr>
            <w:tcW w:w="1419" w:type="dxa"/>
            <w:tcBorders>
              <w:left w:val="single" w:sz="4" w:space="0" w:color="auto"/>
            </w:tcBorders>
            <w:shd w:val="clear" w:color="auto" w:fill="F2F2F2" w:themeFill="background1" w:themeFillShade="F2"/>
          </w:tcPr>
          <w:p w:rsidR="00C20EE7" w:rsidRDefault="00C20EE7" w:rsidP="002558F1">
            <w:pPr>
              <w:ind w:firstLine="0"/>
              <w:jc w:val="center"/>
            </w:pPr>
            <w:r>
              <w:t>Non acquis</w:t>
            </w:r>
          </w:p>
        </w:tc>
        <w:tc>
          <w:tcPr>
            <w:tcW w:w="1843" w:type="dxa"/>
            <w:shd w:val="clear" w:color="auto" w:fill="F2F2F2" w:themeFill="background1" w:themeFillShade="F2"/>
          </w:tcPr>
          <w:p w:rsidR="00C20EE7" w:rsidRDefault="00C20EE7" w:rsidP="002558F1">
            <w:pPr>
              <w:ind w:firstLine="0"/>
              <w:jc w:val="center"/>
            </w:pPr>
            <w:r>
              <w:t>Acquis</w:t>
            </w:r>
          </w:p>
        </w:tc>
        <w:tc>
          <w:tcPr>
            <w:tcW w:w="2409" w:type="dxa"/>
            <w:shd w:val="clear" w:color="auto" w:fill="F2F2F2" w:themeFill="background1" w:themeFillShade="F2"/>
          </w:tcPr>
          <w:p w:rsidR="00C20EE7" w:rsidRDefault="00C20EE7" w:rsidP="002558F1">
            <w:pPr>
              <w:ind w:firstLine="0"/>
              <w:jc w:val="center"/>
            </w:pPr>
            <w:r>
              <w:t>Maîtrise</w:t>
            </w:r>
          </w:p>
        </w:tc>
        <w:tc>
          <w:tcPr>
            <w:tcW w:w="2552" w:type="dxa"/>
            <w:shd w:val="clear" w:color="auto" w:fill="F2F2F2" w:themeFill="background1" w:themeFillShade="F2"/>
          </w:tcPr>
          <w:p w:rsidR="00C20EE7" w:rsidRDefault="00C20EE7" w:rsidP="002558F1">
            <w:pPr>
              <w:ind w:firstLine="0"/>
              <w:jc w:val="center"/>
            </w:pPr>
            <w:r>
              <w:t>Expert</w:t>
            </w:r>
          </w:p>
        </w:tc>
      </w:tr>
      <w:tr w:rsidR="00C20EE7" w:rsidTr="002D5022">
        <w:trPr>
          <w:trHeight w:val="2645"/>
        </w:trPr>
        <w:tc>
          <w:tcPr>
            <w:tcW w:w="2829" w:type="dxa"/>
            <w:tcBorders>
              <w:top w:val="single" w:sz="4" w:space="0" w:color="auto"/>
            </w:tcBorders>
            <w:shd w:val="clear" w:color="auto" w:fill="FBE4D5" w:themeFill="accent2" w:themeFillTint="33"/>
          </w:tcPr>
          <w:p w:rsidR="00C20EE7" w:rsidRDefault="00C20EE7" w:rsidP="009B384E">
            <w:pPr>
              <w:ind w:firstLine="0"/>
              <w:jc w:val="left"/>
            </w:pPr>
            <w:r>
              <w:t>1.Capacité à prendre en compte les enjeux de l’entreprise : dimension économique, respect de la qualité, compétitivité et productivité, exigences commerciales, intelligence économique</w:t>
            </w:r>
          </w:p>
        </w:tc>
        <w:tc>
          <w:tcPr>
            <w:tcW w:w="1419" w:type="dxa"/>
          </w:tcPr>
          <w:p w:rsidR="00C20EE7" w:rsidRDefault="009D5092" w:rsidP="002D5022">
            <w:pPr>
              <w:ind w:firstLine="0"/>
              <w:jc w:val="center"/>
            </w:pPr>
            <w:r>
              <w:rPr>
                <w:noProof/>
              </w:rPr>
              <mc:AlternateContent>
                <mc:Choice Requires="wps">
                  <w:drawing>
                    <wp:anchor distT="0" distB="0" distL="114300" distR="114300" simplePos="0" relativeHeight="251668480" behindDoc="0" locked="0" layoutInCell="1" allowOverlap="1">
                      <wp:simplePos x="0" y="0"/>
                      <wp:positionH relativeFrom="column">
                        <wp:posOffset>824791</wp:posOffset>
                      </wp:positionH>
                      <wp:positionV relativeFrom="paragraph">
                        <wp:posOffset>2894</wp:posOffset>
                      </wp:positionV>
                      <wp:extent cx="1169582" cy="2009140"/>
                      <wp:effectExtent l="19050" t="19050" r="50165" b="48260"/>
                      <wp:wrapNone/>
                      <wp:docPr id="11" name="Connecteur droit 11"/>
                      <wp:cNvGraphicFramePr/>
                      <a:graphic xmlns:a="http://schemas.openxmlformats.org/drawingml/2006/main">
                        <a:graphicData uri="http://schemas.microsoft.com/office/word/2010/wordprocessingShape">
                          <wps:wsp>
                            <wps:cNvCnPr/>
                            <wps:spPr>
                              <a:xfrm flipH="1">
                                <a:off x="0" y="0"/>
                                <a:ext cx="1169582" cy="2009140"/>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37A979" id="Connecteur droit 11"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64.95pt,.25pt" to="157.05pt,1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" strokecolor="#f4b083 [1941]" strokeweight="4.5pt">
                      <v:stroke joinstyle="miter"/>
                    </v:line>
                  </w:pict>
                </mc:Fallback>
              </mc:AlternateContent>
            </w:r>
          </w:p>
        </w:tc>
        <w:tc>
          <w:tcPr>
            <w:tcW w:w="1843" w:type="dxa"/>
          </w:tcPr>
          <w:p w:rsidR="00C20EE7" w:rsidRPr="002D5022" w:rsidRDefault="009D5092" w:rsidP="002D5022">
            <w:pPr>
              <w:ind w:firstLine="0"/>
              <w:jc w:val="center"/>
              <w:rPr>
                <w:sz w:val="160"/>
              </w:rPr>
            </w:pPr>
            <w:r>
              <w:rPr>
                <w:noProof/>
                <w:sz w:val="160"/>
              </w:rPr>
              <mc:AlternateContent>
                <mc:Choice Requires="wps">
                  <w:drawing>
                    <wp:anchor distT="0" distB="0" distL="114300" distR="114300" simplePos="0" relativeHeight="251667456" behindDoc="0" locked="0" layoutInCell="1" allowOverlap="1">
                      <wp:simplePos x="0" y="0"/>
                      <wp:positionH relativeFrom="column">
                        <wp:posOffset>-65641</wp:posOffset>
                      </wp:positionH>
                      <wp:positionV relativeFrom="paragraph">
                        <wp:posOffset>2894</wp:posOffset>
                      </wp:positionV>
                      <wp:extent cx="1180214" cy="2009554"/>
                      <wp:effectExtent l="19050" t="19050" r="39370" b="48260"/>
                      <wp:wrapNone/>
                      <wp:docPr id="8" name="Connecteur droit 8"/>
                      <wp:cNvGraphicFramePr/>
                      <a:graphic xmlns:a="http://schemas.openxmlformats.org/drawingml/2006/main">
                        <a:graphicData uri="http://schemas.microsoft.com/office/word/2010/wordprocessingShape">
                          <wps:wsp>
                            <wps:cNvCnPr/>
                            <wps:spPr>
                              <a:xfrm>
                                <a:off x="0" y="0"/>
                                <a:ext cx="1180214" cy="2009554"/>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A3F15" id="Connecteur droit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15pt,.25pt" to="87.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" strokecolor="#f4b083 [1941]" strokeweight="4.5pt">
                      <v:stroke joinstyle="miter"/>
                    </v:line>
                  </w:pict>
                </mc:Fallback>
              </mc:AlternateContent>
            </w:r>
          </w:p>
        </w:tc>
        <w:tc>
          <w:tcPr>
            <w:tcW w:w="2409" w:type="dxa"/>
          </w:tcPr>
          <w:p w:rsidR="00C20EE7" w:rsidRDefault="00C20EE7" w:rsidP="002D5022">
            <w:pPr>
              <w:ind w:firstLine="0"/>
              <w:jc w:val="center"/>
            </w:pPr>
          </w:p>
        </w:tc>
        <w:tc>
          <w:tcPr>
            <w:tcW w:w="2552" w:type="dxa"/>
          </w:tcPr>
          <w:p w:rsidR="00C20EE7" w:rsidRDefault="00C20EE7" w:rsidP="002D5022">
            <w:pPr>
              <w:ind w:firstLine="0"/>
              <w:jc w:val="center"/>
            </w:pPr>
          </w:p>
        </w:tc>
      </w:tr>
      <w:tr w:rsidR="00C20EE7" w:rsidTr="002558F1">
        <w:tc>
          <w:tcPr>
            <w:tcW w:w="2829" w:type="dxa"/>
            <w:shd w:val="clear" w:color="auto" w:fill="FBE4D5" w:themeFill="accent2" w:themeFillTint="33"/>
          </w:tcPr>
          <w:p w:rsidR="00C20EE7" w:rsidRDefault="0029452F" w:rsidP="009B384E">
            <w:pPr>
              <w:ind w:firstLine="0"/>
              <w:jc w:val="left"/>
            </w:pPr>
            <w:r>
              <w:t>2.Capacité à prendre en</w:t>
            </w:r>
            <w:r w:rsidR="009B384E">
              <w:t xml:space="preserve"> </w:t>
            </w:r>
            <w:r>
              <w:t>compte les enjeux de</w:t>
            </w:r>
            <w:r w:rsidR="009B384E">
              <w:t xml:space="preserve"> </w:t>
            </w:r>
            <w:r>
              <w:t>relation au travail,</w:t>
            </w:r>
            <w:r w:rsidR="009B384E">
              <w:t xml:space="preserve"> </w:t>
            </w:r>
            <w:r>
              <w:t>d’éthique, de sécurité et</w:t>
            </w:r>
            <w:r w:rsidR="009B384E">
              <w:t xml:space="preserve"> </w:t>
            </w:r>
            <w:r>
              <w:t>de santé au travail</w:t>
            </w:r>
          </w:p>
        </w:tc>
        <w:tc>
          <w:tcPr>
            <w:tcW w:w="1419" w:type="dxa"/>
          </w:tcPr>
          <w:p w:rsidR="00C20EE7" w:rsidRDefault="00C20EE7" w:rsidP="002D5022">
            <w:pPr>
              <w:ind w:firstLine="0"/>
              <w:jc w:val="center"/>
            </w:pPr>
          </w:p>
        </w:tc>
        <w:tc>
          <w:tcPr>
            <w:tcW w:w="1843" w:type="dxa"/>
          </w:tcPr>
          <w:p w:rsidR="00C20EE7" w:rsidRDefault="009D5092" w:rsidP="009D5092">
            <w:pPr>
              <w:ind w:firstLine="0"/>
            </w:pPr>
            <w:r w:rsidRPr="009D5092">
              <mc:AlternateContent>
                <mc:Choice Requires="wps">
                  <w:drawing>
                    <wp:anchor distT="0" distB="0" distL="114300" distR="114300" simplePos="0" relativeHeight="251671552" behindDoc="0" locked="0" layoutInCell="1" allowOverlap="1" wp14:anchorId="659A3C58" wp14:editId="6909ECE2">
                      <wp:simplePos x="0" y="0"/>
                      <wp:positionH relativeFrom="column">
                        <wp:posOffset>-78489</wp:posOffset>
                      </wp:positionH>
                      <wp:positionV relativeFrom="paragraph">
                        <wp:posOffset>-3130</wp:posOffset>
                      </wp:positionV>
                      <wp:extent cx="1169035" cy="1118796"/>
                      <wp:effectExtent l="19050" t="19050" r="31115" b="43815"/>
                      <wp:wrapNone/>
                      <wp:docPr id="13" name="Connecteur droit 13"/>
                      <wp:cNvGraphicFramePr/>
                      <a:graphic xmlns:a="http://schemas.openxmlformats.org/drawingml/2006/main">
                        <a:graphicData uri="http://schemas.microsoft.com/office/word/2010/wordprocessingShape">
                          <wps:wsp>
                            <wps:cNvCnPr/>
                            <wps:spPr>
                              <a:xfrm flipH="1">
                                <a:off x="0" y="0"/>
                                <a:ext cx="1169035" cy="1118796"/>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539ED" id="Connecteur droit 13"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25pt" to="85.8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" strokecolor="#f4b083 [1941]" strokeweight="4.5pt">
                      <v:stroke joinstyle="miter"/>
                    </v:line>
                  </w:pict>
                </mc:Fallback>
              </mc:AlternateContent>
            </w:r>
            <w:r w:rsidRPr="009D5092">
              <mc:AlternateContent>
                <mc:Choice Requires="wps">
                  <w:drawing>
                    <wp:anchor distT="0" distB="0" distL="114300" distR="114300" simplePos="0" relativeHeight="251670528" behindDoc="0" locked="0" layoutInCell="1" allowOverlap="1" wp14:anchorId="468AA5EA" wp14:editId="500BDB19">
                      <wp:simplePos x="0" y="0"/>
                      <wp:positionH relativeFrom="column">
                        <wp:posOffset>-78488</wp:posOffset>
                      </wp:positionH>
                      <wp:positionV relativeFrom="paragraph">
                        <wp:posOffset>29180</wp:posOffset>
                      </wp:positionV>
                      <wp:extent cx="1169006" cy="1094592"/>
                      <wp:effectExtent l="19050" t="19050" r="50800" b="48895"/>
                      <wp:wrapNone/>
                      <wp:docPr id="12" name="Connecteur droit 12"/>
                      <wp:cNvGraphicFramePr/>
                      <a:graphic xmlns:a="http://schemas.openxmlformats.org/drawingml/2006/main">
                        <a:graphicData uri="http://schemas.microsoft.com/office/word/2010/wordprocessingShape">
                          <wps:wsp>
                            <wps:cNvCnPr/>
                            <wps:spPr>
                              <a:xfrm>
                                <a:off x="0" y="0"/>
                                <a:ext cx="1169006" cy="1094592"/>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DF24B" id="Connecteur droit 1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2.3pt" to="85.8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" strokecolor="#f4b083 [1941]" strokeweight="4.5pt">
                      <v:stroke joinstyle="miter"/>
                    </v:line>
                  </w:pict>
                </mc:Fallback>
              </mc:AlternateContent>
            </w:r>
          </w:p>
        </w:tc>
        <w:tc>
          <w:tcPr>
            <w:tcW w:w="2409" w:type="dxa"/>
          </w:tcPr>
          <w:p w:rsidR="00C20EE7" w:rsidRDefault="00C20EE7" w:rsidP="002D5022">
            <w:pPr>
              <w:ind w:firstLine="0"/>
              <w:jc w:val="center"/>
            </w:pPr>
          </w:p>
        </w:tc>
        <w:tc>
          <w:tcPr>
            <w:tcW w:w="2552" w:type="dxa"/>
          </w:tcPr>
          <w:p w:rsidR="00C20EE7" w:rsidRDefault="00C20EE7" w:rsidP="002D5022">
            <w:pPr>
              <w:ind w:firstLine="0"/>
              <w:jc w:val="center"/>
            </w:pPr>
          </w:p>
        </w:tc>
      </w:tr>
      <w:tr w:rsidR="00C20EE7" w:rsidTr="002558F1">
        <w:tc>
          <w:tcPr>
            <w:tcW w:w="2829" w:type="dxa"/>
            <w:shd w:val="clear" w:color="auto" w:fill="FBE4D5" w:themeFill="accent2" w:themeFillTint="33"/>
          </w:tcPr>
          <w:p w:rsidR="00C20EE7" w:rsidRDefault="009B384E" w:rsidP="009B384E">
            <w:pPr>
              <w:ind w:firstLine="0"/>
              <w:jc w:val="left"/>
            </w:pPr>
            <w:r>
              <w:t>3.Capacité à prendre en compte les enjeux liés à la RSE</w:t>
            </w:r>
          </w:p>
        </w:tc>
        <w:tc>
          <w:tcPr>
            <w:tcW w:w="1419" w:type="dxa"/>
          </w:tcPr>
          <w:p w:rsidR="00C20EE7" w:rsidRDefault="009D5092" w:rsidP="002D5022">
            <w:pPr>
              <w:ind w:firstLine="0"/>
              <w:jc w:val="center"/>
            </w:pPr>
            <w:r w:rsidRPr="009D5092">
              <mc:AlternateContent>
                <mc:Choice Requires="wps">
                  <w:drawing>
                    <wp:anchor distT="0" distB="0" distL="114300" distR="114300" simplePos="0" relativeHeight="251673600" behindDoc="0" locked="0" layoutInCell="1" allowOverlap="1" wp14:anchorId="468AA5EA" wp14:editId="500BDB19">
                      <wp:simplePos x="0" y="0"/>
                      <wp:positionH relativeFrom="column">
                        <wp:posOffset>-49294</wp:posOffset>
                      </wp:positionH>
                      <wp:positionV relativeFrom="paragraph">
                        <wp:posOffset>8949</wp:posOffset>
                      </wp:positionV>
                      <wp:extent cx="871870" cy="905983"/>
                      <wp:effectExtent l="19050" t="19050" r="42545" b="46990"/>
                      <wp:wrapNone/>
                      <wp:docPr id="14" name="Connecteur droit 14"/>
                      <wp:cNvGraphicFramePr/>
                      <a:graphic xmlns:a="http://schemas.openxmlformats.org/drawingml/2006/main">
                        <a:graphicData uri="http://schemas.microsoft.com/office/word/2010/wordprocessingShape">
                          <wps:wsp>
                            <wps:cNvCnPr/>
                            <wps:spPr>
                              <a:xfrm>
                                <a:off x="0" y="0"/>
                                <a:ext cx="871870" cy="905983"/>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0C44" id="Connecteur droit 1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7pt" to="64.7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" strokecolor="#f4b083 [1941]" strokeweight="4.5pt">
                      <v:stroke joinstyle="miter"/>
                    </v:line>
                  </w:pict>
                </mc:Fallback>
              </mc:AlternateContent>
            </w:r>
          </w:p>
        </w:tc>
        <w:tc>
          <w:tcPr>
            <w:tcW w:w="1843" w:type="dxa"/>
          </w:tcPr>
          <w:p w:rsidR="00C20EE7" w:rsidRDefault="00C20EE7" w:rsidP="002D5022">
            <w:pPr>
              <w:ind w:firstLine="0"/>
              <w:jc w:val="center"/>
            </w:pPr>
          </w:p>
        </w:tc>
        <w:tc>
          <w:tcPr>
            <w:tcW w:w="2409" w:type="dxa"/>
          </w:tcPr>
          <w:p w:rsidR="00C20EE7" w:rsidRDefault="00C20EE7" w:rsidP="002D5022">
            <w:pPr>
              <w:ind w:firstLine="0"/>
              <w:jc w:val="center"/>
            </w:pPr>
          </w:p>
        </w:tc>
        <w:tc>
          <w:tcPr>
            <w:tcW w:w="2552" w:type="dxa"/>
          </w:tcPr>
          <w:p w:rsidR="00C20EE7" w:rsidRDefault="00C20EE7" w:rsidP="002D5022">
            <w:pPr>
              <w:ind w:firstLine="0"/>
              <w:jc w:val="center"/>
            </w:pPr>
          </w:p>
        </w:tc>
      </w:tr>
      <w:tr w:rsidR="00C20EE7" w:rsidTr="002558F1">
        <w:tc>
          <w:tcPr>
            <w:tcW w:w="2829" w:type="dxa"/>
            <w:shd w:val="clear" w:color="auto" w:fill="FBE4D5" w:themeFill="accent2" w:themeFillTint="33"/>
          </w:tcPr>
          <w:p w:rsidR="00C20EE7" w:rsidRDefault="009D5092" w:rsidP="0017456F">
            <w:pPr>
              <w:ind w:firstLine="0"/>
              <w:jc w:val="left"/>
            </w:pPr>
            <w:r w:rsidRPr="009D5092">
              <mc:AlternateContent>
                <mc:Choice Requires="wps">
                  <w:drawing>
                    <wp:anchor distT="0" distB="0" distL="114300" distR="114300" simplePos="0" relativeHeight="251674624" behindDoc="0" locked="0" layoutInCell="1" allowOverlap="1" wp14:anchorId="659A3C58" wp14:editId="6909ECE2">
                      <wp:simplePos x="0" y="0"/>
                      <wp:positionH relativeFrom="column">
                        <wp:posOffset>1704591</wp:posOffset>
                      </wp:positionH>
                      <wp:positionV relativeFrom="paragraph">
                        <wp:posOffset>-907991</wp:posOffset>
                      </wp:positionV>
                      <wp:extent cx="895350" cy="904978"/>
                      <wp:effectExtent l="19050" t="19050" r="38100" b="47625"/>
                      <wp:wrapNone/>
                      <wp:docPr id="15" name="Connecteur droit 15"/>
                      <wp:cNvGraphicFramePr/>
                      <a:graphic xmlns:a="http://schemas.openxmlformats.org/drawingml/2006/main">
                        <a:graphicData uri="http://schemas.microsoft.com/office/word/2010/wordprocessingShape">
                          <wps:wsp>
                            <wps:cNvCnPr/>
                            <wps:spPr>
                              <a:xfrm flipH="1">
                                <a:off x="0" y="0"/>
                                <a:ext cx="895350" cy="904978"/>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9ED37" id="Connecteur droit 15"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pt,-71.5pt" to="204.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" strokecolor="#f4b083 [1941]" strokeweight="4.5pt">
                      <v:stroke joinstyle="miter"/>
                    </v:line>
                  </w:pict>
                </mc:Fallback>
              </mc:AlternateContent>
            </w:r>
            <w:r w:rsidR="009B384E">
              <w:t>4.Capacité à mettre</w:t>
            </w:r>
            <w:r w:rsidR="0017456F">
              <w:t xml:space="preserve"> </w:t>
            </w:r>
            <w:r w:rsidR="009B384E">
              <w:t>œuvre une démarche</w:t>
            </w:r>
            <w:r w:rsidR="0017456F">
              <w:t xml:space="preserve"> </w:t>
            </w:r>
            <w:r w:rsidR="009B384E">
              <w:t>de gestion de projet</w:t>
            </w:r>
          </w:p>
        </w:tc>
        <w:tc>
          <w:tcPr>
            <w:tcW w:w="1419" w:type="dxa"/>
          </w:tcPr>
          <w:p w:rsidR="00C20EE7" w:rsidRDefault="00C20EE7" w:rsidP="002D5022">
            <w:pPr>
              <w:ind w:firstLine="0"/>
              <w:jc w:val="center"/>
            </w:pPr>
          </w:p>
        </w:tc>
        <w:tc>
          <w:tcPr>
            <w:tcW w:w="1843" w:type="dxa"/>
          </w:tcPr>
          <w:p w:rsidR="00C20EE7" w:rsidRDefault="00C20EE7" w:rsidP="002D5022">
            <w:pPr>
              <w:ind w:firstLine="0"/>
              <w:jc w:val="center"/>
            </w:pPr>
          </w:p>
        </w:tc>
        <w:tc>
          <w:tcPr>
            <w:tcW w:w="2409" w:type="dxa"/>
          </w:tcPr>
          <w:p w:rsidR="00C20EE7" w:rsidRDefault="00851371" w:rsidP="002D5022">
            <w:pPr>
              <w:ind w:firstLine="0"/>
              <w:jc w:val="center"/>
            </w:pPr>
            <w:r w:rsidRPr="009D5092">
              <mc:AlternateContent>
                <mc:Choice Requires="wps">
                  <w:drawing>
                    <wp:anchor distT="0" distB="0" distL="114300" distR="114300" simplePos="0" relativeHeight="251676672" behindDoc="0" locked="0" layoutInCell="1" allowOverlap="1" wp14:anchorId="194F8108" wp14:editId="1A15C75B">
                      <wp:simplePos x="0" y="0"/>
                      <wp:positionH relativeFrom="column">
                        <wp:posOffset>-79214</wp:posOffset>
                      </wp:positionH>
                      <wp:positionV relativeFrom="paragraph">
                        <wp:posOffset>6409</wp:posOffset>
                      </wp:positionV>
                      <wp:extent cx="1543361" cy="893135"/>
                      <wp:effectExtent l="19050" t="19050" r="38100" b="40640"/>
                      <wp:wrapNone/>
                      <wp:docPr id="18" name="Connecteur droit 18"/>
                      <wp:cNvGraphicFramePr/>
                      <a:graphic xmlns:a="http://schemas.openxmlformats.org/drawingml/2006/main">
                        <a:graphicData uri="http://schemas.microsoft.com/office/word/2010/wordprocessingShape">
                          <wps:wsp>
                            <wps:cNvCnPr/>
                            <wps:spPr>
                              <a:xfrm>
                                <a:off x="0" y="0"/>
                                <a:ext cx="1543361" cy="893135"/>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0CAF2" id="Connecteur droit 1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5pt" to="115.2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" strokecolor="#f4b083 [1941]" strokeweight="4.5pt">
                      <v:stroke joinstyle="miter"/>
                    </v:line>
                  </w:pict>
                </mc:Fallback>
              </mc:AlternateContent>
            </w:r>
            <w:r w:rsidRPr="009D5092">
              <mc:AlternateContent>
                <mc:Choice Requires="wps">
                  <w:drawing>
                    <wp:anchor distT="0" distB="0" distL="114300" distR="114300" simplePos="0" relativeHeight="251677696" behindDoc="0" locked="0" layoutInCell="1" allowOverlap="1" wp14:anchorId="66DC3B06" wp14:editId="29D13743">
                      <wp:simplePos x="0" y="0"/>
                      <wp:positionH relativeFrom="column">
                        <wp:posOffset>-57947</wp:posOffset>
                      </wp:positionH>
                      <wp:positionV relativeFrom="paragraph">
                        <wp:posOffset>-4223</wp:posOffset>
                      </wp:positionV>
                      <wp:extent cx="1522670" cy="914577"/>
                      <wp:effectExtent l="19050" t="19050" r="40005" b="38100"/>
                      <wp:wrapNone/>
                      <wp:docPr id="19" name="Connecteur droit 19"/>
                      <wp:cNvGraphicFramePr/>
                      <a:graphic xmlns:a="http://schemas.openxmlformats.org/drawingml/2006/main">
                        <a:graphicData uri="http://schemas.microsoft.com/office/word/2010/wordprocessingShape">
                          <wps:wsp>
                            <wps:cNvCnPr/>
                            <wps:spPr>
                              <a:xfrm flipH="1">
                                <a:off x="0" y="0"/>
                                <a:ext cx="1522670" cy="914577"/>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D9CAB" id="Connecteur droit 19"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35pt" to="115.35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" strokecolor="#f4b083 [1941]" strokeweight="4.5pt">
                      <v:stroke joinstyle="miter"/>
                    </v:line>
                  </w:pict>
                </mc:Fallback>
              </mc:AlternateContent>
            </w:r>
          </w:p>
        </w:tc>
        <w:tc>
          <w:tcPr>
            <w:tcW w:w="2552" w:type="dxa"/>
          </w:tcPr>
          <w:p w:rsidR="00C20EE7" w:rsidRDefault="00C20EE7" w:rsidP="002D5022">
            <w:pPr>
              <w:ind w:firstLine="0"/>
              <w:jc w:val="center"/>
            </w:pPr>
          </w:p>
        </w:tc>
      </w:tr>
      <w:tr w:rsidR="00C20EE7" w:rsidTr="002558F1">
        <w:tc>
          <w:tcPr>
            <w:tcW w:w="2829" w:type="dxa"/>
            <w:shd w:val="clear" w:color="auto" w:fill="FBE4D5" w:themeFill="accent2" w:themeFillTint="33"/>
          </w:tcPr>
          <w:p w:rsidR="00C20EE7" w:rsidRDefault="008167CC" w:rsidP="0017456F">
            <w:pPr>
              <w:ind w:firstLine="0"/>
              <w:jc w:val="left"/>
            </w:pPr>
            <w:r>
              <w:lastRenderedPageBreak/>
              <w:t>5</w:t>
            </w:r>
            <w:r w:rsidR="009B384E">
              <w:t>.Capacité à</w:t>
            </w:r>
            <w:r w:rsidR="0017456F">
              <w:t xml:space="preserve"> </w:t>
            </w:r>
            <w:r w:rsidR="009B384E">
              <w:t>communiquer/interagir</w:t>
            </w:r>
            <w:r w:rsidR="0017456F">
              <w:t xml:space="preserve"> </w:t>
            </w:r>
            <w:r w:rsidR="009B384E">
              <w:t>avec différents</w:t>
            </w:r>
            <w:r w:rsidR="0017456F">
              <w:t xml:space="preserve"> </w:t>
            </w:r>
            <w:r w:rsidR="009B384E">
              <w:t>interlocuteurs</w:t>
            </w:r>
          </w:p>
        </w:tc>
        <w:tc>
          <w:tcPr>
            <w:tcW w:w="1419" w:type="dxa"/>
          </w:tcPr>
          <w:p w:rsidR="00C20EE7" w:rsidRDefault="00C20EE7" w:rsidP="002D5022">
            <w:pPr>
              <w:ind w:firstLine="0"/>
              <w:jc w:val="center"/>
            </w:pPr>
          </w:p>
        </w:tc>
        <w:tc>
          <w:tcPr>
            <w:tcW w:w="1843" w:type="dxa"/>
          </w:tcPr>
          <w:p w:rsidR="00C20EE7" w:rsidRDefault="00C20EE7" w:rsidP="002D5022">
            <w:pPr>
              <w:ind w:firstLine="0"/>
              <w:jc w:val="center"/>
            </w:pPr>
          </w:p>
        </w:tc>
        <w:tc>
          <w:tcPr>
            <w:tcW w:w="2409" w:type="dxa"/>
          </w:tcPr>
          <w:p w:rsidR="00C20EE7" w:rsidRDefault="00851371" w:rsidP="002D5022">
            <w:pPr>
              <w:ind w:firstLine="0"/>
              <w:jc w:val="center"/>
            </w:pPr>
            <w:r w:rsidRPr="009D5092">
              <mc:AlternateContent>
                <mc:Choice Requires="wps">
                  <w:drawing>
                    <wp:anchor distT="0" distB="0" distL="114300" distR="114300" simplePos="0" relativeHeight="251679744" behindDoc="0" locked="0" layoutInCell="1" allowOverlap="1" wp14:anchorId="194F8108" wp14:editId="1A15C75B">
                      <wp:simplePos x="0" y="0"/>
                      <wp:positionH relativeFrom="column">
                        <wp:posOffset>-79213</wp:posOffset>
                      </wp:positionH>
                      <wp:positionV relativeFrom="paragraph">
                        <wp:posOffset>13867</wp:posOffset>
                      </wp:positionV>
                      <wp:extent cx="1522671" cy="905982"/>
                      <wp:effectExtent l="19050" t="19050" r="40005" b="46990"/>
                      <wp:wrapNone/>
                      <wp:docPr id="20" name="Connecteur droit 20"/>
                      <wp:cNvGraphicFramePr/>
                      <a:graphic xmlns:a="http://schemas.openxmlformats.org/drawingml/2006/main">
                        <a:graphicData uri="http://schemas.microsoft.com/office/word/2010/wordprocessingShape">
                          <wps:wsp>
                            <wps:cNvCnPr/>
                            <wps:spPr>
                              <a:xfrm>
                                <a:off x="0" y="0"/>
                                <a:ext cx="1522671" cy="905982"/>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6B853" id="Connecteur droit 2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1pt" to="113.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" strokecolor="#f4b083 [1941]" strokeweight="4.5pt">
                      <v:stroke joinstyle="miter"/>
                    </v:line>
                  </w:pict>
                </mc:Fallback>
              </mc:AlternateContent>
            </w:r>
            <w:r w:rsidRPr="009D5092">
              <mc:AlternateContent>
                <mc:Choice Requires="wps">
                  <w:drawing>
                    <wp:anchor distT="0" distB="0" distL="114300" distR="114300" simplePos="0" relativeHeight="251680768" behindDoc="0" locked="0" layoutInCell="1" allowOverlap="1" wp14:anchorId="66DC3B06" wp14:editId="29D13743">
                      <wp:simplePos x="0" y="0"/>
                      <wp:positionH relativeFrom="column">
                        <wp:posOffset>-57948</wp:posOffset>
                      </wp:positionH>
                      <wp:positionV relativeFrom="paragraph">
                        <wp:posOffset>5449</wp:posOffset>
                      </wp:positionV>
                      <wp:extent cx="1522095" cy="903590"/>
                      <wp:effectExtent l="19050" t="19050" r="40005" b="49530"/>
                      <wp:wrapNone/>
                      <wp:docPr id="21" name="Connecteur droit 21"/>
                      <wp:cNvGraphicFramePr/>
                      <a:graphic xmlns:a="http://schemas.openxmlformats.org/drawingml/2006/main">
                        <a:graphicData uri="http://schemas.microsoft.com/office/word/2010/wordprocessingShape">
                          <wps:wsp>
                            <wps:cNvCnPr/>
                            <wps:spPr>
                              <a:xfrm flipH="1">
                                <a:off x="0" y="0"/>
                                <a:ext cx="1522095" cy="903590"/>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37ACF" id="Connecteur droit 21"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45pt" to="115.3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" strokecolor="#f4b083 [1941]" strokeweight="4.5pt">
                      <v:stroke joinstyle="miter"/>
                    </v:line>
                  </w:pict>
                </mc:Fallback>
              </mc:AlternateContent>
            </w:r>
          </w:p>
        </w:tc>
        <w:tc>
          <w:tcPr>
            <w:tcW w:w="2552" w:type="dxa"/>
          </w:tcPr>
          <w:p w:rsidR="00C20EE7" w:rsidRDefault="00C20EE7" w:rsidP="002D5022">
            <w:pPr>
              <w:ind w:firstLine="0"/>
              <w:jc w:val="center"/>
            </w:pPr>
          </w:p>
        </w:tc>
      </w:tr>
      <w:tr w:rsidR="00C20EE7" w:rsidTr="002558F1">
        <w:tc>
          <w:tcPr>
            <w:tcW w:w="2829" w:type="dxa"/>
            <w:shd w:val="clear" w:color="auto" w:fill="FBE4D5" w:themeFill="accent2" w:themeFillTint="33"/>
          </w:tcPr>
          <w:p w:rsidR="00C20EE7" w:rsidRDefault="008167CC" w:rsidP="009B384E">
            <w:pPr>
              <w:ind w:firstLine="0"/>
              <w:jc w:val="left"/>
            </w:pPr>
            <w:r>
              <w:t>6</w:t>
            </w:r>
            <w:r w:rsidR="009B384E">
              <w:t>.Capacité à s</w:t>
            </w:r>
            <w:r w:rsidR="00B70087">
              <w:t>’</w:t>
            </w:r>
            <w:r w:rsidR="009B384E">
              <w:t>intégrer</w:t>
            </w:r>
            <w:r w:rsidR="0017456F">
              <w:t xml:space="preserve"> </w:t>
            </w:r>
            <w:r w:rsidR="009B384E">
              <w:t>dans la vie</w:t>
            </w:r>
            <w:r w:rsidR="0017456F">
              <w:t xml:space="preserve"> </w:t>
            </w:r>
            <w:r w:rsidR="009B384E">
              <w:t>professionnelle, dans</w:t>
            </w:r>
            <w:r w:rsidR="0017456F">
              <w:t xml:space="preserve"> </w:t>
            </w:r>
            <w:r w:rsidR="009B384E">
              <w:t>une organisation</w:t>
            </w:r>
          </w:p>
        </w:tc>
        <w:tc>
          <w:tcPr>
            <w:tcW w:w="1419" w:type="dxa"/>
          </w:tcPr>
          <w:p w:rsidR="00C20EE7" w:rsidRDefault="00C20EE7" w:rsidP="002D5022">
            <w:pPr>
              <w:ind w:firstLine="0"/>
              <w:jc w:val="center"/>
            </w:pPr>
          </w:p>
        </w:tc>
        <w:tc>
          <w:tcPr>
            <w:tcW w:w="1843" w:type="dxa"/>
          </w:tcPr>
          <w:p w:rsidR="00C20EE7" w:rsidRDefault="00C20EE7" w:rsidP="002D5022">
            <w:pPr>
              <w:ind w:firstLine="0"/>
              <w:jc w:val="center"/>
            </w:pPr>
          </w:p>
        </w:tc>
        <w:tc>
          <w:tcPr>
            <w:tcW w:w="2409" w:type="dxa"/>
          </w:tcPr>
          <w:p w:rsidR="00C20EE7" w:rsidRDefault="002F6B4D" w:rsidP="002D5022">
            <w:pPr>
              <w:ind w:firstLine="0"/>
              <w:jc w:val="center"/>
            </w:pPr>
            <w:r w:rsidRPr="009D5092">
              <mc:AlternateContent>
                <mc:Choice Requires="wps">
                  <w:drawing>
                    <wp:anchor distT="0" distB="0" distL="114300" distR="114300" simplePos="0" relativeHeight="251682816" behindDoc="0" locked="0" layoutInCell="1" allowOverlap="1" wp14:anchorId="194F8108" wp14:editId="1A15C75B">
                      <wp:simplePos x="0" y="0"/>
                      <wp:positionH relativeFrom="column">
                        <wp:posOffset>-79214</wp:posOffset>
                      </wp:positionH>
                      <wp:positionV relativeFrom="paragraph">
                        <wp:posOffset>16037</wp:posOffset>
                      </wp:positionV>
                      <wp:extent cx="1543685" cy="893135"/>
                      <wp:effectExtent l="19050" t="19050" r="56515" b="40640"/>
                      <wp:wrapNone/>
                      <wp:docPr id="22" name="Connecteur droit 22"/>
                      <wp:cNvGraphicFramePr/>
                      <a:graphic xmlns:a="http://schemas.openxmlformats.org/drawingml/2006/main">
                        <a:graphicData uri="http://schemas.microsoft.com/office/word/2010/wordprocessingShape">
                          <wps:wsp>
                            <wps:cNvCnPr/>
                            <wps:spPr>
                              <a:xfrm>
                                <a:off x="0" y="0"/>
                                <a:ext cx="1543685" cy="893135"/>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7D2BC" id="Connecteur droit 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25pt" to="115.3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" strokecolor="#f4b083 [1941]" strokeweight="4.5pt">
                      <v:stroke joinstyle="miter"/>
                    </v:line>
                  </w:pict>
                </mc:Fallback>
              </mc:AlternateContent>
            </w:r>
            <w:r w:rsidRPr="009D5092">
              <mc:AlternateContent>
                <mc:Choice Requires="wps">
                  <w:drawing>
                    <wp:anchor distT="0" distB="0" distL="114300" distR="114300" simplePos="0" relativeHeight="251683840" behindDoc="0" locked="0" layoutInCell="1" allowOverlap="1" wp14:anchorId="66DC3B06" wp14:editId="29D13743">
                      <wp:simplePos x="0" y="0"/>
                      <wp:positionH relativeFrom="column">
                        <wp:posOffset>-79213</wp:posOffset>
                      </wp:positionH>
                      <wp:positionV relativeFrom="paragraph">
                        <wp:posOffset>16037</wp:posOffset>
                      </wp:positionV>
                      <wp:extent cx="1540658" cy="892662"/>
                      <wp:effectExtent l="19050" t="19050" r="40640" b="41275"/>
                      <wp:wrapNone/>
                      <wp:docPr id="23" name="Connecteur droit 23"/>
                      <wp:cNvGraphicFramePr/>
                      <a:graphic xmlns:a="http://schemas.openxmlformats.org/drawingml/2006/main">
                        <a:graphicData uri="http://schemas.microsoft.com/office/word/2010/wordprocessingShape">
                          <wps:wsp>
                            <wps:cNvCnPr/>
                            <wps:spPr>
                              <a:xfrm flipH="1">
                                <a:off x="0" y="0"/>
                                <a:ext cx="1540658" cy="892662"/>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B29C3" id="Connecteur droit 23"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25pt" to="115.05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" strokecolor="#f4b083 [1941]" strokeweight="4.5pt">
                      <v:stroke joinstyle="miter"/>
                    </v:line>
                  </w:pict>
                </mc:Fallback>
              </mc:AlternateContent>
            </w:r>
          </w:p>
        </w:tc>
        <w:tc>
          <w:tcPr>
            <w:tcW w:w="2552" w:type="dxa"/>
          </w:tcPr>
          <w:p w:rsidR="00C20EE7" w:rsidRDefault="00C20EE7" w:rsidP="002D5022">
            <w:pPr>
              <w:ind w:firstLine="0"/>
              <w:jc w:val="center"/>
            </w:pPr>
          </w:p>
        </w:tc>
      </w:tr>
      <w:tr w:rsidR="00C20EE7" w:rsidTr="002558F1">
        <w:tc>
          <w:tcPr>
            <w:tcW w:w="2829" w:type="dxa"/>
            <w:shd w:val="clear" w:color="auto" w:fill="FBE4D5" w:themeFill="accent2" w:themeFillTint="33"/>
          </w:tcPr>
          <w:p w:rsidR="00C20EE7" w:rsidRDefault="0017456F" w:rsidP="0017456F">
            <w:pPr>
              <w:ind w:firstLine="0"/>
              <w:jc w:val="left"/>
            </w:pPr>
            <w:r>
              <w:t>7</w:t>
            </w:r>
            <w:r w:rsidR="00007FCD">
              <w:t>.Capacité à animer,</w:t>
            </w:r>
            <w:r>
              <w:t xml:space="preserve"> </w:t>
            </w:r>
            <w:r w:rsidR="00007FCD">
              <w:t>faire évoluer une</w:t>
            </w:r>
            <w:r>
              <w:t xml:space="preserve"> </w:t>
            </w:r>
            <w:r w:rsidR="00007FCD">
              <w:t>équipe, engagement et</w:t>
            </w:r>
            <w:r>
              <w:t xml:space="preserve"> </w:t>
            </w:r>
            <w:r w:rsidR="00007FCD">
              <w:t>leadership</w:t>
            </w:r>
          </w:p>
        </w:tc>
        <w:tc>
          <w:tcPr>
            <w:tcW w:w="1419" w:type="dxa"/>
          </w:tcPr>
          <w:p w:rsidR="00C20EE7" w:rsidRDefault="009D5092" w:rsidP="002D5022">
            <w:pPr>
              <w:ind w:firstLine="0"/>
              <w:jc w:val="center"/>
            </w:pPr>
            <w:r w:rsidRPr="009D5092">
              <mc:AlternateContent>
                <mc:Choice Requires="wps">
                  <w:drawing>
                    <wp:anchor distT="0" distB="0" distL="114300" distR="114300" simplePos="0" relativeHeight="251685888" behindDoc="0" locked="0" layoutInCell="1" allowOverlap="1" wp14:anchorId="194F8108" wp14:editId="1A15C75B">
                      <wp:simplePos x="0" y="0"/>
                      <wp:positionH relativeFrom="column">
                        <wp:posOffset>-59926</wp:posOffset>
                      </wp:positionH>
                      <wp:positionV relativeFrom="paragraph">
                        <wp:posOffset>-6660</wp:posOffset>
                      </wp:positionV>
                      <wp:extent cx="890905" cy="935665"/>
                      <wp:effectExtent l="19050" t="19050" r="42545" b="55245"/>
                      <wp:wrapNone/>
                      <wp:docPr id="24" name="Connecteur droit 24"/>
                      <wp:cNvGraphicFramePr/>
                      <a:graphic xmlns:a="http://schemas.openxmlformats.org/drawingml/2006/main">
                        <a:graphicData uri="http://schemas.microsoft.com/office/word/2010/wordprocessingShape">
                          <wps:wsp>
                            <wps:cNvCnPr/>
                            <wps:spPr>
                              <a:xfrm>
                                <a:off x="0" y="0"/>
                                <a:ext cx="890905" cy="935665"/>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C5A14" id="Connecteur droit 2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5pt" to="65.4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" strokecolor="#f4b083 [1941]" strokeweight="4.5pt">
                      <v:stroke joinstyle="miter"/>
                    </v:line>
                  </w:pict>
                </mc:Fallback>
              </mc:AlternateContent>
            </w:r>
            <w:r w:rsidRPr="009D5092">
              <mc:AlternateContent>
                <mc:Choice Requires="wps">
                  <w:drawing>
                    <wp:anchor distT="0" distB="0" distL="114300" distR="114300" simplePos="0" relativeHeight="251686912" behindDoc="0" locked="0" layoutInCell="1" allowOverlap="1" wp14:anchorId="66DC3B06" wp14:editId="29D13743">
                      <wp:simplePos x="0" y="0"/>
                      <wp:positionH relativeFrom="column">
                        <wp:posOffset>-102457</wp:posOffset>
                      </wp:positionH>
                      <wp:positionV relativeFrom="paragraph">
                        <wp:posOffset>23495</wp:posOffset>
                      </wp:positionV>
                      <wp:extent cx="935666" cy="904875"/>
                      <wp:effectExtent l="19050" t="19050" r="36195" b="47625"/>
                      <wp:wrapNone/>
                      <wp:docPr id="25" name="Connecteur droit 25"/>
                      <wp:cNvGraphicFramePr/>
                      <a:graphic xmlns:a="http://schemas.openxmlformats.org/drawingml/2006/main">
                        <a:graphicData uri="http://schemas.microsoft.com/office/word/2010/wordprocessingShape">
                          <wps:wsp>
                            <wps:cNvCnPr/>
                            <wps:spPr>
                              <a:xfrm flipH="1">
                                <a:off x="0" y="0"/>
                                <a:ext cx="935666" cy="904875"/>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9C66" id="Connecteur droit 25"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1.85pt" to="65.6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" strokecolor="#f4b083 [1941]" strokeweight="4.5pt">
                      <v:stroke joinstyle="miter"/>
                    </v:line>
                  </w:pict>
                </mc:Fallback>
              </mc:AlternateContent>
            </w:r>
          </w:p>
        </w:tc>
        <w:tc>
          <w:tcPr>
            <w:tcW w:w="1843" w:type="dxa"/>
          </w:tcPr>
          <w:p w:rsidR="00C20EE7" w:rsidRDefault="00C20EE7" w:rsidP="002D5022">
            <w:pPr>
              <w:ind w:firstLine="0"/>
              <w:jc w:val="center"/>
            </w:pPr>
          </w:p>
        </w:tc>
        <w:tc>
          <w:tcPr>
            <w:tcW w:w="2409" w:type="dxa"/>
          </w:tcPr>
          <w:p w:rsidR="00C20EE7" w:rsidRDefault="00C20EE7" w:rsidP="002D5022">
            <w:pPr>
              <w:ind w:firstLine="0"/>
              <w:jc w:val="center"/>
            </w:pPr>
          </w:p>
        </w:tc>
        <w:tc>
          <w:tcPr>
            <w:tcW w:w="2552" w:type="dxa"/>
          </w:tcPr>
          <w:p w:rsidR="00C20EE7" w:rsidRDefault="00C20EE7" w:rsidP="002D5022">
            <w:pPr>
              <w:ind w:firstLine="0"/>
              <w:jc w:val="center"/>
            </w:pPr>
          </w:p>
        </w:tc>
      </w:tr>
      <w:tr w:rsidR="00C20EE7" w:rsidTr="002558F1">
        <w:tc>
          <w:tcPr>
            <w:tcW w:w="2829" w:type="dxa"/>
            <w:shd w:val="clear" w:color="auto" w:fill="FBE4D5" w:themeFill="accent2" w:themeFillTint="33"/>
          </w:tcPr>
          <w:p w:rsidR="00C20EE7" w:rsidRDefault="0017456F" w:rsidP="00007FCD">
            <w:pPr>
              <w:ind w:firstLine="0"/>
              <w:jc w:val="left"/>
            </w:pPr>
            <w:r>
              <w:t>8</w:t>
            </w:r>
            <w:r w:rsidR="00007FCD">
              <w:t>.Capacité à prendre</w:t>
            </w:r>
            <w:r>
              <w:t xml:space="preserve"> </w:t>
            </w:r>
            <w:r w:rsidR="00007FCD">
              <w:t>des responsabilités, des</w:t>
            </w:r>
            <w:r>
              <w:t xml:space="preserve"> </w:t>
            </w:r>
            <w:r w:rsidR="00007FCD">
              <w:t>initiatives, opérer des</w:t>
            </w:r>
            <w:r>
              <w:t xml:space="preserve"> </w:t>
            </w:r>
            <w:r w:rsidR="00007FCD">
              <w:t>choix</w:t>
            </w:r>
          </w:p>
        </w:tc>
        <w:tc>
          <w:tcPr>
            <w:tcW w:w="1419" w:type="dxa"/>
          </w:tcPr>
          <w:p w:rsidR="00C20EE7" w:rsidRDefault="00C20EE7" w:rsidP="002D5022">
            <w:pPr>
              <w:ind w:firstLine="0"/>
              <w:jc w:val="center"/>
            </w:pPr>
          </w:p>
        </w:tc>
        <w:tc>
          <w:tcPr>
            <w:tcW w:w="1843" w:type="dxa"/>
          </w:tcPr>
          <w:p w:rsidR="00C20EE7" w:rsidRDefault="00C20EE7" w:rsidP="002D5022">
            <w:pPr>
              <w:ind w:firstLine="0"/>
              <w:jc w:val="center"/>
            </w:pPr>
          </w:p>
        </w:tc>
        <w:tc>
          <w:tcPr>
            <w:tcW w:w="2409" w:type="dxa"/>
          </w:tcPr>
          <w:p w:rsidR="00C20EE7" w:rsidRDefault="009D5092" w:rsidP="002D5022">
            <w:pPr>
              <w:ind w:firstLine="0"/>
              <w:jc w:val="center"/>
            </w:pPr>
            <w:r w:rsidRPr="009D5092">
              <mc:AlternateContent>
                <mc:Choice Requires="wps">
                  <w:drawing>
                    <wp:anchor distT="0" distB="0" distL="114300" distR="114300" simplePos="0" relativeHeight="251688960" behindDoc="0" locked="0" layoutInCell="1" allowOverlap="1" wp14:anchorId="194F8108" wp14:editId="1A15C75B">
                      <wp:simplePos x="0" y="0"/>
                      <wp:positionH relativeFrom="column">
                        <wp:posOffset>-68580</wp:posOffset>
                      </wp:positionH>
                      <wp:positionV relativeFrom="paragraph">
                        <wp:posOffset>20320</wp:posOffset>
                      </wp:positionV>
                      <wp:extent cx="1533052" cy="916615"/>
                      <wp:effectExtent l="19050" t="19050" r="48260" b="55245"/>
                      <wp:wrapNone/>
                      <wp:docPr id="26" name="Connecteur droit 26"/>
                      <wp:cNvGraphicFramePr/>
                      <a:graphic xmlns:a="http://schemas.openxmlformats.org/drawingml/2006/main">
                        <a:graphicData uri="http://schemas.microsoft.com/office/word/2010/wordprocessingShape">
                          <wps:wsp>
                            <wps:cNvCnPr/>
                            <wps:spPr>
                              <a:xfrm>
                                <a:off x="0" y="0"/>
                                <a:ext cx="1533052" cy="916615"/>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77772" id="Connecteur droit 2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6pt" to="115.3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" strokecolor="#f4b083 [1941]" strokeweight="4.5pt">
                      <v:stroke joinstyle="miter"/>
                    </v:line>
                  </w:pict>
                </mc:Fallback>
              </mc:AlternateContent>
            </w:r>
            <w:r w:rsidRPr="009D5092">
              <mc:AlternateContent>
                <mc:Choice Requires="wps">
                  <w:drawing>
                    <wp:anchor distT="0" distB="0" distL="114300" distR="114300" simplePos="0" relativeHeight="251689984" behindDoc="0" locked="0" layoutInCell="1" allowOverlap="1" wp14:anchorId="66DC3B06" wp14:editId="29D13743">
                      <wp:simplePos x="0" y="0"/>
                      <wp:positionH relativeFrom="column">
                        <wp:posOffset>-79213</wp:posOffset>
                      </wp:positionH>
                      <wp:positionV relativeFrom="paragraph">
                        <wp:posOffset>9687</wp:posOffset>
                      </wp:positionV>
                      <wp:extent cx="1543936" cy="915197"/>
                      <wp:effectExtent l="19050" t="19050" r="37465" b="56515"/>
                      <wp:wrapNone/>
                      <wp:docPr id="27" name="Connecteur droit 27"/>
                      <wp:cNvGraphicFramePr/>
                      <a:graphic xmlns:a="http://schemas.openxmlformats.org/drawingml/2006/main">
                        <a:graphicData uri="http://schemas.microsoft.com/office/word/2010/wordprocessingShape">
                          <wps:wsp>
                            <wps:cNvCnPr/>
                            <wps:spPr>
                              <a:xfrm flipH="1">
                                <a:off x="0" y="0"/>
                                <a:ext cx="1543936" cy="915197"/>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B04F2" id="Connecteur droit 27"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75pt" to="115.3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" strokecolor="#f4b083 [1941]" strokeweight="4.5pt">
                      <v:stroke joinstyle="miter"/>
                    </v:line>
                  </w:pict>
                </mc:Fallback>
              </mc:AlternateContent>
            </w:r>
          </w:p>
        </w:tc>
        <w:tc>
          <w:tcPr>
            <w:tcW w:w="2552" w:type="dxa"/>
          </w:tcPr>
          <w:p w:rsidR="00C20EE7" w:rsidRDefault="00C20EE7" w:rsidP="002D5022">
            <w:pPr>
              <w:ind w:firstLine="0"/>
              <w:jc w:val="center"/>
            </w:pPr>
          </w:p>
        </w:tc>
      </w:tr>
      <w:tr w:rsidR="00C20EE7" w:rsidTr="002558F1">
        <w:tc>
          <w:tcPr>
            <w:tcW w:w="2829" w:type="dxa"/>
            <w:shd w:val="clear" w:color="auto" w:fill="FBE4D5" w:themeFill="accent2" w:themeFillTint="33"/>
          </w:tcPr>
          <w:p w:rsidR="00C20EE7" w:rsidRDefault="0017456F" w:rsidP="0017456F">
            <w:pPr>
              <w:ind w:firstLine="0"/>
              <w:jc w:val="left"/>
            </w:pPr>
            <w:r>
              <w:t>9</w:t>
            </w:r>
            <w:r w:rsidR="00007FCD">
              <w:t>.Capacité à travailler</w:t>
            </w:r>
            <w:r>
              <w:t xml:space="preserve"> </w:t>
            </w:r>
            <w:r w:rsidR="00007FCD">
              <w:t>en contexte</w:t>
            </w:r>
            <w:r>
              <w:t xml:space="preserve"> </w:t>
            </w:r>
            <w:r w:rsidR="00007FCD">
              <w:t>international</w:t>
            </w:r>
          </w:p>
        </w:tc>
        <w:tc>
          <w:tcPr>
            <w:tcW w:w="1419" w:type="dxa"/>
          </w:tcPr>
          <w:p w:rsidR="00C20EE7" w:rsidRDefault="009D5092" w:rsidP="002D5022">
            <w:pPr>
              <w:ind w:firstLine="0"/>
              <w:jc w:val="center"/>
            </w:pPr>
            <w:r w:rsidRPr="009D5092">
              <mc:AlternateContent>
                <mc:Choice Requires="wps">
                  <w:drawing>
                    <wp:anchor distT="0" distB="0" distL="114300" distR="114300" simplePos="0" relativeHeight="251692032" behindDoc="0" locked="0" layoutInCell="1" allowOverlap="1" wp14:anchorId="194F8108" wp14:editId="1A15C75B">
                      <wp:simplePos x="0" y="0"/>
                      <wp:positionH relativeFrom="column">
                        <wp:posOffset>-81191</wp:posOffset>
                      </wp:positionH>
                      <wp:positionV relativeFrom="paragraph">
                        <wp:posOffset>17145</wp:posOffset>
                      </wp:positionV>
                      <wp:extent cx="914400" cy="682699"/>
                      <wp:effectExtent l="19050" t="19050" r="38100" b="41275"/>
                      <wp:wrapNone/>
                      <wp:docPr id="28" name="Connecteur droit 28"/>
                      <wp:cNvGraphicFramePr/>
                      <a:graphic xmlns:a="http://schemas.openxmlformats.org/drawingml/2006/main">
                        <a:graphicData uri="http://schemas.microsoft.com/office/word/2010/wordprocessingShape">
                          <wps:wsp>
                            <wps:cNvCnPr/>
                            <wps:spPr>
                              <a:xfrm>
                                <a:off x="0" y="0"/>
                                <a:ext cx="914400" cy="682699"/>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D3B58" id="Connecteur droit 2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1.35pt" to="65.6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" strokecolor="#f4b083 [1941]" strokeweight="4.5pt">
                      <v:stroke joinstyle="miter"/>
                    </v:line>
                  </w:pict>
                </mc:Fallback>
              </mc:AlternateContent>
            </w:r>
            <w:r w:rsidRPr="009D5092">
              <mc:AlternateContent>
                <mc:Choice Requires="wps">
                  <w:drawing>
                    <wp:anchor distT="0" distB="0" distL="114300" distR="114300" simplePos="0" relativeHeight="251693056" behindDoc="0" locked="0" layoutInCell="1" allowOverlap="1" wp14:anchorId="66DC3B06" wp14:editId="29D13743">
                      <wp:simplePos x="0" y="0"/>
                      <wp:positionH relativeFrom="column">
                        <wp:posOffset>-59926</wp:posOffset>
                      </wp:positionH>
                      <wp:positionV relativeFrom="paragraph">
                        <wp:posOffset>17145</wp:posOffset>
                      </wp:positionV>
                      <wp:extent cx="905968" cy="693331"/>
                      <wp:effectExtent l="19050" t="19050" r="27940" b="50165"/>
                      <wp:wrapNone/>
                      <wp:docPr id="29" name="Connecteur droit 29"/>
                      <wp:cNvGraphicFramePr/>
                      <a:graphic xmlns:a="http://schemas.openxmlformats.org/drawingml/2006/main">
                        <a:graphicData uri="http://schemas.microsoft.com/office/word/2010/wordprocessingShape">
                          <wps:wsp>
                            <wps:cNvCnPr/>
                            <wps:spPr>
                              <a:xfrm flipH="1">
                                <a:off x="0" y="0"/>
                                <a:ext cx="905968" cy="693331"/>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5B9DA" id="Connecteur droit 29"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1.35pt" to="66.6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" strokecolor="#f4b083 [1941]" strokeweight="4.5pt">
                      <v:stroke joinstyle="miter"/>
                    </v:line>
                  </w:pict>
                </mc:Fallback>
              </mc:AlternateContent>
            </w:r>
          </w:p>
        </w:tc>
        <w:tc>
          <w:tcPr>
            <w:tcW w:w="1843" w:type="dxa"/>
          </w:tcPr>
          <w:p w:rsidR="00C20EE7" w:rsidRDefault="00C20EE7" w:rsidP="002D5022">
            <w:pPr>
              <w:ind w:firstLine="0"/>
              <w:jc w:val="center"/>
            </w:pPr>
          </w:p>
        </w:tc>
        <w:tc>
          <w:tcPr>
            <w:tcW w:w="2409" w:type="dxa"/>
          </w:tcPr>
          <w:p w:rsidR="00C20EE7" w:rsidRDefault="00C20EE7" w:rsidP="002D5022">
            <w:pPr>
              <w:ind w:firstLine="0"/>
              <w:jc w:val="center"/>
            </w:pPr>
          </w:p>
        </w:tc>
        <w:tc>
          <w:tcPr>
            <w:tcW w:w="2552" w:type="dxa"/>
          </w:tcPr>
          <w:p w:rsidR="00C20EE7" w:rsidRDefault="00C20EE7" w:rsidP="002D5022">
            <w:pPr>
              <w:ind w:firstLine="0"/>
              <w:jc w:val="center"/>
            </w:pPr>
          </w:p>
        </w:tc>
      </w:tr>
      <w:tr w:rsidR="00C20EE7" w:rsidTr="002558F1">
        <w:tc>
          <w:tcPr>
            <w:tcW w:w="2829" w:type="dxa"/>
            <w:shd w:val="clear" w:color="auto" w:fill="FBE4D5" w:themeFill="accent2" w:themeFillTint="33"/>
          </w:tcPr>
          <w:p w:rsidR="00C20EE7" w:rsidRDefault="0017456F" w:rsidP="00007FCD">
            <w:pPr>
              <w:ind w:firstLine="0"/>
              <w:jc w:val="left"/>
            </w:pPr>
            <w:r>
              <w:t>10</w:t>
            </w:r>
            <w:r w:rsidR="00007FCD">
              <w:t>.Capacité à se</w:t>
            </w:r>
            <w:r>
              <w:t xml:space="preserve"> </w:t>
            </w:r>
            <w:r w:rsidR="00007FCD">
              <w:t>connaitre,</w:t>
            </w:r>
            <w:r>
              <w:t xml:space="preserve"> </w:t>
            </w:r>
            <w:r w:rsidR="006B6A8F">
              <w:t>s’</w:t>
            </w:r>
            <w:r w:rsidR="00007FCD">
              <w:t>autoévaluer, définir</w:t>
            </w:r>
            <w:r>
              <w:t xml:space="preserve"> </w:t>
            </w:r>
            <w:r w:rsidR="00007FCD">
              <w:t>son projet professionnel</w:t>
            </w:r>
          </w:p>
        </w:tc>
        <w:tc>
          <w:tcPr>
            <w:tcW w:w="1419" w:type="dxa"/>
          </w:tcPr>
          <w:p w:rsidR="00C20EE7" w:rsidRDefault="00C20EE7" w:rsidP="002D5022">
            <w:pPr>
              <w:ind w:firstLine="0"/>
              <w:jc w:val="center"/>
            </w:pPr>
          </w:p>
        </w:tc>
        <w:tc>
          <w:tcPr>
            <w:tcW w:w="1843" w:type="dxa"/>
          </w:tcPr>
          <w:p w:rsidR="00C20EE7" w:rsidRDefault="00C20EE7" w:rsidP="002D5022">
            <w:pPr>
              <w:ind w:firstLine="0"/>
              <w:jc w:val="center"/>
            </w:pPr>
          </w:p>
        </w:tc>
        <w:tc>
          <w:tcPr>
            <w:tcW w:w="2409" w:type="dxa"/>
          </w:tcPr>
          <w:p w:rsidR="00C20EE7" w:rsidRDefault="009D5092" w:rsidP="002D5022">
            <w:pPr>
              <w:ind w:firstLine="0"/>
              <w:jc w:val="center"/>
            </w:pPr>
            <w:r w:rsidRPr="009D5092">
              <mc:AlternateContent>
                <mc:Choice Requires="wps">
                  <w:drawing>
                    <wp:anchor distT="0" distB="0" distL="114300" distR="114300" simplePos="0" relativeHeight="251695104" behindDoc="0" locked="0" layoutInCell="1" allowOverlap="1" wp14:anchorId="194F8108" wp14:editId="1A15C75B">
                      <wp:simplePos x="0" y="0"/>
                      <wp:positionH relativeFrom="column">
                        <wp:posOffset>-68580</wp:posOffset>
                      </wp:positionH>
                      <wp:positionV relativeFrom="paragraph">
                        <wp:posOffset>31026</wp:posOffset>
                      </wp:positionV>
                      <wp:extent cx="1532550" cy="874085"/>
                      <wp:effectExtent l="19050" t="19050" r="48895" b="40640"/>
                      <wp:wrapNone/>
                      <wp:docPr id="30" name="Connecteur droit 30"/>
                      <wp:cNvGraphicFramePr/>
                      <a:graphic xmlns:a="http://schemas.openxmlformats.org/drawingml/2006/main">
                        <a:graphicData uri="http://schemas.microsoft.com/office/word/2010/wordprocessingShape">
                          <wps:wsp>
                            <wps:cNvCnPr/>
                            <wps:spPr>
                              <a:xfrm>
                                <a:off x="0" y="0"/>
                                <a:ext cx="1532550" cy="874085"/>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361EB" id="Connecteur droit 3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45pt" to="115.2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" strokecolor="#f4b083 [1941]" strokeweight="4.5pt">
                      <v:stroke joinstyle="miter"/>
                    </v:line>
                  </w:pict>
                </mc:Fallback>
              </mc:AlternateContent>
            </w:r>
            <w:r w:rsidRPr="009D5092">
              <mc:AlternateContent>
                <mc:Choice Requires="wps">
                  <w:drawing>
                    <wp:anchor distT="0" distB="0" distL="114300" distR="114300" simplePos="0" relativeHeight="251696128" behindDoc="0" locked="0" layoutInCell="1" allowOverlap="1" wp14:anchorId="66DC3B06" wp14:editId="29D13743">
                      <wp:simplePos x="0" y="0"/>
                      <wp:positionH relativeFrom="column">
                        <wp:posOffset>-45100</wp:posOffset>
                      </wp:positionH>
                      <wp:positionV relativeFrom="paragraph">
                        <wp:posOffset>9761</wp:posOffset>
                      </wp:positionV>
                      <wp:extent cx="1509070" cy="895025"/>
                      <wp:effectExtent l="19050" t="19050" r="34290" b="38735"/>
                      <wp:wrapNone/>
                      <wp:docPr id="31" name="Connecteur droit 31"/>
                      <wp:cNvGraphicFramePr/>
                      <a:graphic xmlns:a="http://schemas.openxmlformats.org/drawingml/2006/main">
                        <a:graphicData uri="http://schemas.microsoft.com/office/word/2010/wordprocessingShape">
                          <wps:wsp>
                            <wps:cNvCnPr/>
                            <wps:spPr>
                              <a:xfrm flipH="1">
                                <a:off x="0" y="0"/>
                                <a:ext cx="1509070" cy="895025"/>
                              </a:xfrm>
                              <a:prstGeom prst="line">
                                <a:avLst/>
                              </a:prstGeom>
                              <a:ln w="571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02AB0" id="Connecteur droit 31"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75pt" to="115.2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" strokecolor="#f4b083 [1941]" strokeweight="4.5pt">
                      <v:stroke joinstyle="miter"/>
                    </v:line>
                  </w:pict>
                </mc:Fallback>
              </mc:AlternateContent>
            </w:r>
          </w:p>
        </w:tc>
        <w:tc>
          <w:tcPr>
            <w:tcW w:w="2552" w:type="dxa"/>
          </w:tcPr>
          <w:p w:rsidR="00C20EE7" w:rsidRDefault="00C20EE7" w:rsidP="002D5022">
            <w:pPr>
              <w:ind w:firstLine="0"/>
              <w:jc w:val="center"/>
            </w:pPr>
          </w:p>
        </w:tc>
      </w:tr>
    </w:tbl>
    <w:p w:rsidR="00AE4250" w:rsidRPr="00AE4250" w:rsidRDefault="00AE4250" w:rsidP="00AE4250"/>
    <w:sectPr w:rsidR="00AE4250" w:rsidRPr="00AE4250" w:rsidSect="00FE00C5">
      <w:footerReference w:type="default" r:id="rId1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7EE3" w:rsidRDefault="00097EE3" w:rsidP="008B326D">
      <w:pPr>
        <w:spacing w:before="0" w:after="0" w:line="240" w:lineRule="auto"/>
      </w:pPr>
      <w:r>
        <w:separator/>
      </w:r>
    </w:p>
  </w:endnote>
  <w:endnote w:type="continuationSeparator" w:id="0">
    <w:p w:rsidR="00097EE3" w:rsidRDefault="00097EE3" w:rsidP="008B32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1008082"/>
      <w:docPartObj>
        <w:docPartGallery w:val="Page Numbers (Bottom of Page)"/>
        <w:docPartUnique/>
      </w:docPartObj>
    </w:sdtPr>
    <w:sdtContent>
      <w:p w:rsidR="00295B5C" w:rsidRDefault="00295B5C">
        <w:pPr>
          <w:pStyle w:val="Pieddepage"/>
          <w:jc w:val="right"/>
        </w:pPr>
        <w:r>
          <w:fldChar w:fldCharType="begin"/>
        </w:r>
        <w:r>
          <w:instrText>PAGE   \* MERGEFORMAT</w:instrText>
        </w:r>
        <w:r>
          <w:fldChar w:fldCharType="separate"/>
        </w:r>
        <w:r>
          <w:t>2</w:t>
        </w:r>
        <w:r>
          <w:fldChar w:fldCharType="end"/>
        </w:r>
      </w:p>
    </w:sdtContent>
  </w:sdt>
  <w:p w:rsidR="00295B5C" w:rsidRDefault="00295B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7EE3" w:rsidRDefault="00097EE3" w:rsidP="008B326D">
      <w:pPr>
        <w:spacing w:before="0" w:after="0" w:line="240" w:lineRule="auto"/>
      </w:pPr>
      <w:r>
        <w:separator/>
      </w:r>
    </w:p>
  </w:footnote>
  <w:footnote w:type="continuationSeparator" w:id="0">
    <w:p w:rsidR="00097EE3" w:rsidRDefault="00097EE3" w:rsidP="008B326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3073E"/>
    <w:multiLevelType w:val="hybridMultilevel"/>
    <w:tmpl w:val="7B88973E"/>
    <w:lvl w:ilvl="0" w:tplc="2FB491B0">
      <w:start w:val="28"/>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5C3"/>
    <w:rsid w:val="0000792B"/>
    <w:rsid w:val="00007FCD"/>
    <w:rsid w:val="00014031"/>
    <w:rsid w:val="00031045"/>
    <w:rsid w:val="00040695"/>
    <w:rsid w:val="00056745"/>
    <w:rsid w:val="000761B7"/>
    <w:rsid w:val="00077481"/>
    <w:rsid w:val="00084F75"/>
    <w:rsid w:val="000941CE"/>
    <w:rsid w:val="00097EE3"/>
    <w:rsid w:val="000A6DA4"/>
    <w:rsid w:val="0010563B"/>
    <w:rsid w:val="00114BDA"/>
    <w:rsid w:val="00116110"/>
    <w:rsid w:val="001522D5"/>
    <w:rsid w:val="0015757F"/>
    <w:rsid w:val="001622AD"/>
    <w:rsid w:val="0016471F"/>
    <w:rsid w:val="0017456F"/>
    <w:rsid w:val="001C5F1C"/>
    <w:rsid w:val="001F0A8B"/>
    <w:rsid w:val="00210453"/>
    <w:rsid w:val="00236BAA"/>
    <w:rsid w:val="002558F1"/>
    <w:rsid w:val="00260F05"/>
    <w:rsid w:val="00291259"/>
    <w:rsid w:val="0029452F"/>
    <w:rsid w:val="00295B5C"/>
    <w:rsid w:val="002B06C2"/>
    <w:rsid w:val="002B20F7"/>
    <w:rsid w:val="002B7A25"/>
    <w:rsid w:val="002C3760"/>
    <w:rsid w:val="002D5022"/>
    <w:rsid w:val="002F6B4D"/>
    <w:rsid w:val="0031065C"/>
    <w:rsid w:val="00310BC7"/>
    <w:rsid w:val="00341DBE"/>
    <w:rsid w:val="00371DA2"/>
    <w:rsid w:val="003720B2"/>
    <w:rsid w:val="003757B0"/>
    <w:rsid w:val="00381916"/>
    <w:rsid w:val="00391BDF"/>
    <w:rsid w:val="003C3B8F"/>
    <w:rsid w:val="003D36CA"/>
    <w:rsid w:val="003D72C3"/>
    <w:rsid w:val="003F4537"/>
    <w:rsid w:val="004014B2"/>
    <w:rsid w:val="0041088E"/>
    <w:rsid w:val="0042402E"/>
    <w:rsid w:val="00427E45"/>
    <w:rsid w:val="0043741D"/>
    <w:rsid w:val="0045175B"/>
    <w:rsid w:val="00481C81"/>
    <w:rsid w:val="004861C4"/>
    <w:rsid w:val="004A1F3B"/>
    <w:rsid w:val="004A3D1D"/>
    <w:rsid w:val="004C3C10"/>
    <w:rsid w:val="004E0565"/>
    <w:rsid w:val="004E2632"/>
    <w:rsid w:val="005027F4"/>
    <w:rsid w:val="00513175"/>
    <w:rsid w:val="005650E3"/>
    <w:rsid w:val="0058276E"/>
    <w:rsid w:val="005C6A6A"/>
    <w:rsid w:val="005E07EA"/>
    <w:rsid w:val="005E2092"/>
    <w:rsid w:val="005E3B39"/>
    <w:rsid w:val="00616DD7"/>
    <w:rsid w:val="00657B23"/>
    <w:rsid w:val="00665E04"/>
    <w:rsid w:val="00690A98"/>
    <w:rsid w:val="00696C10"/>
    <w:rsid w:val="006A3547"/>
    <w:rsid w:val="006A5E20"/>
    <w:rsid w:val="006B07C4"/>
    <w:rsid w:val="006B6A8F"/>
    <w:rsid w:val="00723674"/>
    <w:rsid w:val="00733148"/>
    <w:rsid w:val="00755508"/>
    <w:rsid w:val="007558CA"/>
    <w:rsid w:val="0075644F"/>
    <w:rsid w:val="007711FF"/>
    <w:rsid w:val="00776191"/>
    <w:rsid w:val="00786D48"/>
    <w:rsid w:val="0079492F"/>
    <w:rsid w:val="007B1808"/>
    <w:rsid w:val="007D1BAD"/>
    <w:rsid w:val="007D3E97"/>
    <w:rsid w:val="007F42C6"/>
    <w:rsid w:val="008037AF"/>
    <w:rsid w:val="008135DB"/>
    <w:rsid w:val="008167CC"/>
    <w:rsid w:val="008178A8"/>
    <w:rsid w:val="008221A5"/>
    <w:rsid w:val="008303E5"/>
    <w:rsid w:val="00851371"/>
    <w:rsid w:val="008556CA"/>
    <w:rsid w:val="00873B4E"/>
    <w:rsid w:val="0088608D"/>
    <w:rsid w:val="00897C55"/>
    <w:rsid w:val="008B326D"/>
    <w:rsid w:val="008C1D48"/>
    <w:rsid w:val="009027E0"/>
    <w:rsid w:val="00917798"/>
    <w:rsid w:val="00922AD5"/>
    <w:rsid w:val="00930EEB"/>
    <w:rsid w:val="0093678C"/>
    <w:rsid w:val="009375C3"/>
    <w:rsid w:val="00944FB4"/>
    <w:rsid w:val="009713F5"/>
    <w:rsid w:val="00972AE4"/>
    <w:rsid w:val="0099396F"/>
    <w:rsid w:val="00995EBC"/>
    <w:rsid w:val="009960F3"/>
    <w:rsid w:val="009A2CA6"/>
    <w:rsid w:val="009A5216"/>
    <w:rsid w:val="009B384E"/>
    <w:rsid w:val="009D20BA"/>
    <w:rsid w:val="009D5092"/>
    <w:rsid w:val="009D53FE"/>
    <w:rsid w:val="009F2137"/>
    <w:rsid w:val="009F4EA8"/>
    <w:rsid w:val="00A02D5F"/>
    <w:rsid w:val="00A12667"/>
    <w:rsid w:val="00A12D47"/>
    <w:rsid w:val="00A3550D"/>
    <w:rsid w:val="00A60EF4"/>
    <w:rsid w:val="00A84053"/>
    <w:rsid w:val="00A93A18"/>
    <w:rsid w:val="00A95D46"/>
    <w:rsid w:val="00AA0FA3"/>
    <w:rsid w:val="00AB2AAF"/>
    <w:rsid w:val="00AC16FD"/>
    <w:rsid w:val="00AD1034"/>
    <w:rsid w:val="00AD54CF"/>
    <w:rsid w:val="00AE34FF"/>
    <w:rsid w:val="00AE4250"/>
    <w:rsid w:val="00AF3955"/>
    <w:rsid w:val="00B16593"/>
    <w:rsid w:val="00B2320E"/>
    <w:rsid w:val="00B70087"/>
    <w:rsid w:val="00B87664"/>
    <w:rsid w:val="00BC4BD7"/>
    <w:rsid w:val="00BE65B8"/>
    <w:rsid w:val="00BF3982"/>
    <w:rsid w:val="00C07947"/>
    <w:rsid w:val="00C20EE7"/>
    <w:rsid w:val="00C252B9"/>
    <w:rsid w:val="00C31A08"/>
    <w:rsid w:val="00C4068B"/>
    <w:rsid w:val="00C8033A"/>
    <w:rsid w:val="00C80D7C"/>
    <w:rsid w:val="00C9156E"/>
    <w:rsid w:val="00CA32D4"/>
    <w:rsid w:val="00D14E11"/>
    <w:rsid w:val="00D34B77"/>
    <w:rsid w:val="00D505EB"/>
    <w:rsid w:val="00D62471"/>
    <w:rsid w:val="00D6701D"/>
    <w:rsid w:val="00DE47C5"/>
    <w:rsid w:val="00DF6FFA"/>
    <w:rsid w:val="00E01D60"/>
    <w:rsid w:val="00E02D7D"/>
    <w:rsid w:val="00E100B2"/>
    <w:rsid w:val="00E17413"/>
    <w:rsid w:val="00E423AA"/>
    <w:rsid w:val="00E431CB"/>
    <w:rsid w:val="00E6780A"/>
    <w:rsid w:val="00E94F9F"/>
    <w:rsid w:val="00F35518"/>
    <w:rsid w:val="00F37B46"/>
    <w:rsid w:val="00F418AF"/>
    <w:rsid w:val="00F54930"/>
    <w:rsid w:val="00F83C67"/>
    <w:rsid w:val="00F90EF6"/>
    <w:rsid w:val="00F922CA"/>
    <w:rsid w:val="00F9548E"/>
    <w:rsid w:val="00F9550E"/>
    <w:rsid w:val="00F968AB"/>
    <w:rsid w:val="00FB69B0"/>
    <w:rsid w:val="00FC7D29"/>
    <w:rsid w:val="00FE00C5"/>
    <w:rsid w:val="00FE02D0"/>
    <w:rsid w:val="00FE3981"/>
    <w:rsid w:val="00FF12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D46A3"/>
  <w15:chartTrackingRefBased/>
  <w15:docId w15:val="{E1F9A6AA-F8BD-44D1-A7AA-8078EDC32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00C5"/>
    <w:pPr>
      <w:spacing w:before="120" w:after="280" w:line="360" w:lineRule="auto"/>
      <w:ind w:firstLine="567"/>
      <w:jc w:val="both"/>
    </w:pPr>
    <w:rPr>
      <w:rFonts w:ascii="Arial" w:hAnsi="Arial"/>
      <w:sz w:val="20"/>
    </w:rPr>
  </w:style>
  <w:style w:type="paragraph" w:styleId="Titre1">
    <w:name w:val="heading 1"/>
    <w:basedOn w:val="Normal"/>
    <w:next w:val="Normal"/>
    <w:link w:val="Titre1Car"/>
    <w:uiPriority w:val="9"/>
    <w:qFormat/>
    <w:rsid w:val="009713F5"/>
    <w:pPr>
      <w:keepNext/>
      <w:keepLines/>
      <w:spacing w:before="240" w:after="0"/>
      <w:jc w:val="left"/>
      <w:outlineLvl w:val="0"/>
    </w:pPr>
    <w:rPr>
      <w:rFonts w:ascii="Arial Black" w:eastAsiaTheme="majorEastAsia" w:hAnsi="Arial Black" w:cstheme="majorBidi"/>
      <w:caps/>
      <w:color w:val="2F5496" w:themeColor="accent1" w:themeShade="BF"/>
      <w:sz w:val="32"/>
      <w:szCs w:val="32"/>
    </w:rPr>
  </w:style>
  <w:style w:type="paragraph" w:styleId="Titre2">
    <w:name w:val="heading 2"/>
    <w:basedOn w:val="Normal"/>
    <w:next w:val="Normal"/>
    <w:link w:val="Titre2Car"/>
    <w:uiPriority w:val="9"/>
    <w:unhideWhenUsed/>
    <w:qFormat/>
    <w:rsid w:val="00817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1088E"/>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088E"/>
    <w:rPr>
      <w:rFonts w:ascii="Segoe UI" w:hAnsi="Segoe UI" w:cs="Segoe UI"/>
      <w:sz w:val="18"/>
      <w:szCs w:val="18"/>
    </w:rPr>
  </w:style>
  <w:style w:type="paragraph" w:styleId="Titre">
    <w:name w:val="Title"/>
    <w:basedOn w:val="Normal"/>
    <w:next w:val="Normal"/>
    <w:link w:val="TitreCar"/>
    <w:uiPriority w:val="10"/>
    <w:qFormat/>
    <w:rsid w:val="00C07947"/>
    <w:pPr>
      <w:spacing w:before="0" w:after="0" w:line="240" w:lineRule="auto"/>
      <w:contextualSpacing/>
      <w:jc w:val="center"/>
    </w:pPr>
    <w:rPr>
      <w:rFonts w:ascii="Arial Black" w:eastAsiaTheme="majorEastAsia" w:hAnsi="Arial Black" w:cstheme="majorBidi"/>
      <w:spacing w:val="-10"/>
      <w:kern w:val="28"/>
      <w:sz w:val="48"/>
      <w:szCs w:val="56"/>
    </w:rPr>
  </w:style>
  <w:style w:type="character" w:customStyle="1" w:styleId="TitreCar">
    <w:name w:val="Titre Car"/>
    <w:basedOn w:val="Policepardfaut"/>
    <w:link w:val="Titre"/>
    <w:uiPriority w:val="10"/>
    <w:rsid w:val="00C07947"/>
    <w:rPr>
      <w:rFonts w:ascii="Arial Black" w:eastAsiaTheme="majorEastAsia" w:hAnsi="Arial Black" w:cstheme="majorBidi"/>
      <w:spacing w:val="-10"/>
      <w:kern w:val="28"/>
      <w:sz w:val="48"/>
      <w:szCs w:val="56"/>
    </w:rPr>
  </w:style>
  <w:style w:type="character" w:customStyle="1" w:styleId="Titre1Car">
    <w:name w:val="Titre 1 Car"/>
    <w:basedOn w:val="Policepardfaut"/>
    <w:link w:val="Titre1"/>
    <w:uiPriority w:val="9"/>
    <w:rsid w:val="009713F5"/>
    <w:rPr>
      <w:rFonts w:ascii="Arial Black" w:eastAsiaTheme="majorEastAsia" w:hAnsi="Arial Black" w:cstheme="majorBidi"/>
      <w:caps/>
      <w:color w:val="2F5496" w:themeColor="accent1" w:themeShade="BF"/>
      <w:sz w:val="32"/>
      <w:szCs w:val="32"/>
    </w:rPr>
  </w:style>
  <w:style w:type="paragraph" w:styleId="En-ttedetabledesmatires">
    <w:name w:val="TOC Heading"/>
    <w:basedOn w:val="Titre1"/>
    <w:next w:val="Normal"/>
    <w:uiPriority w:val="39"/>
    <w:unhideWhenUsed/>
    <w:qFormat/>
    <w:rsid w:val="00AE4250"/>
    <w:pPr>
      <w:spacing w:line="259" w:lineRule="auto"/>
      <w:ind w:firstLine="0"/>
      <w:outlineLvl w:val="9"/>
    </w:pPr>
    <w:rPr>
      <w:lang w:eastAsia="fr-FR"/>
    </w:rPr>
  </w:style>
  <w:style w:type="paragraph" w:styleId="TM1">
    <w:name w:val="toc 1"/>
    <w:basedOn w:val="Normal"/>
    <w:next w:val="Normal"/>
    <w:autoRedefine/>
    <w:uiPriority w:val="39"/>
    <w:unhideWhenUsed/>
    <w:rsid w:val="00AE4250"/>
    <w:pPr>
      <w:spacing w:after="100"/>
    </w:pPr>
  </w:style>
  <w:style w:type="character" w:styleId="Lienhypertexte">
    <w:name w:val="Hyperlink"/>
    <w:basedOn w:val="Policepardfaut"/>
    <w:uiPriority w:val="99"/>
    <w:unhideWhenUsed/>
    <w:rsid w:val="00AE4250"/>
    <w:rPr>
      <w:color w:val="0563C1" w:themeColor="hyperlink"/>
      <w:u w:val="single"/>
    </w:rPr>
  </w:style>
  <w:style w:type="paragraph" w:styleId="En-tte">
    <w:name w:val="header"/>
    <w:basedOn w:val="Normal"/>
    <w:link w:val="En-tteCar"/>
    <w:uiPriority w:val="99"/>
    <w:unhideWhenUsed/>
    <w:rsid w:val="008B326D"/>
    <w:pPr>
      <w:tabs>
        <w:tab w:val="center" w:pos="4536"/>
        <w:tab w:val="right" w:pos="9072"/>
      </w:tabs>
      <w:spacing w:before="0" w:after="0" w:line="240" w:lineRule="auto"/>
    </w:pPr>
  </w:style>
  <w:style w:type="character" w:customStyle="1" w:styleId="En-tteCar">
    <w:name w:val="En-tête Car"/>
    <w:basedOn w:val="Policepardfaut"/>
    <w:link w:val="En-tte"/>
    <w:uiPriority w:val="99"/>
    <w:rsid w:val="008B326D"/>
    <w:rPr>
      <w:rFonts w:ascii="Arial" w:hAnsi="Arial"/>
      <w:sz w:val="20"/>
    </w:rPr>
  </w:style>
  <w:style w:type="paragraph" w:styleId="Pieddepage">
    <w:name w:val="footer"/>
    <w:basedOn w:val="Normal"/>
    <w:link w:val="PieddepageCar"/>
    <w:uiPriority w:val="99"/>
    <w:unhideWhenUsed/>
    <w:rsid w:val="008B326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B326D"/>
    <w:rPr>
      <w:rFonts w:ascii="Arial" w:hAnsi="Arial"/>
      <w:sz w:val="20"/>
    </w:rPr>
  </w:style>
  <w:style w:type="table" w:styleId="Grilledutableau">
    <w:name w:val="Table Grid"/>
    <w:basedOn w:val="TableauNormal"/>
    <w:uiPriority w:val="39"/>
    <w:rsid w:val="00C20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084F75"/>
    <w:pPr>
      <w:spacing w:before="0" w:after="200" w:line="240" w:lineRule="auto"/>
    </w:pPr>
    <w:rPr>
      <w:i/>
      <w:iCs/>
      <w:color w:val="44546A" w:themeColor="text2"/>
      <w:sz w:val="18"/>
      <w:szCs w:val="18"/>
    </w:rPr>
  </w:style>
  <w:style w:type="paragraph" w:styleId="Paragraphedeliste">
    <w:name w:val="List Paragraph"/>
    <w:basedOn w:val="Normal"/>
    <w:uiPriority w:val="34"/>
    <w:qFormat/>
    <w:rsid w:val="00A3550D"/>
    <w:pPr>
      <w:ind w:left="720"/>
      <w:contextualSpacing/>
    </w:pPr>
  </w:style>
  <w:style w:type="character" w:customStyle="1" w:styleId="Titre2Car">
    <w:name w:val="Titre 2 Car"/>
    <w:basedOn w:val="Policepardfaut"/>
    <w:link w:val="Titre2"/>
    <w:uiPriority w:val="9"/>
    <w:rsid w:val="008178A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f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fi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37285-3429-4F75-BB21-2AB438FF0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10878</TotalTime>
  <Pages>9</Pages>
  <Words>1631</Words>
  <Characters>8975</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cocogne.</dc:creator>
  <cp:keywords/>
  <dc:description/>
  <cp:lastModifiedBy>romain. cocogne.</cp:lastModifiedBy>
  <cp:revision>162</cp:revision>
  <dcterms:created xsi:type="dcterms:W3CDTF">2019-08-10T14:40:00Z</dcterms:created>
  <dcterms:modified xsi:type="dcterms:W3CDTF">2019-08-26T22:24:00Z</dcterms:modified>
</cp:coreProperties>
</file>