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8246" w14:textId="66D22EDB" w:rsidR="00A2087E" w:rsidRDefault="00260C0C" w:rsidP="00260C0C">
      <w:pPr>
        <w:pStyle w:val="Titre1"/>
      </w:pPr>
      <w:r>
        <w:t xml:space="preserve">Economie/Gestion </w:t>
      </w:r>
      <w:r w:rsidR="00B47D9E">
        <w:t>– Séance n°12</w:t>
      </w:r>
    </w:p>
    <w:p w14:paraId="7A76C2FD" w14:textId="39236696" w:rsidR="00B47D9E" w:rsidRDefault="00B47D9E" w:rsidP="00260C0C">
      <w:pPr>
        <w:pStyle w:val="Titre1"/>
      </w:pPr>
    </w:p>
    <w:p w14:paraId="1E2359F1" w14:textId="0F47711A" w:rsidR="00B47D9E" w:rsidRDefault="00B47D9E" w:rsidP="00B47D9E">
      <w:pPr>
        <w:pStyle w:val="Catgorie"/>
      </w:pPr>
      <w:r>
        <w:t>Cas d’application : Marché des données personnelles mobiles :</w:t>
      </w:r>
    </w:p>
    <w:p w14:paraId="42CAAEEA" w14:textId="74A510E2" w:rsidR="00B47D9E" w:rsidRDefault="00B47D9E" w:rsidP="00B47D9E">
      <w:pPr>
        <w:pStyle w:val="Text"/>
      </w:pPr>
    </w:p>
    <w:p w14:paraId="7B85B20C" w14:textId="086C5C04" w:rsidR="00B47D9E" w:rsidRDefault="00B47D9E" w:rsidP="00B47D9E">
      <w:pPr>
        <w:pStyle w:val="Text"/>
      </w:pPr>
      <w:r>
        <w:rPr>
          <w:i/>
          <w:iCs w:val="0"/>
        </w:rPr>
        <w:t>Questions :</w:t>
      </w:r>
    </w:p>
    <w:p w14:paraId="4012B136" w14:textId="066898FE" w:rsidR="00B47D9E" w:rsidRDefault="00B47D9E" w:rsidP="00B47D9E">
      <w:pPr>
        <w:pStyle w:val="Liste1"/>
      </w:pPr>
      <w:r>
        <w:t>Quel est l’objectif de Pokémon Go pour Niantic ?</w:t>
      </w:r>
    </w:p>
    <w:p w14:paraId="0A5B3AA8" w14:textId="69B21477" w:rsidR="00EF3EAF" w:rsidRDefault="00EF3EAF" w:rsidP="007766C3">
      <w:pPr>
        <w:pStyle w:val="Liste1"/>
        <w:numPr>
          <w:ilvl w:val="1"/>
          <w:numId w:val="2"/>
        </w:numPr>
      </w:pPr>
      <w:r>
        <w:t>L’objectif premier de Pok</w:t>
      </w:r>
      <w:r w:rsidR="004C353D">
        <w:t>é</w:t>
      </w:r>
      <w:r>
        <w:t xml:space="preserve">mon Go pour Niantic est tout d’abord d’assurer une rentabilité financière élevée (comptabilise plus d’1 milliards de dollars par ans en moyenne). En effet l’entreprise souhaite conserver sa première place en tête du marché des jeux de géolocalisation. D’autant plus que </w:t>
      </w:r>
      <w:r w:rsidR="007766C3">
        <w:t xml:space="preserve">Niantic conçoit d’effectuer un partenariat avec de multiples entreprises tel que « Mc </w:t>
      </w:r>
      <w:r w:rsidR="004C353D">
        <w:t>Donald</w:t>
      </w:r>
      <w:r w:rsidR="007766C3">
        <w:t xml:space="preserve"> au Japon » pour garantir son succès.  </w:t>
      </w:r>
    </w:p>
    <w:p w14:paraId="75C2057D" w14:textId="70125531" w:rsidR="00867634" w:rsidRDefault="00EF3EAF" w:rsidP="00EF3EAF">
      <w:pPr>
        <w:pStyle w:val="Liste1"/>
        <w:numPr>
          <w:ilvl w:val="0"/>
          <w:numId w:val="0"/>
        </w:numPr>
        <w:ind w:left="1440"/>
      </w:pPr>
      <w:r>
        <w:t xml:space="preserve">  </w:t>
      </w:r>
    </w:p>
    <w:p w14:paraId="7968A982" w14:textId="1B7DE61F" w:rsidR="00B47D9E" w:rsidRDefault="00B47D9E" w:rsidP="00B47D9E">
      <w:pPr>
        <w:pStyle w:val="Liste1"/>
      </w:pPr>
      <w:r>
        <w:t>Quelles raisons expliquent le succès économique de Pokémon Go sur le long terme ?</w:t>
      </w:r>
    </w:p>
    <w:p w14:paraId="7C97C779" w14:textId="58944000" w:rsidR="006717A8" w:rsidRDefault="007766C3" w:rsidP="00867634">
      <w:pPr>
        <w:pStyle w:val="Liste1"/>
        <w:numPr>
          <w:ilvl w:val="1"/>
          <w:numId w:val="2"/>
        </w:numPr>
      </w:pPr>
      <w:r>
        <w:t>Le jeu a connu une montée en puissance phénoménale due à d’une part la popularité importante de l’univers Pok</w:t>
      </w:r>
      <w:r w:rsidR="004C353D">
        <w:t>é</w:t>
      </w:r>
      <w:r>
        <w:t xml:space="preserve">mon, d’autres part à la gratuité du jeu et enfin à l’originalité de cette innovation. Par la suite, il a su conserver </w:t>
      </w:r>
      <w:r w:rsidR="008C1D87">
        <w:t>une attractivité élevée par le billais de multiples mises à jour. Mais l’essentiel repose sur</w:t>
      </w:r>
      <w:r w:rsidR="006717A8">
        <w:t xml:space="preserve"> les </w:t>
      </w:r>
      <w:r w:rsidR="004C353D">
        <w:t>microtransactions</w:t>
      </w:r>
      <w:r w:rsidR="006717A8">
        <w:t xml:space="preserve"> sur le jeu en lui-même tel que le store. En effet le montant total versé au jeu de la part d’utilisateur s’élève à plus de 642 millions de dollars ce qui justifie un tel succès économique sur du long terme.</w:t>
      </w:r>
    </w:p>
    <w:p w14:paraId="47F1E131" w14:textId="133F4070" w:rsidR="00867634" w:rsidRDefault="007766C3" w:rsidP="006717A8">
      <w:pPr>
        <w:pStyle w:val="Liste1"/>
        <w:numPr>
          <w:ilvl w:val="0"/>
          <w:numId w:val="0"/>
        </w:numPr>
        <w:ind w:left="1440"/>
      </w:pPr>
      <w:r>
        <w:t xml:space="preserve"> </w:t>
      </w:r>
    </w:p>
    <w:p w14:paraId="548679D0" w14:textId="2558FBE7" w:rsidR="00B47D9E" w:rsidRDefault="00B47D9E" w:rsidP="00B47D9E">
      <w:pPr>
        <w:pStyle w:val="Liste1"/>
      </w:pPr>
      <w:r>
        <w:t>Quelles données utilisateurs le jeu Pokémon GO collecte-t-il ?</w:t>
      </w:r>
    </w:p>
    <w:p w14:paraId="61C4A45C" w14:textId="5D4D19F7" w:rsidR="00867634" w:rsidRDefault="00F17510" w:rsidP="00867634">
      <w:pPr>
        <w:pStyle w:val="Liste1"/>
        <w:numPr>
          <w:ilvl w:val="1"/>
          <w:numId w:val="2"/>
        </w:numPr>
      </w:pPr>
      <w:r>
        <w:t xml:space="preserve">Le jeu collecte les données recueillies par les systèmes de caméra et de géolocalisation du smartphone. Également les contacts présents sur ce dernier. Ensuite les données présente sur les comptes Google ou Facebook ou les données basiques d’inscription telles que nom d’utilisateurs et adresse </w:t>
      </w:r>
      <w:proofErr w:type="gramStart"/>
      <w:r>
        <w:t>mail</w:t>
      </w:r>
      <w:proofErr w:type="gramEnd"/>
      <w:r>
        <w:t>. Enfin les données système telles que nom de l’appareil, nom, marque, etc.</w:t>
      </w:r>
    </w:p>
    <w:p w14:paraId="50C8E6E8" w14:textId="68930010" w:rsidR="006717A8" w:rsidRDefault="006717A8" w:rsidP="006717A8">
      <w:pPr>
        <w:pStyle w:val="Liste1"/>
        <w:numPr>
          <w:ilvl w:val="0"/>
          <w:numId w:val="0"/>
        </w:numPr>
        <w:ind w:left="1440"/>
      </w:pPr>
    </w:p>
    <w:p w14:paraId="6A76450B" w14:textId="5643B207" w:rsidR="002779CC" w:rsidRDefault="002779CC" w:rsidP="006717A8">
      <w:pPr>
        <w:pStyle w:val="Liste1"/>
        <w:numPr>
          <w:ilvl w:val="0"/>
          <w:numId w:val="0"/>
        </w:numPr>
        <w:ind w:left="1440"/>
      </w:pPr>
    </w:p>
    <w:p w14:paraId="7E119A1F" w14:textId="04528077" w:rsidR="002779CC" w:rsidRDefault="002779CC" w:rsidP="006717A8">
      <w:pPr>
        <w:pStyle w:val="Liste1"/>
        <w:numPr>
          <w:ilvl w:val="0"/>
          <w:numId w:val="0"/>
        </w:numPr>
        <w:ind w:left="1440"/>
      </w:pPr>
    </w:p>
    <w:p w14:paraId="6C17099A" w14:textId="4AD857E0" w:rsidR="002779CC" w:rsidRDefault="002779CC" w:rsidP="006717A8">
      <w:pPr>
        <w:pStyle w:val="Liste1"/>
        <w:numPr>
          <w:ilvl w:val="0"/>
          <w:numId w:val="0"/>
        </w:numPr>
        <w:ind w:left="1440"/>
      </w:pPr>
    </w:p>
    <w:p w14:paraId="68AFFAD3" w14:textId="77777777" w:rsidR="002779CC" w:rsidRDefault="002779CC" w:rsidP="006717A8">
      <w:pPr>
        <w:pStyle w:val="Liste1"/>
        <w:numPr>
          <w:ilvl w:val="0"/>
          <w:numId w:val="0"/>
        </w:numPr>
        <w:ind w:left="1440"/>
      </w:pPr>
    </w:p>
    <w:p w14:paraId="2581A3E2" w14:textId="01A806E8" w:rsidR="00B47D9E" w:rsidRDefault="00B47D9E" w:rsidP="00B47D9E">
      <w:pPr>
        <w:pStyle w:val="Liste1"/>
      </w:pPr>
      <w:r>
        <w:lastRenderedPageBreak/>
        <w:t>Pourquoi certains organismes sont septiques quant à l’utilisation des données de Pokémon Go par les dirigeants de Niantic ?</w:t>
      </w:r>
    </w:p>
    <w:p w14:paraId="261D9546" w14:textId="6CD74877" w:rsidR="00867634" w:rsidRDefault="002779CC" w:rsidP="00867634">
      <w:pPr>
        <w:pStyle w:val="Liste1"/>
        <w:numPr>
          <w:ilvl w:val="1"/>
          <w:numId w:val="2"/>
        </w:numPr>
      </w:pPr>
      <w:r>
        <w:t xml:space="preserve">Le dirigeant de Niantic était à la tête de la division </w:t>
      </w:r>
      <w:proofErr w:type="spellStart"/>
      <w:r w:rsidR="002F2A1B">
        <w:t>G</w:t>
      </w:r>
      <w:r>
        <w:t>eo</w:t>
      </w:r>
      <w:proofErr w:type="spellEnd"/>
      <w:r>
        <w:t xml:space="preserve"> de Google au moment du scandale touchant à la collecte de données privées par Google (L’affaire Wi-</w:t>
      </w:r>
      <w:proofErr w:type="spellStart"/>
      <w:r>
        <w:t>Spy</w:t>
      </w:r>
      <w:proofErr w:type="spellEnd"/>
      <w:r>
        <w:t xml:space="preserve">), de plus les autorités allemandes dénoncent le fait que google street car récolte les données personnelles en plus de cartographier le monde en analysant les données Wi-Fi, les historiques de navigations, les </w:t>
      </w:r>
      <w:proofErr w:type="gramStart"/>
      <w:r>
        <w:t>e-mails</w:t>
      </w:r>
      <w:proofErr w:type="gramEnd"/>
      <w:r>
        <w:t>, ….</w:t>
      </w:r>
    </w:p>
    <w:p w14:paraId="38DA29AD" w14:textId="77777777" w:rsidR="002779CC" w:rsidRDefault="002779CC" w:rsidP="002779CC">
      <w:pPr>
        <w:pStyle w:val="Liste1"/>
        <w:numPr>
          <w:ilvl w:val="0"/>
          <w:numId w:val="0"/>
        </w:numPr>
        <w:ind w:left="1440"/>
      </w:pPr>
    </w:p>
    <w:p w14:paraId="67BDB4C5" w14:textId="57F4719A" w:rsidR="00B47D9E" w:rsidRDefault="00B47D9E" w:rsidP="00B47D9E">
      <w:pPr>
        <w:pStyle w:val="Liste1"/>
      </w:pPr>
      <w:r>
        <w:t>Pourquoi les données des européens peuvent-elles être utilisées librement par Niantic ?</w:t>
      </w:r>
    </w:p>
    <w:p w14:paraId="57B6F7C0" w14:textId="72DCD2B6" w:rsidR="00867634" w:rsidRDefault="009E0A7D" w:rsidP="00867634">
      <w:pPr>
        <w:pStyle w:val="Liste1"/>
        <w:numPr>
          <w:ilvl w:val="1"/>
          <w:numId w:val="2"/>
        </w:numPr>
      </w:pPr>
      <w:r>
        <w:t>Les lois européennes en matière de protection sont assez strictes mais ne garantissent pas le contrôle sur leurs données. De quoi octroyer le droit à Niantic de se servir librement de ces données comme bon lui semble.</w:t>
      </w:r>
    </w:p>
    <w:p w14:paraId="1C8C8E39" w14:textId="77777777" w:rsidR="00A9622D" w:rsidRDefault="00A9622D" w:rsidP="00A9622D">
      <w:pPr>
        <w:pStyle w:val="Liste1"/>
        <w:numPr>
          <w:ilvl w:val="0"/>
          <w:numId w:val="0"/>
        </w:numPr>
        <w:ind w:left="1440"/>
      </w:pPr>
    </w:p>
    <w:p w14:paraId="51B510A1" w14:textId="214B57F8" w:rsidR="00B47D9E" w:rsidRDefault="00B47D9E" w:rsidP="00B47D9E">
      <w:pPr>
        <w:pStyle w:val="Liste1"/>
      </w:pPr>
      <w:r>
        <w:t>En quoi le jeu Pokémon GO illustre-t-il un marché de la donnée numérique ?</w:t>
      </w:r>
    </w:p>
    <w:p w14:paraId="627A890D" w14:textId="79FCAF4B" w:rsidR="00867634" w:rsidRDefault="00A9622D" w:rsidP="00867634">
      <w:pPr>
        <w:pStyle w:val="Liste1"/>
        <w:numPr>
          <w:ilvl w:val="1"/>
          <w:numId w:val="2"/>
        </w:numPr>
      </w:pPr>
      <w:r>
        <w:t xml:space="preserve">Pokémon GO illustre un marché de donnée numérique car celui-ci récolte lui-même des données qui sont ensuite exploitées ou vendues à d’autres entreprises qui sont à nouveau exploitées. </w:t>
      </w:r>
    </w:p>
    <w:p w14:paraId="6DDDD90E" w14:textId="77777777" w:rsidR="00A9622D" w:rsidRDefault="00A9622D" w:rsidP="00A9622D">
      <w:pPr>
        <w:pStyle w:val="Liste1"/>
        <w:numPr>
          <w:ilvl w:val="0"/>
          <w:numId w:val="0"/>
        </w:numPr>
        <w:ind w:left="1440"/>
      </w:pPr>
    </w:p>
    <w:p w14:paraId="57E6473E" w14:textId="11E8AE43" w:rsidR="00B47D9E" w:rsidRDefault="00B47D9E" w:rsidP="00B47D9E">
      <w:pPr>
        <w:pStyle w:val="Liste1"/>
      </w:pPr>
      <w:r>
        <w:t>Quels éléments expliquent le succès du modèle économique du jeu Pokémon GO dans le secteur vidéoludique du jeu mobile ?</w:t>
      </w:r>
    </w:p>
    <w:p w14:paraId="43277307" w14:textId="279C49B9" w:rsidR="002F2A1B" w:rsidRDefault="002F2A1B" w:rsidP="00867634">
      <w:pPr>
        <w:pStyle w:val="Liste1"/>
        <w:numPr>
          <w:ilvl w:val="1"/>
          <w:numId w:val="2"/>
        </w:numPr>
      </w:pPr>
      <w:r>
        <w:t>D’une part par la gratuité du jeu en instaurent un store dans ce dernier. D’autres part par l’attractivité conséquente de l’univers Pokémon ce qui justifie le nombre d’utilisateur et enfin de l’utilisation massive des données qui explique le capital de Niantic.</w:t>
      </w:r>
    </w:p>
    <w:p w14:paraId="26720174" w14:textId="18B7182F" w:rsidR="00867634" w:rsidRDefault="002F2A1B" w:rsidP="002F2A1B">
      <w:pPr>
        <w:pStyle w:val="Liste1"/>
        <w:numPr>
          <w:ilvl w:val="0"/>
          <w:numId w:val="0"/>
        </w:numPr>
        <w:ind w:left="1440"/>
      </w:pPr>
      <w:r>
        <w:t xml:space="preserve"> </w:t>
      </w:r>
    </w:p>
    <w:p w14:paraId="065C747C" w14:textId="7EAE930F" w:rsidR="00B47D9E" w:rsidRDefault="00B47D9E" w:rsidP="00B47D9E">
      <w:pPr>
        <w:pStyle w:val="Liste1"/>
      </w:pPr>
      <w:r>
        <w:t>Pourquoi The Pokémon Company et Nintendo bénéficient-ils économiquement du jeu Pokémon GO ?</w:t>
      </w:r>
    </w:p>
    <w:p w14:paraId="0A4C9113" w14:textId="57B8D7FD" w:rsidR="00867634" w:rsidRPr="00B47D9E" w:rsidRDefault="00643520" w:rsidP="00867634">
      <w:pPr>
        <w:pStyle w:val="Liste1"/>
        <w:numPr>
          <w:ilvl w:val="1"/>
          <w:numId w:val="2"/>
        </w:numPr>
      </w:pPr>
      <w:r>
        <w:t>Ils bénéficient économiquement du jeu Pok</w:t>
      </w:r>
      <w:r w:rsidR="00FD3F7C">
        <w:t>é</w:t>
      </w:r>
      <w:r>
        <w:t>mon Go car Ni</w:t>
      </w:r>
      <w:r w:rsidR="00FD3F7C">
        <w:t>n</w:t>
      </w:r>
      <w:r>
        <w:t xml:space="preserve">tendo </w:t>
      </w:r>
      <w:r w:rsidR="00FD3F7C">
        <w:t>a</w:t>
      </w:r>
      <w:r>
        <w:t xml:space="preserve"> investi économiquement dans Niantic, donc une part des revenues de Pokémon GO reviennent à </w:t>
      </w:r>
      <w:r w:rsidR="00FD3F7C">
        <w:t>Nintendo</w:t>
      </w:r>
      <w:r>
        <w:t>, mais aussi car le jeu Pokémon GO fait de la pub aux jeux sortis par Ni</w:t>
      </w:r>
      <w:r w:rsidR="00FD3F7C">
        <w:t>n</w:t>
      </w:r>
      <w:r>
        <w:t xml:space="preserve">tendo, ceux qui leurs apportent de l’argent en vendant d’autres jeux aux joueurs qui ne connaissaient pas ces </w:t>
      </w:r>
      <w:r w:rsidR="00FD3F7C">
        <w:t>ceux-ci</w:t>
      </w:r>
      <w:r>
        <w:t>.</w:t>
      </w:r>
    </w:p>
    <w:sectPr w:rsidR="00867634" w:rsidRPr="00B47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0DD"/>
    <w:multiLevelType w:val="hybridMultilevel"/>
    <w:tmpl w:val="819A8F2A"/>
    <w:lvl w:ilvl="0" w:tplc="D1A07F68">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58E481E"/>
    <w:multiLevelType w:val="multilevel"/>
    <w:tmpl w:val="5EB22C02"/>
    <w:lvl w:ilvl="0">
      <w:start w:val="1"/>
      <w:numFmt w:val="decimal"/>
      <w:pStyle w:val="Liste1"/>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0C"/>
    <w:rsid w:val="00035557"/>
    <w:rsid w:val="00260C0C"/>
    <w:rsid w:val="002779CC"/>
    <w:rsid w:val="002F2A1B"/>
    <w:rsid w:val="004446E3"/>
    <w:rsid w:val="00453C4D"/>
    <w:rsid w:val="004C353D"/>
    <w:rsid w:val="004C6CD7"/>
    <w:rsid w:val="00643520"/>
    <w:rsid w:val="006717A8"/>
    <w:rsid w:val="007766C3"/>
    <w:rsid w:val="00863112"/>
    <w:rsid w:val="00867634"/>
    <w:rsid w:val="008C1D87"/>
    <w:rsid w:val="009E0A7D"/>
    <w:rsid w:val="00A2087E"/>
    <w:rsid w:val="00A9622D"/>
    <w:rsid w:val="00B47D9E"/>
    <w:rsid w:val="00EF3EAF"/>
    <w:rsid w:val="00F17510"/>
    <w:rsid w:val="00FD3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C24A"/>
  <w15:chartTrackingRefBased/>
  <w15:docId w15:val="{F10DABA6-BFE3-4B0A-A4A7-85DAF847C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5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
    <w:name w:val="Text"/>
    <w:basedOn w:val="TextIt"/>
    <w:link w:val="TextCar"/>
    <w:qFormat/>
    <w:rsid w:val="00863112"/>
    <w:rPr>
      <w:i w:val="0"/>
      <w:iCs/>
    </w:rPr>
  </w:style>
  <w:style w:type="character" w:customStyle="1" w:styleId="TextCar">
    <w:name w:val="Text Car"/>
    <w:basedOn w:val="TextItCar"/>
    <w:link w:val="Text"/>
    <w:rsid w:val="00863112"/>
    <w:rPr>
      <w:rFonts w:ascii="Comic Sans MS" w:eastAsia="Times New Roman" w:hAnsi="Comic Sans MS" w:cstheme="majorHAnsi"/>
      <w:i w:val="0"/>
      <w:iCs/>
      <w:color w:val="000000"/>
      <w:sz w:val="24"/>
      <w:szCs w:val="24"/>
      <w:lang w:eastAsia="fr-FR"/>
    </w:rPr>
  </w:style>
  <w:style w:type="paragraph" w:customStyle="1" w:styleId="Sous-titre1">
    <w:name w:val="Sous-titre1"/>
    <w:basedOn w:val="Normal"/>
    <w:link w:val="SubTitleCar"/>
    <w:autoRedefine/>
    <w:qFormat/>
    <w:rsid w:val="00035557"/>
    <w:pPr>
      <w:jc w:val="center"/>
    </w:pPr>
    <w:rPr>
      <w:b/>
      <w:bCs/>
      <w:color w:val="806000" w:themeColor="accent4" w:themeShade="80"/>
      <w:sz w:val="32"/>
      <w:szCs w:val="32"/>
    </w:rPr>
  </w:style>
  <w:style w:type="character" w:customStyle="1" w:styleId="SubTitleCar">
    <w:name w:val="SubTitle Car"/>
    <w:basedOn w:val="Policepardfaut"/>
    <w:link w:val="Sous-titre1"/>
    <w:rsid w:val="00035557"/>
    <w:rPr>
      <w:b/>
      <w:bCs/>
      <w:color w:val="806000" w:themeColor="accent4" w:themeShade="80"/>
      <w:sz w:val="32"/>
      <w:szCs w:val="32"/>
    </w:rPr>
  </w:style>
  <w:style w:type="paragraph" w:customStyle="1" w:styleId="Titre1">
    <w:name w:val="Titre1"/>
    <w:basedOn w:val="Normal"/>
    <w:link w:val="TitleCar"/>
    <w:autoRedefine/>
    <w:qFormat/>
    <w:rsid w:val="00035557"/>
    <w:pPr>
      <w:spacing w:after="0"/>
      <w:ind w:left="29"/>
    </w:pPr>
    <w:rPr>
      <w:rFonts w:ascii="Calibri" w:eastAsia="Calibri" w:hAnsi="Calibri" w:cs="Calibri"/>
      <w:color w:val="806000" w:themeColor="accent4" w:themeShade="80"/>
      <w:sz w:val="40"/>
      <w:szCs w:val="16"/>
    </w:rPr>
  </w:style>
  <w:style w:type="character" w:customStyle="1" w:styleId="TitleCar">
    <w:name w:val="Title Car"/>
    <w:basedOn w:val="Policepardfaut"/>
    <w:link w:val="Titre1"/>
    <w:rsid w:val="00035557"/>
    <w:rPr>
      <w:rFonts w:ascii="Calibri" w:eastAsia="Calibri" w:hAnsi="Calibri" w:cs="Calibri"/>
      <w:color w:val="806000" w:themeColor="accent4" w:themeShade="80"/>
      <w:sz w:val="40"/>
      <w:szCs w:val="16"/>
    </w:rPr>
  </w:style>
  <w:style w:type="paragraph" w:customStyle="1" w:styleId="TextIt">
    <w:name w:val="Text It"/>
    <w:basedOn w:val="NormalWeb"/>
    <w:link w:val="TextItCar"/>
    <w:autoRedefine/>
    <w:qFormat/>
    <w:rsid w:val="004446E3"/>
    <w:pPr>
      <w:spacing w:after="0" w:line="240" w:lineRule="auto"/>
    </w:pPr>
    <w:rPr>
      <w:rFonts w:ascii="Comic Sans MS" w:eastAsia="Times New Roman" w:hAnsi="Comic Sans MS" w:cstheme="majorHAnsi"/>
      <w:i/>
      <w:color w:val="000000"/>
      <w:lang w:eastAsia="fr-FR"/>
    </w:rPr>
  </w:style>
  <w:style w:type="character" w:customStyle="1" w:styleId="TextItCar">
    <w:name w:val="Text It Car"/>
    <w:basedOn w:val="Policepardfaut"/>
    <w:link w:val="TextIt"/>
    <w:rsid w:val="004446E3"/>
    <w:rPr>
      <w:rFonts w:ascii="Comic Sans MS" w:eastAsia="Times New Roman" w:hAnsi="Comic Sans MS" w:cstheme="majorHAnsi"/>
      <w:i/>
      <w:color w:val="000000"/>
      <w:sz w:val="24"/>
      <w:szCs w:val="24"/>
      <w:lang w:eastAsia="fr-FR"/>
    </w:rPr>
  </w:style>
  <w:style w:type="paragraph" w:styleId="NormalWeb">
    <w:name w:val="Normal (Web)"/>
    <w:basedOn w:val="Normal"/>
    <w:uiPriority w:val="99"/>
    <w:semiHidden/>
    <w:unhideWhenUsed/>
    <w:rsid w:val="00035557"/>
    <w:rPr>
      <w:rFonts w:ascii="Times New Roman" w:hAnsi="Times New Roman" w:cs="Times New Roman"/>
      <w:sz w:val="24"/>
      <w:szCs w:val="24"/>
    </w:rPr>
  </w:style>
  <w:style w:type="paragraph" w:customStyle="1" w:styleId="Liste1">
    <w:name w:val="Liste1"/>
    <w:basedOn w:val="Normal"/>
    <w:link w:val="ListCar"/>
    <w:autoRedefine/>
    <w:qFormat/>
    <w:rsid w:val="00035557"/>
    <w:pPr>
      <w:numPr>
        <w:numId w:val="2"/>
      </w:numPr>
      <w:spacing w:after="3" w:line="300" w:lineRule="auto"/>
      <w:ind w:right="186" w:hanging="360"/>
      <w:jc w:val="both"/>
    </w:pPr>
    <w:rPr>
      <w:rFonts w:ascii="Comic Sans MS" w:eastAsia="Comic Sans MS" w:hAnsi="Comic Sans MS" w:cs="Comic Sans MS"/>
      <w:color w:val="0D0D0D"/>
    </w:rPr>
  </w:style>
  <w:style w:type="character" w:customStyle="1" w:styleId="ListCar">
    <w:name w:val="List Car"/>
    <w:basedOn w:val="Policepardfaut"/>
    <w:link w:val="Liste1"/>
    <w:rsid w:val="00035557"/>
    <w:rPr>
      <w:rFonts w:ascii="Comic Sans MS" w:eastAsia="Comic Sans MS" w:hAnsi="Comic Sans MS" w:cs="Comic Sans MS"/>
      <w:color w:val="0D0D0D"/>
    </w:rPr>
  </w:style>
  <w:style w:type="paragraph" w:customStyle="1" w:styleId="Catgorie">
    <w:name w:val="Catégorie"/>
    <w:basedOn w:val="Normal"/>
    <w:link w:val="CatgorieCar"/>
    <w:autoRedefine/>
    <w:qFormat/>
    <w:rsid w:val="00035557"/>
    <w:pPr>
      <w:spacing w:after="0"/>
      <w:ind w:left="29"/>
    </w:pPr>
    <w:rPr>
      <w:rFonts w:ascii="Calibri" w:eastAsia="Calibri" w:hAnsi="Calibri" w:cs="Calibri"/>
      <w:color w:val="806000"/>
      <w:sz w:val="32"/>
      <w:u w:val="single"/>
    </w:rPr>
  </w:style>
  <w:style w:type="character" w:customStyle="1" w:styleId="CatgorieCar">
    <w:name w:val="Catégorie Car"/>
    <w:basedOn w:val="Policepardfaut"/>
    <w:link w:val="Catgorie"/>
    <w:rsid w:val="00035557"/>
    <w:rPr>
      <w:rFonts w:ascii="Calibri" w:eastAsia="Calibri" w:hAnsi="Calibri" w:cs="Calibri"/>
      <w:color w:val="806000"/>
      <w:sz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3025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Millan</dc:creator>
  <cp:keywords/>
  <dc:description/>
  <cp:lastModifiedBy>Romain Millan</cp:lastModifiedBy>
  <cp:revision>2</cp:revision>
  <dcterms:created xsi:type="dcterms:W3CDTF">2021-11-17T16:00:00Z</dcterms:created>
  <dcterms:modified xsi:type="dcterms:W3CDTF">2021-11-17T16:00:00Z</dcterms:modified>
</cp:coreProperties>
</file>