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ABD2" w14:textId="5CAE5196" w:rsidR="00A2087E" w:rsidRDefault="00343AC2" w:rsidP="00343AC2">
      <w:pPr>
        <w:pStyle w:val="Titre1"/>
      </w:pPr>
      <w:r>
        <w:t>S.A.E. – 1.05</w:t>
      </w:r>
    </w:p>
    <w:p w14:paraId="267CCC46" w14:textId="63F344C7" w:rsidR="00CE668C" w:rsidRDefault="00CE668C" w:rsidP="003B52D1">
      <w:pPr>
        <w:pStyle w:val="Text"/>
      </w:pPr>
    </w:p>
    <w:p w14:paraId="06A263E2" w14:textId="2F607B06" w:rsidR="003B52D1" w:rsidRDefault="005C5380" w:rsidP="005C5380">
      <w:pPr>
        <w:pStyle w:val="Catgorie"/>
        <w:numPr>
          <w:ilvl w:val="0"/>
          <w:numId w:val="3"/>
        </w:numPr>
      </w:pPr>
      <w:r>
        <w:t>Identifier l’Utilisateur</w:t>
      </w:r>
      <w:r w:rsidR="004626F4">
        <w:t xml:space="preserve"> (Ses </w:t>
      </w:r>
      <w:r w:rsidR="002735B9">
        <w:t>objectifs</w:t>
      </w:r>
      <w:r w:rsidR="004626F4">
        <w:t>, ses besoins, ses connaissances, ses caractéristiques démographiques, …)</w:t>
      </w:r>
    </w:p>
    <w:p w14:paraId="235C5EFC" w14:textId="2969A0BE" w:rsidR="002735B9" w:rsidRDefault="002735B9" w:rsidP="002735B9">
      <w:pPr>
        <w:pStyle w:val="Text"/>
      </w:pPr>
    </w:p>
    <w:p w14:paraId="54487329" w14:textId="438C5361" w:rsidR="00996EDF" w:rsidRDefault="00443C8B" w:rsidP="00996EDF">
      <w:pPr>
        <w:pStyle w:val="Text"/>
        <w:numPr>
          <w:ilvl w:val="0"/>
          <w:numId w:val="4"/>
        </w:numPr>
      </w:pPr>
      <w:r>
        <w:t xml:space="preserve">Besoins : </w:t>
      </w:r>
      <w:r w:rsidR="00996EDF">
        <w:t xml:space="preserve">Connaitre </w:t>
      </w:r>
      <w:r w:rsidR="00AA0E56">
        <w:t>Naruto</w:t>
      </w:r>
      <w:r w:rsidR="00DF43CE">
        <w:t>, Adolescents / Jeunes adultes.</w:t>
      </w:r>
    </w:p>
    <w:p w14:paraId="1D9C1306" w14:textId="391F0F38" w:rsidR="00AA0E56" w:rsidRDefault="00443C8B" w:rsidP="00996EDF">
      <w:pPr>
        <w:pStyle w:val="Text"/>
        <w:numPr>
          <w:ilvl w:val="0"/>
          <w:numId w:val="4"/>
        </w:numPr>
      </w:pPr>
      <w:r>
        <w:t xml:space="preserve">Objectif : </w:t>
      </w:r>
      <w:r w:rsidR="00AA0E56">
        <w:t>Réaliser 10 plats</w:t>
      </w:r>
      <w:r w:rsidR="00096DAB">
        <w:t>, les mieux possibles. Sinon des malus seront appliqué</w:t>
      </w:r>
      <w:r w:rsidR="00AA0E56">
        <w:t>.</w:t>
      </w:r>
      <w:r w:rsidR="003E2748">
        <w:t xml:space="preserve"> A la fin tous ceci pour s’évader des cuisines maudites.</w:t>
      </w:r>
    </w:p>
    <w:p w14:paraId="010EF0E6" w14:textId="77777777" w:rsidR="00AA0E56" w:rsidRDefault="00AA0E56" w:rsidP="00DF43CE">
      <w:pPr>
        <w:pStyle w:val="Text"/>
        <w:ind w:left="720"/>
      </w:pPr>
    </w:p>
    <w:p w14:paraId="3FB2A87E" w14:textId="77777777" w:rsidR="002735B9" w:rsidRDefault="002735B9" w:rsidP="002735B9">
      <w:pPr>
        <w:pStyle w:val="Text"/>
      </w:pPr>
    </w:p>
    <w:p w14:paraId="390B434E" w14:textId="61B4B215" w:rsidR="002735B9" w:rsidRDefault="004626F4" w:rsidP="002735B9">
      <w:pPr>
        <w:pStyle w:val="Catgorie"/>
        <w:numPr>
          <w:ilvl w:val="0"/>
          <w:numId w:val="3"/>
        </w:numPr>
      </w:pPr>
      <w:r>
        <w:t xml:space="preserve">Définir le contexte (Lieu, matériel, contraintes, travail </w:t>
      </w:r>
      <w:r w:rsidR="002735B9">
        <w:t>individuel</w:t>
      </w:r>
      <w:r>
        <w:t>/collectif)</w:t>
      </w:r>
    </w:p>
    <w:p w14:paraId="163CE433" w14:textId="7967837B" w:rsidR="002735B9" w:rsidRDefault="002735B9" w:rsidP="002735B9">
      <w:pPr>
        <w:pStyle w:val="Text"/>
      </w:pPr>
    </w:p>
    <w:p w14:paraId="132BFE52" w14:textId="30CB1876" w:rsidR="00DF43CE" w:rsidRDefault="001E1785" w:rsidP="00DF43CE">
      <w:pPr>
        <w:pStyle w:val="Text"/>
        <w:numPr>
          <w:ilvl w:val="0"/>
          <w:numId w:val="5"/>
        </w:numPr>
      </w:pPr>
      <w:r>
        <w:t xml:space="preserve">Lieu : </w:t>
      </w:r>
      <w:r w:rsidR="00334B39">
        <w:t>10 Cuisines</w:t>
      </w:r>
      <w:r w:rsidR="00967B5E">
        <w:t xml:space="preserve"> qui sont dans 10 Salles différentes</w:t>
      </w:r>
      <w:r w:rsidR="00334B39">
        <w:t>.</w:t>
      </w:r>
    </w:p>
    <w:p w14:paraId="7911E841" w14:textId="36F07716" w:rsidR="00334B39" w:rsidRDefault="00334B39" w:rsidP="00DF43CE">
      <w:pPr>
        <w:pStyle w:val="Text"/>
        <w:numPr>
          <w:ilvl w:val="0"/>
          <w:numId w:val="5"/>
        </w:numPr>
      </w:pPr>
      <w:r>
        <w:t>Contraintes : Des malus peuvent être appliqué si les joueurs ne réussissent pas un plat</w:t>
      </w:r>
      <w:r w:rsidR="00967B5E">
        <w:t>, il peut quand mêmes passer à une autre salle mais aura alors un malus</w:t>
      </w:r>
      <w:r>
        <w:t>.</w:t>
      </w:r>
    </w:p>
    <w:p w14:paraId="41231B6E" w14:textId="1FAEE685" w:rsidR="000C0C2B" w:rsidRDefault="000C0C2B" w:rsidP="00DF43CE">
      <w:pPr>
        <w:pStyle w:val="Text"/>
        <w:numPr>
          <w:ilvl w:val="0"/>
          <w:numId w:val="5"/>
        </w:numPr>
      </w:pPr>
      <w:r>
        <w:t>Contraintes : Uniquement 1h pour les 10 plats.</w:t>
      </w:r>
    </w:p>
    <w:p w14:paraId="78E352A5" w14:textId="0F508C9A" w:rsidR="00334B39" w:rsidRDefault="00334B39" w:rsidP="00DF43CE">
      <w:pPr>
        <w:pStyle w:val="Text"/>
        <w:numPr>
          <w:ilvl w:val="0"/>
          <w:numId w:val="5"/>
        </w:numPr>
      </w:pPr>
      <w:r>
        <w:t>Travail Collectif.</w:t>
      </w:r>
    </w:p>
    <w:p w14:paraId="6E6A5C4E" w14:textId="77777777" w:rsidR="002735B9" w:rsidRDefault="002735B9" w:rsidP="002735B9">
      <w:pPr>
        <w:pStyle w:val="Text"/>
      </w:pPr>
    </w:p>
    <w:p w14:paraId="27F0C810" w14:textId="0021EBD2" w:rsidR="002735B9" w:rsidRDefault="002735B9" w:rsidP="005C5380">
      <w:pPr>
        <w:pStyle w:val="Catgorie"/>
        <w:numPr>
          <w:ilvl w:val="0"/>
          <w:numId w:val="3"/>
        </w:numPr>
      </w:pPr>
      <w:r>
        <w:t>Préciser les tâches de l’utilisateur</w:t>
      </w:r>
    </w:p>
    <w:p w14:paraId="30607AA8" w14:textId="202EABE4" w:rsidR="002735B9" w:rsidRDefault="002735B9" w:rsidP="002735B9">
      <w:pPr>
        <w:pStyle w:val="Text"/>
      </w:pPr>
    </w:p>
    <w:p w14:paraId="3985094B" w14:textId="27D06F1D" w:rsidR="00334B39" w:rsidRDefault="00CF0C95" w:rsidP="00334B39">
      <w:pPr>
        <w:pStyle w:val="Text"/>
        <w:numPr>
          <w:ilvl w:val="0"/>
          <w:numId w:val="6"/>
        </w:numPr>
      </w:pPr>
      <w:r>
        <w:t>Première</w:t>
      </w:r>
      <w:r w:rsidR="004C0280">
        <w:t>ment</w:t>
      </w:r>
      <w:r w:rsidR="006A648A">
        <w:t>, les joueurs doivent trouver la recette</w:t>
      </w:r>
      <w:r w:rsidR="00F6478B">
        <w:t xml:space="preserve"> qui peut être caché ou non dans la cuisine</w:t>
      </w:r>
      <w:r w:rsidR="006A648A">
        <w:t>.</w:t>
      </w:r>
    </w:p>
    <w:p w14:paraId="183817B7" w14:textId="278C6079" w:rsidR="006A648A" w:rsidRDefault="006A648A" w:rsidP="00334B39">
      <w:pPr>
        <w:pStyle w:val="Text"/>
        <w:numPr>
          <w:ilvl w:val="0"/>
          <w:numId w:val="6"/>
        </w:numPr>
      </w:pPr>
      <w:r>
        <w:t>Ensuite, les joueurs trouvent les ingrédients</w:t>
      </w:r>
      <w:r w:rsidR="00F6478B">
        <w:t xml:space="preserve"> encore une fois un ingrédient peut être caché</w:t>
      </w:r>
      <w:r>
        <w:t>.</w:t>
      </w:r>
    </w:p>
    <w:p w14:paraId="48D16487" w14:textId="23CDE52A" w:rsidR="006A648A" w:rsidRDefault="006A648A" w:rsidP="00334B39">
      <w:pPr>
        <w:pStyle w:val="Text"/>
        <w:numPr>
          <w:ilvl w:val="0"/>
          <w:numId w:val="6"/>
        </w:numPr>
      </w:pPr>
      <w:r>
        <w:t xml:space="preserve">Puis doivent suivre la recette pour </w:t>
      </w:r>
      <w:r w:rsidR="000C0C2B">
        <w:t>aller</w:t>
      </w:r>
      <w:r w:rsidR="004C0280">
        <w:t xml:space="preserve"> </w:t>
      </w:r>
      <w:r w:rsidR="000C0C2B">
        <w:t>à</w:t>
      </w:r>
      <w:r w:rsidR="004C0280">
        <w:t xml:space="preserve"> la salle suivante.</w:t>
      </w:r>
    </w:p>
    <w:p w14:paraId="77EFB427" w14:textId="77777777" w:rsidR="002735B9" w:rsidRDefault="002735B9" w:rsidP="002735B9">
      <w:pPr>
        <w:pStyle w:val="Text"/>
      </w:pPr>
    </w:p>
    <w:p w14:paraId="0F2FDC34" w14:textId="004E4EB0" w:rsidR="002735B9" w:rsidRDefault="002735B9" w:rsidP="005C5380">
      <w:pPr>
        <w:pStyle w:val="Catgorie"/>
        <w:numPr>
          <w:ilvl w:val="0"/>
          <w:numId w:val="3"/>
        </w:numPr>
      </w:pPr>
      <w:r>
        <w:t>Décortiquer l’activité de l’utilisateur</w:t>
      </w:r>
    </w:p>
    <w:p w14:paraId="01159D02" w14:textId="77777777" w:rsidR="002735B9" w:rsidRDefault="002735B9" w:rsidP="002735B9">
      <w:pPr>
        <w:pStyle w:val="Paragraphedeliste"/>
      </w:pPr>
    </w:p>
    <w:p w14:paraId="572D54A8" w14:textId="41DF3E18" w:rsidR="002735B9" w:rsidRDefault="002735B9" w:rsidP="000C0C2B">
      <w:pPr>
        <w:pStyle w:val="Text"/>
        <w:numPr>
          <w:ilvl w:val="0"/>
          <w:numId w:val="7"/>
        </w:numPr>
      </w:pPr>
    </w:p>
    <w:p w14:paraId="2C5E02C0" w14:textId="77777777" w:rsidR="002735B9" w:rsidRDefault="002735B9" w:rsidP="002735B9">
      <w:pPr>
        <w:pStyle w:val="Text"/>
      </w:pPr>
    </w:p>
    <w:sectPr w:rsidR="00273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E67CF"/>
    <w:multiLevelType w:val="hybridMultilevel"/>
    <w:tmpl w:val="5F5CE3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C5CA6"/>
    <w:multiLevelType w:val="hybridMultilevel"/>
    <w:tmpl w:val="234688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C3256"/>
    <w:multiLevelType w:val="hybridMultilevel"/>
    <w:tmpl w:val="AFBAF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1D75"/>
    <w:multiLevelType w:val="hybridMultilevel"/>
    <w:tmpl w:val="B54CBA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4343573"/>
    <w:multiLevelType w:val="hybridMultilevel"/>
    <w:tmpl w:val="BCB87B9C"/>
    <w:lvl w:ilvl="0" w:tplc="6CFEB3EA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09" w:hanging="360"/>
      </w:pPr>
    </w:lvl>
    <w:lvl w:ilvl="2" w:tplc="040C001B" w:tentative="1">
      <w:start w:val="1"/>
      <w:numFmt w:val="lowerRoman"/>
      <w:lvlText w:val="%3."/>
      <w:lvlJc w:val="right"/>
      <w:pPr>
        <w:ind w:left="1829" w:hanging="180"/>
      </w:pPr>
    </w:lvl>
    <w:lvl w:ilvl="3" w:tplc="040C000F" w:tentative="1">
      <w:start w:val="1"/>
      <w:numFmt w:val="decimal"/>
      <w:lvlText w:val="%4."/>
      <w:lvlJc w:val="left"/>
      <w:pPr>
        <w:ind w:left="2549" w:hanging="360"/>
      </w:pPr>
    </w:lvl>
    <w:lvl w:ilvl="4" w:tplc="040C0019" w:tentative="1">
      <w:start w:val="1"/>
      <w:numFmt w:val="lowerLetter"/>
      <w:lvlText w:val="%5."/>
      <w:lvlJc w:val="left"/>
      <w:pPr>
        <w:ind w:left="3269" w:hanging="360"/>
      </w:pPr>
    </w:lvl>
    <w:lvl w:ilvl="5" w:tplc="040C001B" w:tentative="1">
      <w:start w:val="1"/>
      <w:numFmt w:val="lowerRoman"/>
      <w:lvlText w:val="%6."/>
      <w:lvlJc w:val="right"/>
      <w:pPr>
        <w:ind w:left="3989" w:hanging="180"/>
      </w:pPr>
    </w:lvl>
    <w:lvl w:ilvl="6" w:tplc="040C000F" w:tentative="1">
      <w:start w:val="1"/>
      <w:numFmt w:val="decimal"/>
      <w:lvlText w:val="%7."/>
      <w:lvlJc w:val="left"/>
      <w:pPr>
        <w:ind w:left="4709" w:hanging="360"/>
      </w:pPr>
    </w:lvl>
    <w:lvl w:ilvl="7" w:tplc="040C0019" w:tentative="1">
      <w:start w:val="1"/>
      <w:numFmt w:val="lowerLetter"/>
      <w:lvlText w:val="%8."/>
      <w:lvlJc w:val="left"/>
      <w:pPr>
        <w:ind w:left="5429" w:hanging="360"/>
      </w:pPr>
    </w:lvl>
    <w:lvl w:ilvl="8" w:tplc="040C001B" w:tentative="1">
      <w:start w:val="1"/>
      <w:numFmt w:val="lowerRoman"/>
      <w:lvlText w:val="%9."/>
      <w:lvlJc w:val="right"/>
      <w:pPr>
        <w:ind w:left="6149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EF3"/>
    <w:rsid w:val="00035557"/>
    <w:rsid w:val="00096DAB"/>
    <w:rsid w:val="000C0C2B"/>
    <w:rsid w:val="001E1785"/>
    <w:rsid w:val="002735B9"/>
    <w:rsid w:val="00334B39"/>
    <w:rsid w:val="00343AC2"/>
    <w:rsid w:val="003B52D1"/>
    <w:rsid w:val="003E2748"/>
    <w:rsid w:val="00443C8B"/>
    <w:rsid w:val="004446E3"/>
    <w:rsid w:val="004626F4"/>
    <w:rsid w:val="004C0280"/>
    <w:rsid w:val="005A0EB7"/>
    <w:rsid w:val="005C5380"/>
    <w:rsid w:val="006A648A"/>
    <w:rsid w:val="007C1EF3"/>
    <w:rsid w:val="00863112"/>
    <w:rsid w:val="00967B5E"/>
    <w:rsid w:val="00996EDF"/>
    <w:rsid w:val="00A2087E"/>
    <w:rsid w:val="00AA0E56"/>
    <w:rsid w:val="00CE668C"/>
    <w:rsid w:val="00CF0C95"/>
    <w:rsid w:val="00DF43CE"/>
    <w:rsid w:val="00F6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11E6"/>
  <w15:chartTrackingRefBased/>
  <w15:docId w15:val="{C22F50DE-014A-49EA-817A-61C5F638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styleId="Paragraphedeliste">
    <w:name w:val="List Paragraph"/>
    <w:basedOn w:val="Normal"/>
    <w:uiPriority w:val="34"/>
    <w:qFormat/>
    <w:rsid w:val="00273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EAA1964D1A1D449C997885C869DDAD" ma:contentTypeVersion="4" ma:contentTypeDescription="Crée un document." ma:contentTypeScope="" ma:versionID="337464fb0a7d7a542f9ee9b51023a237">
  <xsd:schema xmlns:xsd="http://www.w3.org/2001/XMLSchema" xmlns:xs="http://www.w3.org/2001/XMLSchema" xmlns:p="http://schemas.microsoft.com/office/2006/metadata/properties" xmlns:ns3="c82705f0-001a-4e55-a68c-42c9224453b0" targetNamespace="http://schemas.microsoft.com/office/2006/metadata/properties" ma:root="true" ma:fieldsID="ea2dccb7811383c36aa3d3bbd4309496" ns3:_="">
    <xsd:import namespace="c82705f0-001a-4e55-a68c-42c9224453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705f0-001a-4e55-a68c-42c9224453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6E0C2B-C3F2-40F3-B309-81E0BA1F3E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2705f0-001a-4e55-a68c-42c9224453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A4512B-5A7C-4F61-B08C-EE9680B5BA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43CF7C-2813-4725-BE79-DFD40D5D56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158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4</cp:revision>
  <dcterms:created xsi:type="dcterms:W3CDTF">2021-11-24T10:21:00Z</dcterms:created>
  <dcterms:modified xsi:type="dcterms:W3CDTF">2021-11-24T10:41:00Z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0x01010071EAA1964D1A1D449C997885C869DDAD</vt:lpwstr>
  </property>
</Properties>
</file>