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1A38" w14:textId="77777777" w:rsidR="00070738" w:rsidRDefault="00070738" w:rsidP="00070738">
      <w:pPr>
        <w:pStyle w:val="Titre0"/>
      </w:pPr>
      <w:r>
        <w:rPr>
          <w:rStyle w:val="author-a-z72z6z70zujz80znuz80ztmroqw5"/>
          <w:b/>
          <w:bCs/>
        </w:rPr>
        <w:t>Cours n°14</w:t>
      </w:r>
    </w:p>
    <w:p w14:paraId="1B4A8AF2" w14:textId="77777777" w:rsidR="00070738" w:rsidRDefault="00070738" w:rsidP="00070738">
      <w:pPr>
        <w:pStyle w:val="Text"/>
      </w:pPr>
      <w:r>
        <w:rPr>
          <w:rStyle w:val="author-a-z72z6z70zujz80znuz80ztmroqw5"/>
        </w:rPr>
        <w:t> </w:t>
      </w:r>
    </w:p>
    <w:p w14:paraId="15C12D06" w14:textId="77777777" w:rsidR="00070738" w:rsidRDefault="00070738" w:rsidP="00070738">
      <w:pPr>
        <w:pStyle w:val="Text"/>
      </w:pPr>
      <w:r>
        <w:rPr>
          <w:rStyle w:val="author-a-z72z6z70zujz80znuz80ztmroqw5"/>
          <w:i/>
          <w:iCs w:val="0"/>
        </w:rPr>
        <w:t>Maître de Conférences en Sciences de gestion - Université de Montpellier</w:t>
      </w:r>
    </w:p>
    <w:p w14:paraId="2EE9011E" w14:textId="5C879F94" w:rsidR="00070738" w:rsidRDefault="00070738" w:rsidP="00070738">
      <w:pPr>
        <w:pStyle w:val="Text"/>
      </w:pPr>
      <w:r>
        <w:rPr>
          <w:rStyle w:val="author-a-z72z6z70zujz80znuz80ztmroqw5"/>
          <w:i/>
          <w:iCs w:val="0"/>
        </w:rPr>
        <w:t>Contact</w:t>
      </w:r>
      <w:r w:rsidR="008E48C1">
        <w:rPr>
          <w:rStyle w:val="author-a-z72z6z70zujz80znuz80ztmroqw5"/>
          <w:i/>
          <w:iCs w:val="0"/>
        </w:rPr>
        <w:t xml:space="preserve"> </w:t>
      </w:r>
      <w:r>
        <w:rPr>
          <w:rStyle w:val="author-a-z72z6z70zujz80znuz80ztmroqw5"/>
          <w:i/>
          <w:iCs w:val="0"/>
        </w:rPr>
        <w:t>: antoine.chollet@umontpellier.fr</w:t>
      </w:r>
    </w:p>
    <w:p w14:paraId="3BDCAFBE" w14:textId="74CEC007" w:rsidR="00070738" w:rsidRDefault="008E48C1" w:rsidP="00070738">
      <w:pPr>
        <w:pStyle w:val="Text"/>
      </w:pPr>
      <w:r>
        <w:rPr>
          <w:rStyle w:val="author-a-z72z6z70zujz80znuz80ztmroqw5"/>
          <w:i/>
          <w:iCs w:val="0"/>
        </w:rPr>
        <w:t>Twitter :</w:t>
      </w:r>
      <w:r w:rsidR="00070738">
        <w:rPr>
          <w:rStyle w:val="author-a-z72z6z70zujz80znuz80ztmroqw5"/>
          <w:i/>
          <w:iCs w:val="0"/>
        </w:rPr>
        <w:t xml:space="preserve"> @Antoine_Chollet </w:t>
      </w:r>
    </w:p>
    <w:p w14:paraId="1C4EEFAE" w14:textId="4B3572F3" w:rsidR="00070738" w:rsidRDefault="008E48C1" w:rsidP="00070738">
      <w:pPr>
        <w:pStyle w:val="Text"/>
      </w:pPr>
      <w:r>
        <w:rPr>
          <w:rStyle w:val="author-a-z72z6z70zujz80znuz80ztmroqw5"/>
          <w:i/>
          <w:iCs w:val="0"/>
        </w:rPr>
        <w:t>Date :</w:t>
      </w:r>
      <w:r w:rsidR="00070738">
        <w:rPr>
          <w:rStyle w:val="author-a-z72z6z70zujz80znuz80ztmroqw5"/>
          <w:i/>
          <w:iCs w:val="0"/>
        </w:rPr>
        <w:t xml:space="preserve"> 03/01/2022</w:t>
      </w:r>
    </w:p>
    <w:p w14:paraId="1B4DB005" w14:textId="77777777" w:rsidR="00070738" w:rsidRDefault="00070738" w:rsidP="00070738">
      <w:pPr>
        <w:pStyle w:val="Text"/>
      </w:pPr>
      <w:r>
        <w:rPr>
          <w:rStyle w:val="author-a-z72z6z70zujz80znuz80ztmroqw5"/>
        </w:rPr>
        <w:t> </w:t>
      </w:r>
    </w:p>
    <w:p w14:paraId="5D93BF30" w14:textId="505AD5B5" w:rsidR="00070738" w:rsidRDefault="00070738" w:rsidP="00070738">
      <w:pPr>
        <w:pStyle w:val="Sous-TITRE"/>
        <w:rPr>
          <w:rStyle w:val="author-a-z72z6z70zujz80znuz80ztmroqw5"/>
          <w:i w:val="0"/>
          <w:iCs/>
          <w:u w:val="single"/>
        </w:rPr>
      </w:pPr>
      <w:r>
        <w:rPr>
          <w:rStyle w:val="author-a-z72z6z70zujz80znuz80ztmroqw5"/>
          <w:u w:val="single"/>
        </w:rPr>
        <w:t>14- Perspectives d'Organisation Alternatives :</w:t>
      </w:r>
    </w:p>
    <w:p w14:paraId="7872D20F" w14:textId="47C55DE4" w:rsidR="00070738" w:rsidRDefault="00070738" w:rsidP="00070738">
      <w:pPr>
        <w:pStyle w:val="Text"/>
      </w:pPr>
    </w:p>
    <w:p w14:paraId="3E369D34" w14:textId="77777777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  <w:b w:val="0"/>
          <w:bCs/>
        </w:rPr>
        <w:t>Introduction</w:t>
      </w:r>
    </w:p>
    <w:p w14:paraId="5039A5A3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A chaque génération ses technologies et ses perspectives</w:t>
      </w:r>
    </w:p>
    <w:p w14:paraId="4E943E92" w14:textId="76A308FC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90's Flashback:</w:t>
      </w:r>
    </w:p>
    <w:p w14:paraId="28315782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TV Plasma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(1997)</w:t>
      </w:r>
    </w:p>
    <w:p w14:paraId="07F6E25C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Modem 56K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(1995)</w:t>
      </w:r>
    </w:p>
    <w:p w14:paraId="25568584" w14:textId="32313470" w:rsidR="00CA3385" w:rsidRPr="00CA3385" w:rsidRDefault="00D1296B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Nintendo</w:t>
      </w:r>
      <w:r w:rsidR="00CA3385"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 xml:space="preserve"> 64 </w:t>
      </w:r>
      <w:r w:rsidR="00CA3385"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(1997)</w:t>
      </w:r>
    </w:p>
    <w:p w14:paraId="034CE53C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Pokémon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(1997)</w:t>
      </w:r>
    </w:p>
    <w:p w14:paraId="3802DED4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POG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(1994)</w:t>
      </w:r>
    </w:p>
    <w:p w14:paraId="612B2F0D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MSN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(1995)</w:t>
      </w:r>
    </w:p>
    <w:p w14:paraId="50B8F3DE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Bi-bop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(1991)</w:t>
      </w:r>
    </w:p>
    <w:p w14:paraId="627065EF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Matrix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(1999)</w:t>
      </w:r>
    </w:p>
    <w:p w14:paraId="0D037D4F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Jurassic Park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(1993)</w:t>
      </w:r>
    </w:p>
    <w:p w14:paraId="59EB005C" w14:textId="77777777" w:rsidR="00CA3385" w:rsidRPr="00CA3385" w:rsidRDefault="00CA3385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Site JeuxVidéo.com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 (1997)</w:t>
      </w:r>
    </w:p>
    <w:p w14:paraId="2779C043" w14:textId="019AA84A" w:rsidR="00CA3385" w:rsidRPr="00CA3385" w:rsidRDefault="00D1296B" w:rsidP="00000F60">
      <w:pPr>
        <w:pStyle w:val="Paragraphedeliste"/>
        <w:numPr>
          <w:ilvl w:val="0"/>
          <w:numId w:val="1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PlayStation</w:t>
      </w:r>
      <w:r w:rsidR="00CA3385"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 xml:space="preserve"> 1 </w:t>
      </w:r>
      <w:r w:rsidR="00CA3385"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(1995)</w:t>
      </w:r>
    </w:p>
    <w:p w14:paraId="04D180F7" w14:textId="77777777" w:rsidR="00CA3385" w:rsidRPr="00CA3385" w:rsidRDefault="00CA3385" w:rsidP="00CA3385">
      <w:pPr>
        <w:rPr>
          <w:lang w:val="en-US"/>
        </w:rPr>
      </w:pPr>
    </w:p>
    <w:p w14:paraId="744D472A" w14:textId="77777777" w:rsidR="00CA3385" w:rsidRPr="00CA3385" w:rsidRDefault="00CA3385" w:rsidP="00CA3385">
      <w:pPr>
        <w:rPr>
          <w:lang w:val="en-US"/>
        </w:rPr>
      </w:pPr>
    </w:p>
    <w:p w14:paraId="53B00261" w14:textId="77777777" w:rsidR="00CA3385" w:rsidRPr="00CA3385" w:rsidRDefault="00CA3385" w:rsidP="00CA3385">
      <w:pPr>
        <w:rPr>
          <w:lang w:val="en-US"/>
        </w:rPr>
      </w:pPr>
    </w:p>
    <w:p w14:paraId="22582147" w14:textId="77777777" w:rsidR="00CA3385" w:rsidRPr="00CA3385" w:rsidRDefault="00CA3385" w:rsidP="00CA3385">
      <w:pPr>
        <w:rPr>
          <w:lang w:val="en-US"/>
        </w:rPr>
      </w:pPr>
    </w:p>
    <w:p w14:paraId="2A0152B2" w14:textId="0BB54E03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  <w:b w:val="0"/>
          <w:bCs/>
        </w:rPr>
        <w:t>Opportunités dans le secteur du logiciel</w:t>
      </w:r>
    </w:p>
    <w:p w14:paraId="0FCE4F75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Evolution des logiciels</w:t>
      </w:r>
    </w:p>
    <w:p w14:paraId="78CAF858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Utilisateur &lt;=&gt; Application &lt;=&gt; Système d'exploitation &lt;=&gt; Matériel informatique</w:t>
      </w:r>
    </w:p>
    <w:p w14:paraId="1DA634B1" w14:textId="281B2B75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 xml:space="preserve">Systèmes d'exploitations et </w:t>
      </w:r>
      <w:r w:rsidR="00D1296B"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programmes :</w:t>
      </w:r>
    </w:p>
    <w:p w14:paraId="0C40335C" w14:textId="16DD9480" w:rsidR="00CA3385" w:rsidRPr="00CA3385" w:rsidRDefault="00D1296B" w:rsidP="00000F60">
      <w:pPr>
        <w:pStyle w:val="Paragraphedeliste"/>
        <w:numPr>
          <w:ilvl w:val="0"/>
          <w:numId w:val="2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1950 :</w:t>
      </w:r>
      <w:r w:rsidR="00CA3385" w:rsidRPr="00CA3385">
        <w:rPr>
          <w:rStyle w:val="author-a-z72z6z70zujz80znuz80ztmroqw5"/>
          <w:rFonts w:ascii="Verdana" w:hAnsi="Verdana"/>
          <w:sz w:val="22"/>
          <w:szCs w:val="22"/>
        </w:rPr>
        <w:t xml:space="preserve"> Premiers systèmes 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d’exploitation</w:t>
      </w:r>
      <w:r w:rsidR="00CA3385"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15FF07B9" w14:textId="431A40A9" w:rsidR="00CA3385" w:rsidRPr="00CA3385" w:rsidRDefault="00D1296B" w:rsidP="00000F60">
      <w:pPr>
        <w:pStyle w:val="Paragraphedeliste"/>
        <w:numPr>
          <w:ilvl w:val="0"/>
          <w:numId w:val="2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1970 :</w:t>
      </w:r>
      <w:r w:rsidR="00CA3385" w:rsidRPr="00CA3385">
        <w:rPr>
          <w:rStyle w:val="author-a-z72z6z70zujz80znuz80ztmroqw5"/>
          <w:rFonts w:ascii="Verdana" w:hAnsi="Verdana"/>
          <w:sz w:val="22"/>
          <w:szCs w:val="22"/>
        </w:rPr>
        <w:t xml:space="preserve"> distinctions entre programmes utilisateurs et systèmes.</w:t>
      </w:r>
    </w:p>
    <w:p w14:paraId="73D7F9A1" w14:textId="77777777" w:rsidR="00CA3385" w:rsidRPr="00CA3385" w:rsidRDefault="00CA3385" w:rsidP="00CA3385"/>
    <w:p w14:paraId="3F9082E2" w14:textId="2EAB52F1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 xml:space="preserve">Objets </w:t>
      </w:r>
      <w:r w:rsidR="00D1296B"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manipulés :</w:t>
      </w:r>
    </w:p>
    <w:p w14:paraId="25F9F96F" w14:textId="36FA5F67" w:rsidR="00CA3385" w:rsidRPr="00CA3385" w:rsidRDefault="00D1296B" w:rsidP="00000F60">
      <w:pPr>
        <w:pStyle w:val="Paragraphedeliste"/>
        <w:numPr>
          <w:ilvl w:val="0"/>
          <w:numId w:val="3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1959 :</w:t>
      </w:r>
      <w:r w:rsidR="00CA3385" w:rsidRPr="00CA3385">
        <w:rPr>
          <w:rStyle w:val="author-a-z72z6z70zujz80znuz80ztmroqw5"/>
          <w:rFonts w:ascii="Verdana" w:hAnsi="Verdana"/>
          <w:sz w:val="22"/>
          <w:szCs w:val="22"/>
        </w:rPr>
        <w:t xml:space="preserve"> Codage binaire COBOL (</w:t>
      </w:r>
      <w:r w:rsidR="00CA3385"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libellées nom, prénom, adresse, etc.</w:t>
      </w:r>
      <w:r w:rsidR="00CA3385" w:rsidRPr="00CA3385">
        <w:rPr>
          <w:rStyle w:val="author-a-z72z6z70zujz80znuz80ztmroqw5"/>
          <w:rFonts w:ascii="Verdana" w:hAnsi="Verdana"/>
          <w:sz w:val="22"/>
          <w:szCs w:val="22"/>
        </w:rPr>
        <w:t>)</w:t>
      </w:r>
    </w:p>
    <w:p w14:paraId="01E2EF4B" w14:textId="77777777" w:rsidR="00CA3385" w:rsidRPr="00CA3385" w:rsidRDefault="00CA3385" w:rsidP="00000F60">
      <w:pPr>
        <w:pStyle w:val="Paragraphedeliste"/>
        <w:numPr>
          <w:ilvl w:val="0"/>
          <w:numId w:val="3"/>
        </w:numPr>
      </w:pP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1960 : langage Fortran (</w:t>
      </w:r>
      <w:r w:rsidRPr="00CA3385">
        <w:rPr>
          <w:rStyle w:val="author-a-j9z65zz90zz75z3z87zz79zj5z75zz84zz87zhz89zm"/>
          <w:rFonts w:ascii="Verdana" w:hAnsi="Verdana"/>
          <w:i/>
          <w:iCs/>
          <w:sz w:val="22"/>
          <w:szCs w:val="22"/>
        </w:rPr>
        <w:t>calcul scientifique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</w:t>
      </w:r>
    </w:p>
    <w:p w14:paraId="7A02CD29" w14:textId="77777777" w:rsidR="00CA3385" w:rsidRPr="00CA3385" w:rsidRDefault="00CA3385" w:rsidP="00000F60">
      <w:pPr>
        <w:pStyle w:val="Paragraphedeliste"/>
        <w:numPr>
          <w:ilvl w:val="0"/>
          <w:numId w:val="3"/>
        </w:numPr>
      </w:pP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1980 :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T</w:t>
      </w: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raitement de textes (</w:t>
      </w:r>
      <w:r w:rsidRPr="00CA3385">
        <w:rPr>
          <w:rStyle w:val="author-a-j9z65zz90zz75z3z87zz79zj5z75zz84zz87zhz89zm"/>
          <w:rFonts w:ascii="Verdana" w:hAnsi="Verdana"/>
          <w:i/>
          <w:iCs/>
          <w:sz w:val="22"/>
          <w:szCs w:val="22"/>
        </w:rPr>
        <w:t>WYSIWY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G</w:t>
      </w: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)</w:t>
      </w:r>
    </w:p>
    <w:p w14:paraId="58859196" w14:textId="283C100E" w:rsidR="00CA3385" w:rsidRPr="00CA3385" w:rsidRDefault="00CA3385" w:rsidP="00000F60">
      <w:pPr>
        <w:pStyle w:val="Paragraphedeliste"/>
        <w:numPr>
          <w:ilvl w:val="0"/>
          <w:numId w:val="3"/>
        </w:numPr>
      </w:pP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1984 :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T</w:t>
      </w: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 xml:space="preserve">raitements des pixels et des </w:t>
      </w:r>
      <w:r w:rsidR="00D1296B" w:rsidRPr="00CA3385">
        <w:rPr>
          <w:rStyle w:val="author-a-j9z65zz90zz75z3z87zz79zj5z75zz84zz87zhz89zm"/>
          <w:rFonts w:ascii="Verdana" w:hAnsi="Verdana"/>
          <w:sz w:val="22"/>
          <w:szCs w:val="22"/>
        </w:rPr>
        <w:t>images</w:t>
      </w: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 xml:space="preserve"> fixes</w:t>
      </w:r>
    </w:p>
    <w:p w14:paraId="172F036F" w14:textId="77777777" w:rsidR="00CA3385" w:rsidRPr="00CA3385" w:rsidRDefault="00CA3385" w:rsidP="00000F60">
      <w:pPr>
        <w:pStyle w:val="Paragraphedeliste"/>
        <w:numPr>
          <w:ilvl w:val="0"/>
          <w:numId w:val="3"/>
        </w:numPr>
      </w:pP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1990 :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T</w:t>
      </w:r>
      <w:r w:rsidRPr="00CA3385">
        <w:rPr>
          <w:rStyle w:val="author-a-j9z65zz90zz75z3z87zz79zj5z75zz84zz87zhz89zm"/>
          <w:rFonts w:ascii="Verdana" w:hAnsi="Verdana"/>
          <w:sz w:val="22"/>
          <w:szCs w:val="22"/>
        </w:rPr>
        <w:t>raitement des images animés</w:t>
      </w:r>
    </w:p>
    <w:p w14:paraId="01A367EF" w14:textId="77777777" w:rsidR="00CA3385" w:rsidRPr="00CA3385" w:rsidRDefault="00CA3385" w:rsidP="00CA3385"/>
    <w:p w14:paraId="74D6EE8C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</w:t>
      </w:r>
      <w:r w:rsidRPr="00CA3385">
        <w:rPr>
          <w:rStyle w:val="author-a-j9z65zz90zz75z3z87zz79zj5z75zz84zz87zhz89zm"/>
          <w:rFonts w:ascii="Verdana" w:hAnsi="Verdana"/>
          <w:b/>
          <w:bCs/>
          <w:sz w:val="22"/>
          <w:szCs w:val="22"/>
        </w:rPr>
        <w:t>Usages diversifiés de l'informatique</w:t>
      </w:r>
    </w:p>
    <w:p w14:paraId="748A6FF0" w14:textId="4F0C8694" w:rsidR="00CA3385" w:rsidRPr="00CA3385" w:rsidRDefault="00CA3385" w:rsidP="00000F60">
      <w:pPr>
        <w:pStyle w:val="Paragraphedeliste"/>
        <w:numPr>
          <w:ilvl w:val="0"/>
          <w:numId w:val="4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1950-</w:t>
      </w:r>
      <w:r w:rsidR="004356D8" w:rsidRPr="00CA3385">
        <w:rPr>
          <w:rStyle w:val="author-a-z72z6z70zujz80znuz80ztmroqw5"/>
          <w:rFonts w:ascii="Verdana" w:hAnsi="Verdana"/>
          <w:sz w:val="22"/>
          <w:szCs w:val="22"/>
        </w:rPr>
        <w:t>1975 :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Calcul scientifique et gestion des entreprises.</w:t>
      </w:r>
    </w:p>
    <w:p w14:paraId="7DF531F6" w14:textId="35C5586A" w:rsidR="00CA3385" w:rsidRPr="00CA3385" w:rsidRDefault="00CA3385" w:rsidP="00000F60">
      <w:pPr>
        <w:pStyle w:val="Paragraphedeliste"/>
        <w:numPr>
          <w:ilvl w:val="0"/>
          <w:numId w:val="4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1975-</w:t>
      </w:r>
      <w:r w:rsidR="004356D8" w:rsidRPr="00CA3385">
        <w:rPr>
          <w:rStyle w:val="author-a-z72z6z70zujz80znuz80ztmroqw5"/>
          <w:rFonts w:ascii="Verdana" w:hAnsi="Verdana"/>
          <w:sz w:val="22"/>
          <w:szCs w:val="22"/>
        </w:rPr>
        <w:t>1990 :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Intégration.</w:t>
      </w:r>
    </w:p>
    <w:p w14:paraId="428A9A3C" w14:textId="6143C831" w:rsidR="00CA3385" w:rsidRPr="00CA3385" w:rsidRDefault="00CA3385" w:rsidP="00000F60">
      <w:pPr>
        <w:pStyle w:val="Paragraphedeliste"/>
        <w:numPr>
          <w:ilvl w:val="0"/>
          <w:numId w:val="4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1990-</w:t>
      </w:r>
      <w:r w:rsidR="004356D8" w:rsidRPr="00CA3385">
        <w:rPr>
          <w:rStyle w:val="author-a-z72z6z70zujz80znuz80ztmroqw5"/>
          <w:rFonts w:ascii="Verdana" w:hAnsi="Verdana"/>
          <w:sz w:val="22"/>
          <w:szCs w:val="22"/>
        </w:rPr>
        <w:t>A</w:t>
      </w:r>
      <w:r w:rsidR="004356D8" w:rsidRPr="00CA3385">
        <w:rPr>
          <w:rStyle w:val="author-a-z85zz77z1sz81zqsz81zz76z2v0u0z122z5"/>
          <w:rFonts w:ascii="Verdana" w:hAnsi="Verdana"/>
          <w:sz w:val="22"/>
          <w:szCs w:val="22"/>
        </w:rPr>
        <w:t>u</w:t>
      </w:r>
      <w:r w:rsidR="004356D8" w:rsidRPr="00CA3385">
        <w:rPr>
          <w:rStyle w:val="author-a-z72z6z70zujz80znuz80ztmroqw5"/>
          <w:rFonts w:ascii="Verdana" w:hAnsi="Verdana"/>
          <w:sz w:val="22"/>
          <w:szCs w:val="22"/>
        </w:rPr>
        <w:t>j. :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Explosion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(Internet, numérisation, IHM)</w:t>
      </w:r>
    </w:p>
    <w:p w14:paraId="5A4BD0FA" w14:textId="77777777" w:rsidR="00CA3385" w:rsidRPr="00CA3385" w:rsidRDefault="00CA3385" w:rsidP="00CA3385"/>
    <w:p w14:paraId="299CF737" w14:textId="6171D098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="004356D8"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FOCUS :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L'informatique d'entreprise est un secteur très porteur (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=&gt;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Logiciel, application, mondes ficti</w:t>
      </w:r>
      <w:r w:rsidRPr="00CA3385">
        <w:rPr>
          <w:rStyle w:val="author-a-clz65z9xelz88z3o2dz84zz87zz67zz90z"/>
          <w:rFonts w:ascii="Verdana" w:hAnsi="Verdana"/>
          <w:i/>
          <w:iCs/>
          <w:sz w:val="22"/>
          <w:szCs w:val="22"/>
        </w:rPr>
        <w:t>f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s, site Internet, etc.).</w:t>
      </w:r>
    </w:p>
    <w:p w14:paraId="05C4BE25" w14:textId="77777777" w:rsidR="00CA3385" w:rsidRPr="00CA3385" w:rsidRDefault="00CA3385" w:rsidP="00CA3385"/>
    <w:p w14:paraId="67BF37A7" w14:textId="77777777" w:rsidR="00CA3385" w:rsidRPr="00CA3385" w:rsidRDefault="00CA3385" w:rsidP="00CA3385"/>
    <w:p w14:paraId="2DC6F3EF" w14:textId="77777777" w:rsidR="00CA3385" w:rsidRPr="00CA3385" w:rsidRDefault="00CA3385" w:rsidP="00CA3385"/>
    <w:p w14:paraId="4488F1BD" w14:textId="77777777" w:rsidR="00CA3385" w:rsidRPr="00CA3385" w:rsidRDefault="00CA3385" w:rsidP="00CA3385"/>
    <w:p w14:paraId="54AEB84D" w14:textId="77777777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  <w:b w:val="0"/>
          <w:bCs/>
        </w:rPr>
        <w:t>Opportunités dans le secteur de la Téléphonie</w:t>
      </w:r>
    </w:p>
    <w:p w14:paraId="4DE1373E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Importance des applications</w:t>
      </w:r>
    </w:p>
    <w:p w14:paraId="5411141F" w14:textId="0F5BF784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Depuis sa popularisation mondiale en 2007 avec l'</w:t>
      </w:r>
      <w:r w:rsidRPr="00CA3385">
        <w:rPr>
          <w:rStyle w:val="author-a-lz71zz88za1z87z5z66zz82zopfz83z4wx"/>
          <w:rFonts w:ascii="Verdana" w:eastAsia="Calibri" w:hAnsi="Verdana"/>
          <w:sz w:val="22"/>
          <w:szCs w:val="22"/>
        </w:rPr>
        <w:t>iPhone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, la téléphonie a été réinventée.</w:t>
      </w:r>
    </w:p>
    <w:p w14:paraId="2E3DD7DB" w14:textId="77777777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Développement des applications mobiles.</w:t>
      </w:r>
    </w:p>
    <w:p w14:paraId="158ECA4C" w14:textId="77777777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Développement de nouveaux business modèles.</w:t>
      </w:r>
    </w:p>
    <w:p w14:paraId="21F38201" w14:textId="77777777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Création d'entreprises uniquement basées sur le téléphone.</w:t>
      </w:r>
    </w:p>
    <w:p w14:paraId="15CF2347" w14:textId="7C504975" w:rsidR="00CA3385" w:rsidRPr="00CA3385" w:rsidRDefault="004356D8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Activité exclusivement dédiée</w:t>
      </w:r>
      <w:r w:rsidR="00CA3385" w:rsidRPr="00CA3385">
        <w:rPr>
          <w:rStyle w:val="author-a-z72z6z70zujz80znuz80ztmroqw5"/>
          <w:rFonts w:ascii="Verdana" w:hAnsi="Verdana"/>
          <w:sz w:val="22"/>
          <w:szCs w:val="22"/>
        </w:rPr>
        <w:t xml:space="preserve"> au téléphone.</w:t>
      </w:r>
    </w:p>
    <w:p w14:paraId="46891623" w14:textId="77777777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Nouveaux modes de communications. </w:t>
      </w:r>
    </w:p>
    <w:p w14:paraId="14231129" w14:textId="77777777" w:rsidR="00CA3385" w:rsidRPr="00CA3385" w:rsidRDefault="00CA3385" w:rsidP="00000F60">
      <w:pPr>
        <w:pStyle w:val="Paragraphedeliste"/>
        <w:numPr>
          <w:ilvl w:val="0"/>
          <w:numId w:val="5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Nouvelles manières de consommer.</w:t>
      </w:r>
    </w:p>
    <w:p w14:paraId="20562092" w14:textId="77777777" w:rsidR="00CA3385" w:rsidRPr="00CA3385" w:rsidRDefault="00CA3385" w:rsidP="00CA3385"/>
    <w:p w14:paraId="232C503E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Le téléphone comme univers indépendant. Certaines entreprises doivent leur activité et donc leur économie exclusivement avec les applications sur les téléphones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(applications)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760F0DC5" w14:textId="38935E19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Exemple : Uber / Snapchat / 2048</w:t>
      </w:r>
    </w:p>
    <w:p w14:paraId="3A90480F" w14:textId="77777777" w:rsidR="00CA3385" w:rsidRPr="00CA3385" w:rsidRDefault="00CA3385" w:rsidP="00CA3385"/>
    <w:p w14:paraId="4C294D47" w14:textId="77777777" w:rsidR="00CA3385" w:rsidRPr="00CA3385" w:rsidRDefault="00CA3385" w:rsidP="00CA3385"/>
    <w:p w14:paraId="678670DC" w14:textId="77777777" w:rsidR="00CA3385" w:rsidRPr="00CA3385" w:rsidRDefault="00CA3385" w:rsidP="00CA3385"/>
    <w:p w14:paraId="2BA4A07C" w14:textId="77777777" w:rsidR="00CA3385" w:rsidRPr="00CA3385" w:rsidRDefault="00CA3385" w:rsidP="00CA3385"/>
    <w:p w14:paraId="65AD727C" w14:textId="77777777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  <w:b w:val="0"/>
          <w:bCs/>
        </w:rPr>
        <w:t>Opportunités dans le secteur de la robotique</w:t>
      </w:r>
    </w:p>
    <w:p w14:paraId="4A0DFD27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De l'homme à l'Intelligence Artificielle et la robotique</w:t>
      </w:r>
    </w:p>
    <w:p w14:paraId="15B58F8C" w14:textId="77777777" w:rsidR="00CA3385" w:rsidRPr="00CA3385" w:rsidRDefault="00CA3385" w:rsidP="00000F60">
      <w:pPr>
        <w:pStyle w:val="Paragraphedeliste"/>
        <w:numPr>
          <w:ilvl w:val="0"/>
          <w:numId w:val="6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2019- Première fois exosquelette réagit à un implant neuronal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FRA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).</w:t>
      </w:r>
    </w:p>
    <w:p w14:paraId="7150A12F" w14:textId="77777777" w:rsidR="00CA3385" w:rsidRPr="00CA3385" w:rsidRDefault="00CA3385" w:rsidP="00000F60">
      <w:pPr>
        <w:pStyle w:val="Paragraphedeliste"/>
        <w:numPr>
          <w:ilvl w:val="0"/>
          <w:numId w:val="6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2021- Première fois qu'un robot a un rôle principal dans un film à gros budget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JAP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).</w:t>
      </w:r>
    </w:p>
    <w:p w14:paraId="3D44722C" w14:textId="77777777" w:rsidR="00CA3385" w:rsidRPr="00CA3385" w:rsidRDefault="00CA3385" w:rsidP="00000F60">
      <w:pPr>
        <w:pStyle w:val="Paragraphedeliste"/>
        <w:numPr>
          <w:ilvl w:val="0"/>
          <w:numId w:val="6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2021- Première fois qu'un robot peut tuer un homme sans intervention humaine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USA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).</w:t>
      </w:r>
    </w:p>
    <w:p w14:paraId="05DCE39F" w14:textId="77777777" w:rsidR="00CA3385" w:rsidRPr="00CA3385" w:rsidRDefault="00CA3385" w:rsidP="00000F60">
      <w:pPr>
        <w:pStyle w:val="Paragraphedeliste"/>
        <w:numPr>
          <w:ilvl w:val="0"/>
          <w:numId w:val="6"/>
        </w:num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2021- Premier télescope à observer dans l'infrarouge ce qui est invisible pour l'homme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USA/EUR/CAN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).</w:t>
      </w:r>
    </w:p>
    <w:p w14:paraId="0614F1E1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6C8FF12B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=&gt;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L'informatique révolutionne notre rapport à la machine, la robotique et à l'intelligence.</w:t>
      </w:r>
    </w:p>
    <w:p w14:paraId="6923F3CF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234D295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6237999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0A0CFFEB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2FC292B8" w14:textId="77777777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  <w:b w:val="0"/>
          <w:bCs/>
        </w:rPr>
        <w:t>Opportunités dans le secteur vidéoludique</w:t>
      </w:r>
      <w:r w:rsidRPr="00CA3385">
        <w:rPr>
          <w:rStyle w:val="author-a-z72z6z70zujz80znuz80ztmroqw5"/>
        </w:rPr>
        <w:t> </w:t>
      </w:r>
    </w:p>
    <w:p w14:paraId="56836719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Jeu, culture et civilisation humaine</w:t>
      </w:r>
    </w:p>
    <w:p w14:paraId="0A17042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Les réflexions sur le jeu et assez ancien car il faut remonter à 1858, le début viens de Culin Stewart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1858-1929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 ou encore Johan Huizinga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1872-1945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 et Roger Caillois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1913-1978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).</w:t>
      </w:r>
    </w:p>
    <w:p w14:paraId="3006E605" w14:textId="52EF8F43" w:rsidR="00CA3385" w:rsidRDefault="00CA3385" w:rsidP="00CA3385">
      <w:pPr>
        <w:rPr>
          <w:rStyle w:val="author-a-z72z6z70zujz80znuz80ztmroqw5"/>
          <w:rFonts w:ascii="Verdana" w:hAnsi="Verdana"/>
          <w:sz w:val="22"/>
          <w:szCs w:val="22"/>
        </w:r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4B57EE68" w14:textId="0761E94C" w:rsidR="00CA3385" w:rsidRDefault="00CA3385" w:rsidP="00CA3385">
      <w:pPr>
        <w:rPr>
          <w:rStyle w:val="author-a-z72z6z70zujz80znuz80ztmroqw5"/>
          <w:rFonts w:ascii="Verdana" w:hAnsi="Verdana"/>
          <w:sz w:val="22"/>
          <w:szCs w:val="22"/>
        </w:rPr>
      </w:pPr>
    </w:p>
    <w:p w14:paraId="523FB019" w14:textId="77777777" w:rsidR="00CA3385" w:rsidRPr="00CA3385" w:rsidRDefault="00CA3385" w:rsidP="00CA3385"/>
    <w:p w14:paraId="13B31AD9" w14:textId="3ACCF7AA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</w:rPr>
        <w:lastRenderedPageBreak/>
        <w:t> Quelques réflexions académiques :</w:t>
      </w:r>
    </w:p>
    <w:p w14:paraId="59199FD1" w14:textId="0AD50142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"Dans le jeu s'opère une transmutation magique. [...] Le monde devient autre ; [...] On pénètre dans l'univers féeriques de la fiction"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(Henriot, 1983)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4714FC7A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 "Si l'homme joue, c'est parce qu'il y a du jeu dans l'être de l'homme"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(Henriot, 1983).</w:t>
      </w:r>
    </w:p>
    <w:p w14:paraId="0B26AF3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 </w:t>
      </w:r>
    </w:p>
    <w:p w14:paraId="661C6AC1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 </w:t>
      </w:r>
    </w:p>
    <w:p w14:paraId="6B385A88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Naissance du jeu vidéo</w:t>
      </w:r>
    </w:p>
    <w:p w14:paraId="6BF60D3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1952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- "OXO" - Alexander Douglas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Université de Cambridge.</w:t>
      </w:r>
    </w:p>
    <w:p w14:paraId="5966C47C" w14:textId="77777777" w:rsidR="00CA3385" w:rsidRPr="00CA3385" w:rsidRDefault="00CA3385" w:rsidP="00CA3385">
      <w:p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  <w:lang w:val="en-US"/>
        </w:rPr>
        <w:t>1958</w:t>
      </w: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 xml:space="preserve">- "Tennis for Two" - William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Higinbotham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Université de Brookhaven.</w:t>
      </w:r>
    </w:p>
    <w:p w14:paraId="568CB578" w14:textId="77777777" w:rsidR="00CA3385" w:rsidRPr="00CA3385" w:rsidRDefault="00CA3385" w:rsidP="00CA3385">
      <w:p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</w:t>
      </w:r>
    </w:p>
    <w:p w14:paraId="6F1A9010" w14:textId="24E1DA16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La vraie naissance du jeu vidéo</w:t>
      </w:r>
    </w:p>
    <w:p w14:paraId="69159CFD" w14:textId="77777777" w:rsidR="00CA3385" w:rsidRPr="005C6B43" w:rsidRDefault="00CA3385" w:rsidP="00CA3385">
      <w:pPr>
        <w:rPr>
          <w:lang w:val="es-ES_tradnl"/>
        </w:rPr>
      </w:pPr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5C6B43">
        <w:rPr>
          <w:rStyle w:val="author-a-z72z6z70zujz80znuz80ztmroqw5"/>
          <w:rFonts w:ascii="Verdana" w:hAnsi="Verdana"/>
          <w:b/>
          <w:bCs/>
          <w:sz w:val="22"/>
          <w:szCs w:val="22"/>
          <w:lang w:val="es-ES_tradnl"/>
        </w:rPr>
        <w:t>Ralf Baer</w:t>
      </w:r>
      <w:r w:rsidRPr="005C6B43">
        <w:rPr>
          <w:rStyle w:val="author-a-z72z6z70zujz80znuz80ztmroqw5"/>
          <w:rFonts w:ascii="Verdana" w:hAnsi="Verdana"/>
          <w:sz w:val="22"/>
          <w:szCs w:val="22"/>
          <w:lang w:val="es-ES_tradnl"/>
        </w:rPr>
        <w:t> - </w:t>
      </w:r>
      <w:r w:rsidRPr="005C6B43">
        <w:rPr>
          <w:rStyle w:val="author-a-z72z6z70zujz80znuz80ztmroqw5"/>
          <w:rFonts w:ascii="Verdana" w:hAnsi="Verdana"/>
          <w:i/>
          <w:iCs/>
          <w:sz w:val="22"/>
          <w:szCs w:val="22"/>
          <w:lang w:val="es-ES_tradnl"/>
        </w:rPr>
        <w:t>GER/USA</w:t>
      </w:r>
    </w:p>
    <w:p w14:paraId="7D347464" w14:textId="77777777" w:rsidR="00CA3385" w:rsidRPr="005C6B43" w:rsidRDefault="00CA3385" w:rsidP="00CA3385">
      <w:pPr>
        <w:rPr>
          <w:lang w:val="es-ES_tradnl"/>
        </w:rPr>
      </w:pPr>
      <w:proofErr w:type="spellStart"/>
      <w:r w:rsidRPr="005C6B43">
        <w:rPr>
          <w:rStyle w:val="author-a-z72z6z70zujz80znuz80ztmroqw5"/>
          <w:rFonts w:ascii="Verdana" w:hAnsi="Verdana"/>
          <w:sz w:val="22"/>
          <w:szCs w:val="22"/>
          <w:lang w:val="es-ES_tradnl"/>
        </w:rPr>
        <w:t>Ingénieur</w:t>
      </w:r>
      <w:proofErr w:type="spellEnd"/>
      <w:r w:rsidRPr="005C6B43">
        <w:rPr>
          <w:rStyle w:val="author-a-z72z6z70zujz80znuz80ztmroqw5"/>
          <w:rFonts w:ascii="Verdana" w:hAnsi="Verdana"/>
          <w:sz w:val="22"/>
          <w:szCs w:val="22"/>
          <w:lang w:val="es-ES_tradnl"/>
        </w:rPr>
        <w:t>.</w:t>
      </w:r>
    </w:p>
    <w:p w14:paraId="60622267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Entrepreneur.</w:t>
      </w:r>
    </w:p>
    <w:p w14:paraId="2FCEAFD9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Inventeur.</w:t>
      </w:r>
    </w:p>
    <w:p w14:paraId="273CD6EC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Développeur de Jeux Vidéo.</w:t>
      </w:r>
    </w:p>
    <w:p w14:paraId="640DF353" w14:textId="77777777" w:rsidR="00CA3385" w:rsidRPr="00CA3385" w:rsidRDefault="00CA3385" w:rsidP="00CA3385"/>
    <w:p w14:paraId="063C9DF5" w14:textId="77777777" w:rsidR="00CA3385" w:rsidRPr="00CA3385" w:rsidRDefault="00CA3385" w:rsidP="00CA3385"/>
    <w:p w14:paraId="5E847B92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Essor et Opportunités Commerciales</w:t>
      </w:r>
    </w:p>
    <w:p w14:paraId="1B857964" w14:textId="18D8872C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 La naissance de l'industrie du jeu vidéo apporte de grandes </w:t>
      </w:r>
      <w:r w:rsidR="005C6B43" w:rsidRPr="00CA3385">
        <w:rPr>
          <w:rStyle w:val="author-a-z72z6z70zujz80znuz80ztmroqw5"/>
          <w:rFonts w:ascii="Verdana" w:hAnsi="Verdana"/>
          <w:sz w:val="22"/>
          <w:szCs w:val="22"/>
        </w:rPr>
        <w:t>nouveautés :</w:t>
      </w:r>
    </w:p>
    <w:p w14:paraId="6A8EB3A3" w14:textId="793CA3D2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Nouveau </w:t>
      </w:r>
      <w:r w:rsidR="005C6B43" w:rsidRPr="00CA3385">
        <w:rPr>
          <w:rStyle w:val="author-a-pz87z2z82zz65zz78zbz88zz87zz76z88z73zz70zz67zu"/>
          <w:rFonts w:ascii="Verdana" w:hAnsi="Verdana"/>
          <w:sz w:val="22"/>
          <w:szCs w:val="22"/>
        </w:rPr>
        <w:t>marché (</w:t>
      </w:r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1972 - </w:t>
      </w:r>
      <w:r w:rsidR="005C6B43" w:rsidRPr="00CA3385">
        <w:rPr>
          <w:rStyle w:val="author-a-pz87z2z82zz65zz78zbz88zz87zz76z88z73zz70zz67zu"/>
          <w:rFonts w:ascii="Verdana" w:hAnsi="Verdana"/>
          <w:sz w:val="22"/>
          <w:szCs w:val="22"/>
        </w:rPr>
        <w:t>Odyssée :</w:t>
      </w:r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 Première cons. </w:t>
      </w:r>
      <w:proofErr w:type="gram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de</w:t>
      </w:r>
      <w:proofErr w:type="gram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 jeu vidéo), nouveaux emplois(Année 60-70: Premiers développeurs de jeux vidéo), nouvelles entreprises(1972 - Atari), nouveaux loisirs(1980 - 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Pacman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)</w:t>
      </w:r>
    </w:p>
    <w:p w14:paraId="7F8E6AE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15A7EEF8" w14:textId="77777777" w:rsidR="00CA3385" w:rsidRPr="004B3F6B" w:rsidRDefault="00CA3385" w:rsidP="00CA3385">
      <w:pPr>
        <w:pStyle w:val="Sous-Categorie"/>
        <w:rPr>
          <w:i/>
          <w:iCs/>
        </w:rPr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 </w:t>
      </w:r>
      <w:r w:rsidRPr="004B3F6B">
        <w:rPr>
          <w:rStyle w:val="author-a-z72z6z70zujz80znuz80ztmroqw5"/>
          <w:i/>
          <w:iCs/>
        </w:rPr>
        <w:t xml:space="preserve">Anecdote - Premier </w:t>
      </w:r>
      <w:proofErr w:type="spellStart"/>
      <w:r w:rsidRPr="004B3F6B">
        <w:rPr>
          <w:rStyle w:val="author-a-z72z6z70zujz80znuz80ztmroqw5"/>
          <w:i/>
          <w:iCs/>
        </w:rPr>
        <w:t>Easter</w:t>
      </w:r>
      <w:proofErr w:type="spellEnd"/>
      <w:r w:rsidRPr="004B3F6B">
        <w:rPr>
          <w:rStyle w:val="author-a-z72z6z70zujz80znuz80ztmroqw5"/>
          <w:i/>
          <w:iCs/>
        </w:rPr>
        <w:t xml:space="preserve"> Egg</w:t>
      </w:r>
    </w:p>
    <w:p w14:paraId="66876BD8" w14:textId="77777777" w:rsidR="00CA3385" w:rsidRPr="004B3F6B" w:rsidRDefault="00CA3385" w:rsidP="00000F60">
      <w:pPr>
        <w:pStyle w:val="Paragraphedeliste"/>
        <w:numPr>
          <w:ilvl w:val="0"/>
          <w:numId w:val="7"/>
        </w:numPr>
        <w:rPr>
          <w:i/>
          <w:iCs/>
        </w:rPr>
      </w:pPr>
      <w:r w:rsidRPr="004B3F6B">
        <w:rPr>
          <w:rStyle w:val="author-a-z72z6z70zujz80znuz80ztmroqw5"/>
          <w:rFonts w:ascii="Verdana" w:hAnsi="Verdana"/>
          <w:i/>
          <w:iCs/>
          <w:sz w:val="22"/>
          <w:szCs w:val="22"/>
        </w:rPr>
        <w:t>1979 - Adventure</w:t>
      </w:r>
    </w:p>
    <w:p w14:paraId="74412FCE" w14:textId="77777777" w:rsidR="00CA3385" w:rsidRPr="004B3F6B" w:rsidRDefault="00CA3385" w:rsidP="00000F60">
      <w:pPr>
        <w:pStyle w:val="Paragraphedeliste"/>
        <w:numPr>
          <w:ilvl w:val="1"/>
          <w:numId w:val="7"/>
        </w:numPr>
        <w:rPr>
          <w:i/>
          <w:iCs/>
        </w:rPr>
      </w:pPr>
      <w:proofErr w:type="gramStart"/>
      <w:r w:rsidRPr="004B3F6B">
        <w:rPr>
          <w:rStyle w:val="author-a-z72z6z70zujz80znuz80ztmroqw5"/>
          <w:rFonts w:ascii="Verdana" w:hAnsi="Verdana"/>
          <w:i/>
          <w:iCs/>
          <w:sz w:val="22"/>
          <w:szCs w:val="22"/>
          <w:u w:val="single"/>
        </w:rPr>
        <w:t>Console:</w:t>
      </w:r>
      <w:proofErr w:type="gramEnd"/>
      <w:r w:rsidRPr="004B3F6B">
        <w:rPr>
          <w:rStyle w:val="author-a-z72z6z70zujz80znuz80ztmroqw5"/>
          <w:rFonts w:ascii="Verdana" w:hAnsi="Verdana"/>
          <w:i/>
          <w:iCs/>
          <w:sz w:val="22"/>
          <w:szCs w:val="22"/>
        </w:rPr>
        <w:t> Atari 2600</w:t>
      </w:r>
    </w:p>
    <w:p w14:paraId="03D3F916" w14:textId="77777777" w:rsidR="00CA3385" w:rsidRPr="004B3F6B" w:rsidRDefault="00CA3385" w:rsidP="00000F60">
      <w:pPr>
        <w:pStyle w:val="Paragraphedeliste"/>
        <w:numPr>
          <w:ilvl w:val="1"/>
          <w:numId w:val="7"/>
        </w:numPr>
        <w:rPr>
          <w:i/>
          <w:iCs/>
        </w:rPr>
      </w:pPr>
      <w:proofErr w:type="gramStart"/>
      <w:r w:rsidRPr="004B3F6B">
        <w:rPr>
          <w:rStyle w:val="author-a-z72z6z70zujz80znuz80ztmroqw5"/>
          <w:rFonts w:ascii="Verdana" w:hAnsi="Verdana"/>
          <w:i/>
          <w:iCs/>
          <w:sz w:val="22"/>
          <w:szCs w:val="22"/>
          <w:u w:val="single"/>
        </w:rPr>
        <w:t>Concepteur:</w:t>
      </w:r>
      <w:proofErr w:type="gramEnd"/>
      <w:r w:rsidRPr="004B3F6B">
        <w:rPr>
          <w:rStyle w:val="author-a-z72z6z70zujz80znuz80ztmroqw5"/>
          <w:rFonts w:ascii="Verdana" w:hAnsi="Verdana"/>
          <w:i/>
          <w:iCs/>
          <w:sz w:val="22"/>
          <w:szCs w:val="22"/>
        </w:rPr>
        <w:t xml:space="preserve"> Warren </w:t>
      </w:r>
      <w:proofErr w:type="spellStart"/>
      <w:r w:rsidRPr="004B3F6B">
        <w:rPr>
          <w:rStyle w:val="author-a-z72z6z70zujz80znuz80ztmroqw5"/>
          <w:rFonts w:ascii="Verdana" w:hAnsi="Verdana"/>
          <w:i/>
          <w:iCs/>
          <w:sz w:val="22"/>
          <w:szCs w:val="22"/>
        </w:rPr>
        <w:t>Robinett</w:t>
      </w:r>
      <w:proofErr w:type="spellEnd"/>
    </w:p>
    <w:p w14:paraId="76076F38" w14:textId="77777777" w:rsidR="00CA3385" w:rsidRPr="004B3F6B" w:rsidRDefault="00CA3385" w:rsidP="00000F60">
      <w:pPr>
        <w:pStyle w:val="Paragraphedeliste"/>
        <w:numPr>
          <w:ilvl w:val="1"/>
          <w:numId w:val="7"/>
        </w:numPr>
        <w:rPr>
          <w:i/>
          <w:iCs/>
        </w:rPr>
      </w:pPr>
      <w:proofErr w:type="gramStart"/>
      <w:r w:rsidRPr="004B3F6B">
        <w:rPr>
          <w:rStyle w:val="author-a-z72z6z70zujz80znuz80ztmroqw5"/>
          <w:rFonts w:ascii="Verdana" w:hAnsi="Verdana"/>
          <w:i/>
          <w:iCs/>
          <w:sz w:val="22"/>
          <w:szCs w:val="22"/>
          <w:u w:val="single"/>
        </w:rPr>
        <w:t>Particularité:</w:t>
      </w:r>
      <w:proofErr w:type="gramEnd"/>
      <w:r w:rsidRPr="004B3F6B">
        <w:rPr>
          <w:rStyle w:val="author-a-z72z6z70zujz80znuz80ztmroqw5"/>
          <w:rFonts w:ascii="Verdana" w:hAnsi="Verdana"/>
          <w:i/>
          <w:iCs/>
          <w:sz w:val="22"/>
          <w:szCs w:val="22"/>
        </w:rPr>
        <w:t> Possède une chambre secrète avec un élément caché du jeu.</w:t>
      </w:r>
    </w:p>
    <w:p w14:paraId="1642BA52" w14:textId="77777777" w:rsidR="00CA3385" w:rsidRPr="00CA3385" w:rsidRDefault="00CA3385" w:rsidP="00CA3385"/>
    <w:p w14:paraId="18F2A2C0" w14:textId="77777777" w:rsidR="00CA3385" w:rsidRPr="00CA3385" w:rsidRDefault="00CA3385" w:rsidP="00CA3385"/>
    <w:p w14:paraId="2F5A53C0" w14:textId="77777777" w:rsidR="00CA3385" w:rsidRPr="00CA3385" w:rsidRDefault="00CA3385" w:rsidP="00CA3385">
      <w:pPr>
        <w:pStyle w:val="Sous-Categorie"/>
      </w:pPr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 xml:space="preserve">Du crash au réveil du </w:t>
      </w:r>
      <w:proofErr w:type="spellStart"/>
      <w:r w:rsidRPr="00CA3385">
        <w:rPr>
          <w:rStyle w:val="author-a-z72z6z70zujz80znuz80ztmroqw5"/>
          <w:rFonts w:ascii="Verdana" w:hAnsi="Verdana"/>
          <w:color w:val="auto"/>
          <w:sz w:val="22"/>
          <w:szCs w:val="22"/>
        </w:rPr>
        <w:t>phoenix</w:t>
      </w:r>
      <w:proofErr w:type="spellEnd"/>
    </w:p>
    <w:p w14:paraId="374BC8D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Les années 1980 ont été décisives pour le jeu vidéo...</w:t>
      </w:r>
    </w:p>
    <w:p w14:paraId="71649CA5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Krach du jeu Vidéo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1983-1985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 - L'entreprise Atari enfoui dans le désert du Nouveau Mexique les cartouches du jeu vidéo E.T. qui ne se vendent pas et seront déterrées seulement en 2012.</w:t>
      </w:r>
    </w:p>
    <w:p w14:paraId="3BDA5D27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43347AB5" w14:textId="486124D6" w:rsidR="00CA3385" w:rsidRPr="00CA3385" w:rsidRDefault="00CA3385" w:rsidP="00000F60">
      <w:pPr>
        <w:pStyle w:val="Paragraphedeliste"/>
        <w:numPr>
          <w:ilvl w:val="0"/>
          <w:numId w:val="7"/>
        </w:numPr>
      </w:pPr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1985 - Sortie de Super Mario Bros de Nintendo et naissance du Jeu Vidéo "Moderne".</w:t>
      </w:r>
    </w:p>
    <w:p w14:paraId="4F544DEA" w14:textId="2D11E64E" w:rsidR="00CA3385" w:rsidRPr="00CA3385" w:rsidRDefault="00CA3385" w:rsidP="00000F60">
      <w:pPr>
        <w:pStyle w:val="Paragraphedeliste"/>
        <w:numPr>
          <w:ilvl w:val="1"/>
          <w:numId w:val="7"/>
        </w:num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u w:val="single"/>
          <w:lang w:val="en-US"/>
        </w:rPr>
        <w:t>Support:</w:t>
      </w: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Famicon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 xml:space="preserve">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JAP - 1983</w:t>
      </w: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 xml:space="preserve">)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Nitendo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 xml:space="preserve"> Entertainment System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1985</w:t>
      </w: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).</w:t>
      </w:r>
    </w:p>
    <w:p w14:paraId="703DF3E1" w14:textId="3F7D804A" w:rsidR="00CA3385" w:rsidRPr="00CA3385" w:rsidRDefault="00CA3385" w:rsidP="00000F60">
      <w:pPr>
        <w:pStyle w:val="Paragraphedeliste"/>
        <w:numPr>
          <w:ilvl w:val="1"/>
          <w:numId w:val="7"/>
        </w:numPr>
        <w:rPr>
          <w:lang w:val="en-US"/>
        </w:rPr>
      </w:pP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  <w:u w:val="single"/>
          <w:lang w:val="en-US"/>
        </w:rPr>
        <w:t>Particularité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  <w:u w:val="single"/>
          <w:lang w:val="en-US"/>
        </w:rPr>
        <w:t>:</w:t>
      </w: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Logo "Seal of Quality".</w:t>
      </w:r>
    </w:p>
    <w:p w14:paraId="13C1F1D5" w14:textId="77777777" w:rsidR="00CA3385" w:rsidRPr="00CA3385" w:rsidRDefault="00CA3385" w:rsidP="00CA3385">
      <w:p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 </w:t>
      </w:r>
    </w:p>
    <w:p w14:paraId="12672BDC" w14:textId="77777777" w:rsidR="00CA3385" w:rsidRPr="00CA3385" w:rsidRDefault="00CA3385" w:rsidP="00CA3385">
      <w:pPr>
        <w:rPr>
          <w:lang w:val="en-US"/>
        </w:rPr>
      </w:pPr>
      <w:r w:rsidRPr="00CA3385">
        <w:rPr>
          <w:rStyle w:val="author-a-z72z6z70zujz80znuz80ztmroqw5"/>
          <w:rFonts w:ascii="Verdana" w:hAnsi="Verdana"/>
          <w:sz w:val="22"/>
          <w:szCs w:val="22"/>
          <w:lang w:val="en-US"/>
        </w:rPr>
        <w:t>  </w:t>
      </w:r>
    </w:p>
    <w:p w14:paraId="1B0A423C" w14:textId="77777777" w:rsidR="00CA3385" w:rsidRPr="00CA3385" w:rsidRDefault="00CA3385" w:rsidP="00CA3385">
      <w:pPr>
        <w:pStyle w:val="Categorie"/>
      </w:pPr>
      <w:r w:rsidRPr="00CA3385">
        <w:rPr>
          <w:rStyle w:val="author-a-z72z6z70zujz80znuz80ztmroqw5"/>
        </w:rPr>
        <w:t>Développement d'un loisir populaire et d'une économie propre</w:t>
      </w:r>
    </w:p>
    <w:p w14:paraId="739BAAD2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b/>
          <w:bCs/>
          <w:sz w:val="22"/>
          <w:szCs w:val="22"/>
        </w:rPr>
        <w:t>Jeu et Création de l'imaginaire</w:t>
      </w:r>
    </w:p>
    <w:p w14:paraId="35F52EE1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&gt;</w:t>
      </w:r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Espace d'ordre et de perfection temporaire dans un monde imparfait</w:t>
      </w:r>
    </w:p>
    <w:p w14:paraId="1A14397E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&gt; Caractère volontaire, déconnecté de la réalité et créatif</w:t>
      </w:r>
    </w:p>
    <w:p w14:paraId="14EE62C1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184F40A3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lastRenderedPageBreak/>
        <w:t> </w:t>
      </w:r>
      <w:r w:rsidRPr="00CA3385">
        <w:rPr>
          <w:rStyle w:val="author-a-pz87z2z82zz65zz78zbz88zz87zz76z88z73zz70zz67zu"/>
          <w:rFonts w:ascii="Verdana" w:hAnsi="Verdana"/>
          <w:b/>
          <w:bCs/>
          <w:sz w:val="22"/>
          <w:szCs w:val="22"/>
        </w:rPr>
        <w:t>Jeu et nouvelles expériences</w:t>
      </w:r>
    </w:p>
    <w:p w14:paraId="336F5B5F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&gt;Importance du choix menant à de nouvelles expériences</w:t>
      </w:r>
    </w:p>
    <w:p w14:paraId="52112127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&gt;Découverte de nouvelles opportunités pour les organisations</w:t>
      </w:r>
    </w:p>
    <w:p w14:paraId="7631C69B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</w:t>
      </w:r>
    </w:p>
    <w:p w14:paraId="6E9D28A9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b/>
          <w:bCs/>
          <w:sz w:val="22"/>
          <w:szCs w:val="22"/>
        </w:rPr>
        <w:t> Jeu et Innovation Managériale</w:t>
      </w:r>
    </w:p>
    <w:p w14:paraId="1E2DBB15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&gt;Relation étroite entre jeu, créativité et innovation managériale</w:t>
      </w:r>
    </w:p>
    <w:p w14:paraId="5B6EC674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 &gt;Expérimentation du jeu sous différentes formes</w:t>
      </w:r>
    </w:p>
    <w:p w14:paraId="43C04853" w14:textId="77777777" w:rsidR="00CA3385" w:rsidRPr="00CA3385" w:rsidRDefault="00CA3385" w:rsidP="00CA3385"/>
    <w:p w14:paraId="42A37F7B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 xml:space="preserve">Ce que veut le consommateur vis-à-vis du jeu </w:t>
      </w:r>
      <w:proofErr w:type="gramStart"/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vidéo:</w:t>
      </w:r>
      <w:proofErr w:type="gramEnd"/>
    </w:p>
    <w:p w14:paraId="155E57AB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Ressentir des sensations.</w:t>
      </w:r>
    </w:p>
    <w:p w14:paraId="5F56079F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Vivre des expériences hors du commun.</w:t>
      </w:r>
    </w:p>
    <w:p w14:paraId="026F4A10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Réaliser l'interdit.</w:t>
      </w:r>
    </w:p>
    <w:p w14:paraId="0278FF7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Ressentir le plaisir de la nouveauté.</w:t>
      </w:r>
    </w:p>
    <w:p w14:paraId="76EE1050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Ressentir des émotions diversifiées.</w:t>
      </w:r>
    </w:p>
    <w:p w14:paraId="25F4BCDA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Prendre du plaisir et se divertir</w:t>
      </w:r>
    </w:p>
    <w:p w14:paraId="38FDC9D8" w14:textId="77777777" w:rsidR="00CA3385" w:rsidRPr="00CA3385" w:rsidRDefault="00CA3385" w:rsidP="00CA3385"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Etre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un soi différent de la vie réelle.</w:t>
      </w:r>
    </w:p>
    <w:p w14:paraId="7B35245A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Découvrir les mondes fantastiques</w:t>
      </w:r>
    </w:p>
    <w:p w14:paraId="40C09C70" w14:textId="77777777" w:rsidR="00CA3385" w:rsidRPr="00CA3385" w:rsidRDefault="00CA3385" w:rsidP="00CA3385"/>
    <w:p w14:paraId="383E4563" w14:textId="77777777" w:rsidR="00CA3385" w:rsidRPr="00CA3385" w:rsidRDefault="00CA3385" w:rsidP="00CA3385"/>
    <w:p w14:paraId="47F8B27E" w14:textId="77777777" w:rsidR="00CA3385" w:rsidRPr="00CA3385" w:rsidRDefault="00CA3385" w:rsidP="00CA3385">
      <w:r w:rsidRPr="00CA3385">
        <w:rPr>
          <w:rStyle w:val="author-a-pz87z2z82zz65zz78zbz88zz87zz76z88z73zz70zz67zu"/>
          <w:rFonts w:ascii="Verdana" w:hAnsi="Verdana"/>
          <w:sz w:val="22"/>
          <w:szCs w:val="22"/>
          <w:u w:val="single"/>
        </w:rPr>
        <w:t>Utiliser le jeu pour faire passer un but plus important </w:t>
      </w:r>
    </w:p>
    <w:p w14:paraId="2AE4693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pz87z2z82zz65zz78zbz88zz87zz76z88z73zz70zz67zu"/>
          <w:rFonts w:ascii="Verdana" w:hAnsi="Verdana"/>
          <w:b/>
          <w:bCs/>
          <w:sz w:val="22"/>
          <w:szCs w:val="22"/>
        </w:rPr>
        <w:t>Serious Game</w:t>
      </w:r>
    </w:p>
    <w:p w14:paraId="17A50381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"Application informatique, dont l'intention initiale est de combiner, avec cohérence, à la 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foisdes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 aspects sérieux (serious) tels, de manière non exhaustive et non exclusive, l'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enceignement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, l'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apprenrisage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, la communication, ou encore l'information, avec des ressorts ludiques issus du jeu vidéo (game)</w:t>
      </w:r>
      <w:proofErr w:type="gram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"(</w:t>
      </w:r>
      <w:proofErr w:type="gram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 xml:space="preserve">Alvarez et </w:t>
      </w:r>
      <w:proofErr w:type="spell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Djaouti</w:t>
      </w:r>
      <w:proofErr w:type="spell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, 2010)</w:t>
      </w:r>
    </w:p>
    <w:p w14:paraId="308418E5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56BBE96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Au-delà du jeu</w:t>
      </w:r>
    </w:p>
    <w:p w14:paraId="01F5D097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Le divertissement n'est pas le but </w:t>
      </w:r>
      <w:proofErr w:type="gramStart"/>
      <w:r w:rsidRPr="00CA3385">
        <w:rPr>
          <w:rStyle w:val="author-a-z72z6z70zujz80znuz80ztmroqw5"/>
          <w:rFonts w:ascii="Verdana" w:hAnsi="Verdana"/>
          <w:sz w:val="22"/>
          <w:szCs w:val="22"/>
        </w:rPr>
        <w:t>premier .</w:t>
      </w:r>
      <w:proofErr w:type="gramEnd"/>
    </w:p>
    <w:p w14:paraId="4E4FDEDC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But de formation donné par l'ordinateur.</w:t>
      </w:r>
    </w:p>
    <w:p w14:paraId="69258BFE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Différentes </w:t>
      </w:r>
      <w:proofErr w:type="gramStart"/>
      <w:r w:rsidRPr="00CA3385">
        <w:rPr>
          <w:rStyle w:val="author-a-z72z6z70zujz80znuz80ztmroqw5"/>
          <w:rFonts w:ascii="Verdana" w:hAnsi="Verdana"/>
          <w:sz w:val="22"/>
          <w:szCs w:val="22"/>
        </w:rPr>
        <w:t>formes:</w:t>
      </w:r>
      <w:proofErr w:type="gram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advergame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,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edugame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,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trainingame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60787998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Les entreprises du CAC40 ont au moins un serious game.</w:t>
      </w:r>
    </w:p>
    <w:p w14:paraId="08DDB2C2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Effets bénéfiques pour l'apprentissage.</w:t>
      </w:r>
    </w:p>
    <w:p w14:paraId="3C1F7D97" w14:textId="77777777" w:rsidR="00CA3385" w:rsidRPr="00CA3385" w:rsidRDefault="00CA3385" w:rsidP="00CA3385"/>
    <w:p w14:paraId="1F21DDC7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Plusieurs typologies et usages...</w:t>
      </w:r>
    </w:p>
    <w:p w14:paraId="7145DF8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209E104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6AE2FE35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  <w:u w:val="single"/>
        </w:rPr>
        <w:t>Exemples de serious-game "Grand-Publics"</w:t>
      </w:r>
    </w:p>
    <w:p w14:paraId="213F1A9C" w14:textId="77777777" w:rsidR="00CA3385" w:rsidRPr="005C6B43" w:rsidRDefault="00CA3385" w:rsidP="00CA3385">
      <w:pPr>
        <w:rPr>
          <w:lang w:val="en-US"/>
        </w:rPr>
      </w:pPr>
      <w:r w:rsidRPr="005C6B43">
        <w:rPr>
          <w:rStyle w:val="author-a-pz87z2z82zz65zz78zbz88zz87zz76z88z73zz70zz67zu"/>
          <w:rFonts w:ascii="Verdana" w:hAnsi="Verdana"/>
          <w:sz w:val="22"/>
          <w:szCs w:val="22"/>
          <w:lang w:val="en-US"/>
        </w:rPr>
        <w:t>Stop Disasters! - </w:t>
      </w:r>
      <w:r w:rsidRPr="005C6B43">
        <w:rPr>
          <w:rStyle w:val="author-a-pz87z2z82zz65zz78zbz88zz87zz76z88z73zz70zz67zu"/>
          <w:rFonts w:ascii="Verdana" w:hAnsi="Verdana"/>
          <w:i/>
          <w:iCs/>
          <w:sz w:val="22"/>
          <w:szCs w:val="22"/>
          <w:lang w:val="en-US"/>
        </w:rPr>
        <w:t>2007</w:t>
      </w:r>
    </w:p>
    <w:p w14:paraId="0CECA71F" w14:textId="77777777" w:rsidR="00CA3385" w:rsidRPr="005C6B43" w:rsidRDefault="00CA3385" w:rsidP="00CA3385">
      <w:pPr>
        <w:rPr>
          <w:lang w:val="en-US"/>
        </w:rPr>
      </w:pPr>
      <w:r w:rsidRPr="005C6B43">
        <w:rPr>
          <w:rStyle w:val="author-a-pz87z2z82zz65zz78zbz88zz87zz76z88z73zz70zz67zu"/>
          <w:rFonts w:ascii="Verdana" w:hAnsi="Verdana"/>
          <w:sz w:val="22"/>
          <w:szCs w:val="22"/>
          <w:lang w:val="en-US"/>
        </w:rPr>
        <w:t>America's Army - </w:t>
      </w:r>
      <w:r w:rsidRPr="005C6B43">
        <w:rPr>
          <w:rStyle w:val="author-a-pz87z2z82zz65zz78zbz88zz87zz76z88z73zz70zz67zu"/>
          <w:rFonts w:ascii="Verdana" w:hAnsi="Verdana"/>
          <w:i/>
          <w:iCs/>
          <w:sz w:val="22"/>
          <w:szCs w:val="22"/>
          <w:lang w:val="en-US"/>
        </w:rPr>
        <w:t>2002</w:t>
      </w:r>
    </w:p>
    <w:p w14:paraId="6DD3F892" w14:textId="77777777" w:rsidR="00CA3385" w:rsidRPr="005C6B43" w:rsidRDefault="00CA3385" w:rsidP="00CA3385">
      <w:pPr>
        <w:rPr>
          <w:lang w:val="en-US"/>
        </w:rPr>
      </w:pPr>
      <w:r w:rsidRPr="005C6B43">
        <w:rPr>
          <w:rStyle w:val="author-a-pz87z2z82zz65zz78zbz88zz87zz76z88z73zz70zz67zu"/>
          <w:rFonts w:ascii="Verdana" w:hAnsi="Verdana"/>
          <w:sz w:val="22"/>
          <w:szCs w:val="22"/>
          <w:lang w:val="en-US"/>
        </w:rPr>
        <w:t>Adventures with Anxiety</w:t>
      </w:r>
      <w:r w:rsidRPr="005C6B43">
        <w:rPr>
          <w:rStyle w:val="author-a-z72z6z70zujz80znuz80ztmroqw5"/>
          <w:rFonts w:ascii="Verdana" w:hAnsi="Verdana"/>
          <w:sz w:val="22"/>
          <w:szCs w:val="22"/>
          <w:lang w:val="en-US"/>
        </w:rPr>
        <w:t> - </w:t>
      </w:r>
      <w:r w:rsidRPr="005C6B43">
        <w:rPr>
          <w:rStyle w:val="author-a-z72z6z70zujz80znuz80ztmroqw5"/>
          <w:rFonts w:ascii="Verdana" w:hAnsi="Verdana"/>
          <w:i/>
          <w:iCs/>
          <w:sz w:val="22"/>
          <w:szCs w:val="22"/>
          <w:lang w:val="en-US"/>
        </w:rPr>
        <w:t>2019</w:t>
      </w:r>
    </w:p>
    <w:p w14:paraId="77F3EE99" w14:textId="77777777" w:rsidR="00CA3385" w:rsidRPr="00CA3385" w:rsidRDefault="00CA3385" w:rsidP="00CA3385">
      <w:proofErr w:type="gramStart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Enterre moi</w:t>
      </w:r>
      <w:proofErr w:type="gramEnd"/>
      <w:r w:rsidRPr="00CA3385">
        <w:rPr>
          <w:rStyle w:val="author-a-pz87z2z82zz65zz78zbz88zz87zz76z88z73zz70zz67zu"/>
          <w:rFonts w:ascii="Verdana" w:hAnsi="Verdana"/>
          <w:sz w:val="22"/>
          <w:szCs w:val="22"/>
        </w:rPr>
        <w:t>, mon amour - </w:t>
      </w:r>
      <w:r w:rsidRPr="00CA3385">
        <w:rPr>
          <w:rStyle w:val="author-a-pz87z2z82zz65zz78zbz88zz87zz76z88z73zz70zz67zu"/>
          <w:rFonts w:ascii="Verdana" w:hAnsi="Verdana"/>
          <w:i/>
          <w:iCs/>
          <w:sz w:val="22"/>
          <w:szCs w:val="22"/>
        </w:rPr>
        <w:t>2017</w:t>
      </w:r>
    </w:p>
    <w:p w14:paraId="641563A2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239C2807" w14:textId="77777777" w:rsidR="00CA3385" w:rsidRPr="00CA3385" w:rsidRDefault="00CA3385" w:rsidP="00CA3385"/>
    <w:p w14:paraId="38B856C8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  <w:u w:val="single"/>
        </w:rPr>
        <w:t>Utiliser le jeu pour s'Epanouir et se Développer</w:t>
      </w:r>
    </w:p>
    <w:p w14:paraId="12E60004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81zz84z6z85zbz82zz80zenlz76zz81z21qz75z"/>
          <w:rFonts w:ascii="Verdana" w:hAnsi="Verdana"/>
          <w:sz w:val="22"/>
          <w:szCs w:val="22"/>
        </w:rPr>
        <w:t>"Le serious-gaming est le détournement d'un jeu vidéo à finalité ludique dans un but d'apprentissage professionnel" (</w:t>
      </w:r>
      <w:proofErr w:type="spellStart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>Lépinard</w:t>
      </w:r>
      <w:proofErr w:type="spellEnd"/>
      <w:r w:rsidRPr="00CA3385">
        <w:rPr>
          <w:rStyle w:val="author-a-z81zz84z6z85zbz82zz80zenlz76zz81z21qz75z"/>
          <w:rFonts w:ascii="Verdana" w:hAnsi="Verdana"/>
          <w:sz w:val="22"/>
          <w:szCs w:val="22"/>
        </w:rPr>
        <w:t>, 2014)</w:t>
      </w:r>
    </w:p>
    <w:p w14:paraId="1C9B4643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0BE343A5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Différence avec le Serious Game</w:t>
      </w:r>
    </w:p>
    <w:p w14:paraId="28A6D979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Confusion entre Serious Game et Serious-Gaming.</w:t>
      </w:r>
    </w:p>
    <w:p w14:paraId="23F1CA34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Exploitation le contenu du logiciel à des fins de formation.</w:t>
      </w:r>
    </w:p>
    <w:p w14:paraId="0DE6FF2A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Apprentissage via le jeu vidéo.</w:t>
      </w:r>
    </w:p>
    <w:p w14:paraId="71D7B2AA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lastRenderedPageBreak/>
        <w:t>Application directe et apprentissage par domaine via les "triggers".</w:t>
      </w:r>
    </w:p>
    <w:p w14:paraId="7AEE1DBD" w14:textId="77777777" w:rsidR="00CA3385" w:rsidRPr="00CA3385" w:rsidRDefault="00CA3385" w:rsidP="00CA3385"/>
    <w:p w14:paraId="1BF7D0C7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Exemple d'application</w:t>
      </w:r>
    </w:p>
    <w:p w14:paraId="0D11122D" w14:textId="3436C1F1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="007F54B1" w:rsidRPr="00CA3385">
        <w:rPr>
          <w:rStyle w:val="author-a-oncz78z3z77zpuz70z9z80zz66zz71zz84zz90zf"/>
          <w:rFonts w:ascii="Verdana" w:hAnsi="Verdana"/>
          <w:sz w:val="22"/>
          <w:szCs w:val="22"/>
        </w:rPr>
        <w:t>Soigner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l'Emblyopie -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2013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62F2FE72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Compétences managériales -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2015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1F183ACD" w14:textId="77777777" w:rsidR="00CA3385" w:rsidRPr="00CA3385" w:rsidRDefault="00CA3385" w:rsidP="00CA3385"/>
    <w:p w14:paraId="7F9486B6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Exemple de serious-gaming</w:t>
      </w:r>
    </w:p>
    <w:p w14:paraId="0000F5D3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Minecraft in School</w:t>
      </w:r>
      <w:r w:rsidRPr="00CA3385">
        <w:rPr>
          <w:rStyle w:val="author-a-z81zz84z6z85zbz82zz80zenlz76zz81z21qz75z"/>
          <w:rFonts w:ascii="Verdana" w:hAnsi="Verdana"/>
          <w:sz w:val="22"/>
          <w:szCs w:val="22"/>
        </w:rPr>
        <w:t> (cours possibles au collège et lycée : Histoire, Maths, Gestion)</w:t>
      </w:r>
    </w:p>
    <w:p w14:paraId="3FE33CF3" w14:textId="77777777" w:rsidR="00CA3385" w:rsidRPr="00CA3385" w:rsidRDefault="00CA3385" w:rsidP="00CA3385">
      <w:r w:rsidRPr="00CA3385">
        <w:rPr>
          <w:rStyle w:val="author-a-z81zz84z6z85zbz82zz80zenlz76zz81z21qz75z"/>
          <w:rFonts w:ascii="Verdana" w:hAnsi="Verdana"/>
          <w:sz w:val="22"/>
          <w:szCs w:val="22"/>
        </w:rPr>
        <w:t>Stronghold (</w:t>
      </w:r>
      <w:r w:rsidRPr="00CA3385">
        <w:rPr>
          <w:rStyle w:val="author-a-z81zz84z6z85zbz82zz80zenlz76zz81z21qz75z"/>
          <w:rFonts w:ascii="Verdana" w:hAnsi="Verdana"/>
          <w:i/>
          <w:iCs/>
          <w:sz w:val="22"/>
          <w:szCs w:val="22"/>
        </w:rPr>
        <w:t>cours possibles au collège : Histoire, Education Civique, Français</w:t>
      </w:r>
      <w:r w:rsidRPr="00CA3385">
        <w:rPr>
          <w:rStyle w:val="author-a-z81zz84z6z85zbz82zz80zenlz76zz81z21qz75z"/>
          <w:rFonts w:ascii="Verdana" w:hAnsi="Verdana"/>
          <w:sz w:val="22"/>
          <w:szCs w:val="22"/>
        </w:rPr>
        <w:t>) </w:t>
      </w:r>
    </w:p>
    <w:p w14:paraId="0BA610F2" w14:textId="348798EC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World of Warcraft in School 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 xml:space="preserve">De tous les </w:t>
      </w:r>
      <w:r w:rsidR="007F54B1"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niveaux :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 xml:space="preserve"> </w:t>
      </w:r>
      <w:r w:rsidR="007F54B1"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Français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 xml:space="preserve"> / Mathématiques / Education Civique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)</w:t>
      </w:r>
    </w:p>
    <w:p w14:paraId="7CE4CCEE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7096CF6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  <w:u w:val="single"/>
        </w:rPr>
        <w:t>Utiliser le jeu pour</w:t>
      </w:r>
    </w:p>
    <w:p w14:paraId="64A08A4C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81zz84z6z85zbz82zz80zenlz76zz81z21qz75z"/>
          <w:rFonts w:ascii="Verdana" w:hAnsi="Verdana"/>
          <w:sz w:val="22"/>
          <w:szCs w:val="22"/>
        </w:rPr>
        <w:t>Gamification</w:t>
      </w:r>
    </w:p>
    <w:p w14:paraId="7DE66FA1" w14:textId="62F8692C" w:rsidR="00CA3385" w:rsidRPr="00CA3385" w:rsidRDefault="00CA3385" w:rsidP="00CA3385">
      <w:r w:rsidRPr="00CA3385">
        <w:rPr>
          <w:rStyle w:val="author-a-z81zz84z6z85zbz82zz80zenlz76zz81z21qz75z"/>
          <w:rFonts w:ascii="Verdana" w:hAnsi="Verdana"/>
          <w:sz w:val="22"/>
          <w:szCs w:val="22"/>
        </w:rPr>
        <w:t> "La gamification renvoie à l'usage d'</w:t>
      </w:r>
      <w:r w:rsidR="007F54B1" w:rsidRPr="00CA3385">
        <w:rPr>
          <w:rStyle w:val="author-a-z81zz84z6z85zbz82zz80zenlz76zz81z21qz75z"/>
          <w:rFonts w:ascii="Verdana" w:hAnsi="Verdana"/>
          <w:sz w:val="22"/>
          <w:szCs w:val="22"/>
        </w:rPr>
        <w:t>éléments</w:t>
      </w:r>
      <w:r w:rsidRPr="00CA3385">
        <w:rPr>
          <w:rStyle w:val="author-a-z81zz84z6z85zbz82zz80zenlz76zz81z21qz75z"/>
          <w:rFonts w:ascii="Verdana" w:hAnsi="Verdana"/>
          <w:sz w:val="22"/>
          <w:szCs w:val="22"/>
        </w:rPr>
        <w:t xml:space="preserve"> de </w:t>
      </w:r>
      <w:r w:rsidR="007F54B1" w:rsidRPr="00CA3385">
        <w:rPr>
          <w:rStyle w:val="author-a-z81zz84z6z85zbz82zz80zenlz76zz81z21qz75z"/>
          <w:rFonts w:ascii="Verdana" w:hAnsi="Verdana"/>
          <w:sz w:val="22"/>
          <w:szCs w:val="22"/>
        </w:rPr>
        <w:t>design caractéristique</w:t>
      </w:r>
      <w:r w:rsidRPr="00CA3385">
        <w:rPr>
          <w:rStyle w:val="author-a-z81zz84z6z85zbz82zz80zenlz76zz81z21qz75z"/>
          <w:rFonts w:ascii="Verdana" w:hAnsi="Verdana"/>
          <w:sz w:val="22"/>
          <w:szCs w:val="22"/>
        </w:rPr>
        <w:t xml:space="preserve"> des games dans des contextes non ludiques" (Deterding et al., 2014)</w:t>
      </w:r>
    </w:p>
    <w:p w14:paraId="0C557485" w14:textId="77777777" w:rsidR="00CA3385" w:rsidRPr="00CA3385" w:rsidRDefault="00CA3385" w:rsidP="00CA3385">
      <w:r w:rsidRPr="00CA3385">
        <w:rPr>
          <w:rStyle w:val="author-a-z81zz84z6z85zbz82zz80zenlz76zz81z21qz75z"/>
          <w:rFonts w:ascii="Verdana" w:hAnsi="Verdana"/>
          <w:sz w:val="22"/>
          <w:szCs w:val="22"/>
        </w:rPr>
        <w:t> </w:t>
      </w:r>
    </w:p>
    <w:p w14:paraId="4563BDB3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Levier d'innovation pour les organisations</w:t>
      </w:r>
    </w:p>
    <w:p w14:paraId="1E715C63" w14:textId="467AC3D9" w:rsidR="00CA3385" w:rsidRPr="00CA3385" w:rsidRDefault="007F54B1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Nombreuses</w:t>
      </w:r>
      <w:r w:rsidR="00CA3385" w:rsidRPr="00CA3385">
        <w:rPr>
          <w:rStyle w:val="author-a-z72z6z70zujz80znuz80ztmroqw5"/>
          <w:rFonts w:ascii="Verdana" w:hAnsi="Verdana"/>
          <w:sz w:val="22"/>
          <w:szCs w:val="22"/>
        </w:rPr>
        <w:t xml:space="preserve"> perspectives marketing.</w:t>
      </w:r>
    </w:p>
    <w:p w14:paraId="7DF20C11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Nouveaux logiciels pour les entreprises.</w:t>
      </w:r>
    </w:p>
    <w:p w14:paraId="49C5DAAA" w14:textId="2D994604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Forte sensibilité </w:t>
      </w:r>
      <w:proofErr w:type="gramStart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des </w:t>
      </w:r>
      <w:r w:rsidR="007F54B1" w:rsidRPr="00CA3385">
        <w:rPr>
          <w:rStyle w:val="author-a-z72z6z70zujz80znuz80ztmroqw5"/>
          <w:rFonts w:ascii="Verdana" w:hAnsi="Verdana"/>
          <w:sz w:val="22"/>
          <w:szCs w:val="22"/>
        </w:rPr>
        <w:t>utilisateur</w:t>
      </w:r>
      <w:proofErr w:type="gram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à la gamification.</w:t>
      </w:r>
    </w:p>
    <w:p w14:paraId="46629A94" w14:textId="77777777" w:rsidR="00CA3385" w:rsidRPr="00CA3385" w:rsidRDefault="00CA3385" w:rsidP="00CA3385"/>
    <w:p w14:paraId="4FD0EC0B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 Différents termes</w:t>
      </w:r>
    </w:p>
    <w:p w14:paraId="1CFC3864" w14:textId="4CD23177" w:rsidR="00CA3385" w:rsidRPr="00CA3385" w:rsidRDefault="00CA3385" w:rsidP="00CA3385">
      <w:proofErr w:type="gramStart"/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Ludification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:</w:t>
      </w:r>
      <w:proofErr w:type="gramEnd"/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Tendance plus générale d'exportation de mécanismes ludique </w:t>
      </w:r>
      <w:r w:rsidR="007F54B1" w:rsidRPr="00CA3385">
        <w:rPr>
          <w:rStyle w:val="author-a-z72z6z70zujz80znuz80ztmroqw5"/>
          <w:rFonts w:ascii="Verdana" w:hAnsi="Verdana"/>
          <w:sz w:val="22"/>
          <w:szCs w:val="22"/>
        </w:rPr>
        <w:t>au-delà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 du simple jeu vidéo.</w:t>
      </w:r>
    </w:p>
    <w:p w14:paraId="130C185E" w14:textId="77777777" w:rsidR="00CA3385" w:rsidRPr="00CA3385" w:rsidRDefault="00CA3385" w:rsidP="00CA3385">
      <w:proofErr w:type="spellStart"/>
      <w:r w:rsidRPr="00CA3385">
        <w:rPr>
          <w:rStyle w:val="author-a-z75zz70zz81z1fz79zz86zkz82zz74zorz76zp9z73z"/>
          <w:rFonts w:ascii="Verdana" w:hAnsi="Verdana"/>
          <w:b/>
          <w:bCs/>
          <w:sz w:val="22"/>
          <w:szCs w:val="22"/>
        </w:rPr>
        <w:t>Ludicisation</w:t>
      </w:r>
      <w:proofErr w:type="spellEnd"/>
      <w:r w:rsidRPr="00CA3385">
        <w:rPr>
          <w:rStyle w:val="author-a-z75zz70zz81z1fz79zz86zkz82zz74zorz76zp9z73z"/>
          <w:rFonts w:ascii="Verdana" w:hAnsi="Verdana"/>
          <w:b/>
          <w:bCs/>
          <w:sz w:val="22"/>
          <w:szCs w:val="22"/>
        </w:rPr>
        <w:t xml:space="preserve"> :</w:t>
      </w:r>
      <w:r w:rsidRPr="00CA3385">
        <w:rPr>
          <w:rStyle w:val="author-a-z75zz70zz81z1fz79zz86zkz82zz74zorz76zp9z73z"/>
          <w:rFonts w:ascii="Verdana" w:hAnsi="Verdana"/>
          <w:sz w:val="22"/>
          <w:szCs w:val="22"/>
        </w:rPr>
        <w:t> Mécanismes qui président à la mise en forme d'agencements de jeu singuliers</w:t>
      </w:r>
    </w:p>
    <w:p w14:paraId="520F7EED" w14:textId="77777777" w:rsidR="00CA3385" w:rsidRPr="00CA3385" w:rsidRDefault="00CA3385" w:rsidP="00CA3385"/>
    <w:p w14:paraId="37852D74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0B2D8F70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  <w:u w:val="single"/>
        </w:rPr>
        <w:t>Immerger l'utilisation pour lui faire ressentir un état de concentration optimale</w:t>
      </w:r>
    </w:p>
    <w:p w14:paraId="6DE47C6C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Théorie du Flo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w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(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1990</w:t>
      </w:r>
      <w:r w:rsidRPr="00CA3385">
        <w:rPr>
          <w:rStyle w:val="author-a-z70zyoz87zk9z84zb3rz80ztz79z9z81z4"/>
          <w:rFonts w:ascii="Verdana" w:eastAsia="Comic Sans MS" w:hAnsi="Verdana"/>
          <w:i/>
          <w:iCs/>
          <w:sz w:val="22"/>
          <w:szCs w:val="22"/>
        </w:rPr>
        <w:t>)</w:t>
      </w:r>
    </w:p>
    <w:p w14:paraId="71863909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Sentiment d'un équilibre entre les compétences personnelles et la difficulté de l'activité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</w:t>
      </w:r>
      <w:proofErr w:type="spellStart"/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optimim</w:t>
      </w:r>
      <w:proofErr w:type="spellEnd"/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 xml:space="preserve"> compétence-challenge).</w:t>
      </w:r>
    </w:p>
    <w:p w14:paraId="45470D93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Présence d'une activité dirigée vers un but avec un système de règles permettant d'obtenir des indices sur la manière d'être performant </w:t>
      </w:r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(feedback).</w:t>
      </w:r>
    </w:p>
    <w:p w14:paraId="51E08B41" w14:textId="5BB066AC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 xml:space="preserve">Etat de concentration sur l'activité empêchant l'attention de se porter vers des </w:t>
      </w:r>
      <w:r w:rsidR="007F54B1"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éléments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 xml:space="preserve"> importants ou des problèmes en </w:t>
      </w:r>
      <w:r w:rsidR="007F54B1"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dehors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 xml:space="preserve"> de l'activité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2E4B2810" w14:textId="11C08C13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 xml:space="preserve">Sentiment de </w:t>
      </w:r>
      <w:r w:rsidR="007F54B1"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contrôle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 xml:space="preserve"> de l'action</w:t>
      </w:r>
    </w:p>
    <w:p w14:paraId="144CB36D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Diminution de la conscience de soi.</w:t>
      </w:r>
    </w:p>
    <w:p w14:paraId="5D8C0642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5FD8EB84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</w:p>
    <w:p w14:paraId="1FD0031E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  <w:u w:val="single"/>
        </w:rPr>
        <w:t>Naissance de la réalité virtuelle</w:t>
      </w:r>
    </w:p>
    <w:p w14:paraId="0A14596A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2z6z70zujz80znuz80ztmroqw5"/>
          <w:rFonts w:ascii="Verdana" w:hAnsi="Verdana"/>
          <w:b/>
          <w:bCs/>
          <w:sz w:val="22"/>
          <w:szCs w:val="22"/>
        </w:rPr>
        <w:t>1957 </w:t>
      </w:r>
      <w:r w:rsidRPr="00CA3385">
        <w:rPr>
          <w:rStyle w:val="author-a-z72z6z70zujz80znuz80ztmroqw5"/>
          <w:rFonts w:ascii="Verdana" w:hAnsi="Verdana"/>
          <w:sz w:val="22"/>
          <w:szCs w:val="22"/>
        </w:rPr>
        <w:t xml:space="preserve">- Création du </w:t>
      </w:r>
      <w:proofErr w:type="spellStart"/>
      <w:r w:rsidRPr="00CA3385">
        <w:rPr>
          <w:rStyle w:val="author-a-z72z6z70zujz80znuz80ztmroqw5"/>
          <w:rFonts w:ascii="Verdana" w:hAnsi="Verdana"/>
          <w:sz w:val="22"/>
          <w:szCs w:val="22"/>
        </w:rPr>
        <w:t>Sensorama</w:t>
      </w:r>
      <w:proofErr w:type="spellEnd"/>
      <w:r w:rsidRPr="00CA3385">
        <w:rPr>
          <w:rStyle w:val="author-a-z72z6z70zujz80znuz80ztmroqw5"/>
          <w:rFonts w:ascii="Verdana" w:hAnsi="Verdana"/>
          <w:sz w:val="22"/>
          <w:szCs w:val="22"/>
        </w:rPr>
        <w:t>.</w:t>
      </w:r>
    </w:p>
    <w:p w14:paraId="49B6DDDF" w14:textId="77777777" w:rsidR="00CA3385" w:rsidRPr="005C6B43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5C6B43">
        <w:rPr>
          <w:rStyle w:val="author-a-z70zyoz87zk9z84zb3rz80ztz79z9z81z4"/>
          <w:rFonts w:ascii="Verdana" w:eastAsia="Comic Sans MS" w:hAnsi="Verdana"/>
          <w:b/>
          <w:bCs/>
          <w:sz w:val="22"/>
          <w:szCs w:val="22"/>
        </w:rPr>
        <w:t>1968 </w:t>
      </w:r>
      <w:r w:rsidRPr="005C6B43">
        <w:rPr>
          <w:rStyle w:val="author-a-z70zyoz87zk9z84zb3rz80ztz79z9z81z4"/>
          <w:rFonts w:ascii="Verdana" w:eastAsia="Comic Sans MS" w:hAnsi="Verdana"/>
          <w:sz w:val="22"/>
          <w:szCs w:val="22"/>
        </w:rPr>
        <w:t>- Premier Casque AR</w:t>
      </w:r>
    </w:p>
    <w:p w14:paraId="076A8DDB" w14:textId="77777777" w:rsidR="00CA3385" w:rsidRPr="005C6B43" w:rsidRDefault="00CA3385" w:rsidP="00CA3385">
      <w:r w:rsidRPr="005C6B43">
        <w:rPr>
          <w:rStyle w:val="author-a-z70zyoz87zk9z84zb3rz80ztz79z9z81z4"/>
          <w:rFonts w:ascii="Verdana" w:eastAsia="Comic Sans MS" w:hAnsi="Verdana"/>
          <w:sz w:val="22"/>
          <w:szCs w:val="22"/>
        </w:rPr>
        <w:t> </w:t>
      </w:r>
      <w:r w:rsidRPr="005C6B43">
        <w:rPr>
          <w:rStyle w:val="author-a-z70zyoz87zk9z84zb3rz80ztz79z9z81z4"/>
          <w:rFonts w:ascii="Verdana" w:eastAsia="Comic Sans MS" w:hAnsi="Verdana"/>
          <w:b/>
          <w:bCs/>
          <w:sz w:val="22"/>
          <w:szCs w:val="22"/>
        </w:rPr>
        <w:t>1991 </w:t>
      </w:r>
      <w:r w:rsidRPr="005C6B43">
        <w:rPr>
          <w:rStyle w:val="author-a-z70zyoz87zk9z84zb3rz80ztz79z9z81z4"/>
          <w:rFonts w:ascii="Verdana" w:eastAsia="Comic Sans MS" w:hAnsi="Verdana"/>
          <w:sz w:val="22"/>
          <w:szCs w:val="22"/>
        </w:rPr>
        <w:t>- SEGA VR</w:t>
      </w:r>
    </w:p>
    <w:p w14:paraId="1DD0B5DF" w14:textId="77777777" w:rsidR="00CA3385" w:rsidRPr="005C6B43" w:rsidRDefault="00CA3385" w:rsidP="00CA3385">
      <w:r w:rsidRPr="005C6B43">
        <w:rPr>
          <w:rStyle w:val="author-a-z70zyoz87zk9z84zb3rz80ztz79z9z81z4"/>
          <w:rFonts w:ascii="Verdana" w:eastAsia="Comic Sans MS" w:hAnsi="Verdana"/>
          <w:sz w:val="22"/>
          <w:szCs w:val="22"/>
        </w:rPr>
        <w:t> </w:t>
      </w:r>
      <w:r w:rsidRPr="005C6B43">
        <w:rPr>
          <w:rStyle w:val="author-a-z70zyoz87zk9z84zb3rz80ztz79z9z81z4"/>
          <w:rFonts w:ascii="Verdana" w:eastAsia="Comic Sans MS" w:hAnsi="Verdana"/>
          <w:b/>
          <w:bCs/>
          <w:sz w:val="22"/>
          <w:szCs w:val="22"/>
        </w:rPr>
        <w:t>1995 </w:t>
      </w:r>
      <w:r w:rsidRPr="005C6B43">
        <w:rPr>
          <w:rStyle w:val="author-a-z70zyoz87zk9z84zb3rz80ztz79z9z81z4"/>
          <w:rFonts w:ascii="Verdana" w:eastAsia="Comic Sans MS" w:hAnsi="Verdana"/>
          <w:sz w:val="22"/>
          <w:szCs w:val="22"/>
        </w:rPr>
        <w:t>- Virtual Boy</w:t>
      </w:r>
    </w:p>
    <w:p w14:paraId="6ADDDF09" w14:textId="77777777" w:rsidR="00CA3385" w:rsidRPr="005C6B43" w:rsidRDefault="00CA3385" w:rsidP="00CA3385"/>
    <w:p w14:paraId="5CC250DB" w14:textId="77777777" w:rsidR="00CA3385" w:rsidRPr="005C6B43" w:rsidRDefault="00CA3385" w:rsidP="00CA3385"/>
    <w:p w14:paraId="25A4D3AD" w14:textId="0AF9866D" w:rsidR="00CA3385" w:rsidRPr="00CA3385" w:rsidRDefault="007F54B1" w:rsidP="00CA3385">
      <w:r w:rsidRPr="00CA3385">
        <w:rPr>
          <w:rStyle w:val="author-a-z72z6z70zujz80znuz80ztmroqw5"/>
          <w:rFonts w:ascii="Verdana" w:hAnsi="Verdana"/>
          <w:i/>
          <w:iCs/>
          <w:sz w:val="22"/>
          <w:szCs w:val="22"/>
          <w:u w:val="single"/>
        </w:rPr>
        <w:t>Essor</w:t>
      </w:r>
      <w:r w:rsidR="00CA3385" w:rsidRPr="00CA3385">
        <w:rPr>
          <w:rStyle w:val="author-a-z72z6z70zujz80znuz80ztmroqw5"/>
          <w:rFonts w:ascii="Verdana" w:hAnsi="Verdana"/>
          <w:i/>
          <w:iCs/>
          <w:sz w:val="22"/>
          <w:szCs w:val="22"/>
          <w:u w:val="single"/>
        </w:rPr>
        <w:t xml:space="preserve"> et application de la VR</w:t>
      </w:r>
      <w:r w:rsidR="00CA3385" w:rsidRPr="00CA3385">
        <w:rPr>
          <w:rStyle w:val="author-a-z72z6z70zujz80znuz80ztmroqw5"/>
          <w:rFonts w:ascii="Verdana" w:hAnsi="Verdana"/>
          <w:i/>
          <w:iCs/>
          <w:sz w:val="22"/>
          <w:szCs w:val="22"/>
        </w:rPr>
        <w:t> </w:t>
      </w:r>
    </w:p>
    <w:p w14:paraId="3F595FD3" w14:textId="77777777" w:rsidR="00CA3385" w:rsidRPr="00CA3385" w:rsidRDefault="00CA3385" w:rsidP="00CA3385">
      <w:r w:rsidRPr="00CA3385">
        <w:rPr>
          <w:rStyle w:val="author-a-z72z6z70zujz80znuz80ztmroqw5"/>
          <w:rFonts w:ascii="Verdana" w:hAnsi="Verdana"/>
          <w:sz w:val="22"/>
          <w:szCs w:val="22"/>
        </w:rPr>
        <w:t> </w:t>
      </w:r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Les années 2010 marqueront l'essor de la réalité alternative</w:t>
      </w:r>
    </w:p>
    <w:p w14:paraId="62BE0288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t> </w:t>
      </w:r>
    </w:p>
    <w:p w14:paraId="2E74164A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</w:rPr>
        <w:lastRenderedPageBreak/>
        <w:t> Avancée technologique : passage d'une résolution de 640x800 (LD) à 1832x1920 (HD)</w:t>
      </w:r>
    </w:p>
    <w:p w14:paraId="3687EA87" w14:textId="77777777" w:rsidR="00CA3385" w:rsidRPr="00CA3385" w:rsidRDefault="00CA3385" w:rsidP="00CA3385"/>
    <w:p w14:paraId="173D0820" w14:textId="77777777" w:rsidR="00CA3385" w:rsidRPr="00CA3385" w:rsidRDefault="00CA3385" w:rsidP="00CA3385"/>
    <w:p w14:paraId="1B6D6741" w14:textId="77777777" w:rsidR="00CA3385" w:rsidRPr="00CA3385" w:rsidRDefault="00CA3385" w:rsidP="00CA3385">
      <w:r w:rsidRPr="00CA3385">
        <w:rPr>
          <w:rStyle w:val="author-a-z70zyoz87zk9z84zb3rz80ztz79z9z81z4"/>
          <w:rFonts w:ascii="Verdana" w:eastAsia="Comic Sans MS" w:hAnsi="Verdana"/>
          <w:sz w:val="22"/>
          <w:szCs w:val="22"/>
          <w:u w:val="single"/>
        </w:rPr>
        <w:t>Différence entre VR, MR et AR</w:t>
      </w:r>
    </w:p>
    <w:p w14:paraId="185DC57C" w14:textId="77777777" w:rsidR="00000F60" w:rsidRPr="007F54B1" w:rsidRDefault="00000F60" w:rsidP="007F54B1">
      <w:r w:rsidRPr="007F54B1">
        <w:rPr>
          <w:rStyle w:val="author-a-z72z6z70zujz80znuz80ztmroqw5"/>
          <w:rFonts w:ascii="Verdana" w:hAnsi="Verdana"/>
          <w:sz w:val="21"/>
          <w:szCs w:val="21"/>
        </w:rPr>
        <w:t> </w:t>
      </w:r>
      <w:r w:rsidRPr="007F54B1">
        <w:rPr>
          <w:rStyle w:val="author-a-z70zyoz87zk9z84zb3rz80ztz79z9z81z4"/>
          <w:rFonts w:ascii="Verdana" w:hAnsi="Verdana"/>
          <w:sz w:val="21"/>
          <w:szCs w:val="21"/>
        </w:rPr>
        <w:t>La réalité alternative englobe trois domaines précis.</w:t>
      </w:r>
    </w:p>
    <w:p w14:paraId="606DE1FD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sz w:val="21"/>
          <w:szCs w:val="21"/>
        </w:rPr>
        <w:t> </w:t>
      </w:r>
    </w:p>
    <w:p w14:paraId="72838CBC" w14:textId="77777777" w:rsidR="00000F60" w:rsidRPr="007F54B1" w:rsidRDefault="00000F60" w:rsidP="007F54B1"/>
    <w:p w14:paraId="3BBB02BB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sz w:val="21"/>
          <w:szCs w:val="21"/>
        </w:rPr>
        <w:t> Nouvelle notion</w:t>
      </w:r>
      <w:r w:rsidRPr="007F54B1">
        <w:rPr>
          <w:rStyle w:val="author-a-z72z6z70zujz80znuz80ztmroqw5"/>
          <w:rFonts w:ascii="Verdana" w:hAnsi="Verdana"/>
          <w:sz w:val="21"/>
          <w:szCs w:val="21"/>
        </w:rPr>
        <w:t> </w:t>
      </w:r>
      <w:r w:rsidRPr="007F54B1">
        <w:rPr>
          <w:rStyle w:val="author-a-z70zyoz87zk9z84zb3rz80ztz79z9z81z4"/>
          <w:rFonts w:ascii="Verdana" w:hAnsi="Verdana"/>
          <w:sz w:val="21"/>
          <w:szCs w:val="21"/>
        </w:rPr>
        <w:t>: Mondes Fictifs / Métaverse</w:t>
      </w:r>
    </w:p>
    <w:p w14:paraId="10649248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sz w:val="21"/>
          <w:szCs w:val="21"/>
        </w:rPr>
        <w:t> - Principe de la VR</w:t>
      </w:r>
    </w:p>
    <w:p w14:paraId="7D4C9F88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sz w:val="21"/>
          <w:szCs w:val="21"/>
        </w:rPr>
        <w:t> - Application de la MR</w:t>
      </w:r>
    </w:p>
    <w:p w14:paraId="7F911A44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sz w:val="21"/>
          <w:szCs w:val="21"/>
        </w:rPr>
        <w:t> - Inversement de l'AR</w:t>
      </w:r>
    </w:p>
    <w:p w14:paraId="7CA99843" w14:textId="77777777" w:rsidR="00000F60" w:rsidRPr="007F54B1" w:rsidRDefault="00000F60" w:rsidP="007F54B1">
      <w:r w:rsidRPr="007F54B1">
        <w:rPr>
          <w:rStyle w:val="author-a-z72z6z70zujz80znuz80ztmroqw5"/>
          <w:rFonts w:ascii="Verdana" w:hAnsi="Verdana"/>
          <w:sz w:val="21"/>
          <w:szCs w:val="21"/>
        </w:rPr>
        <w:t> </w:t>
      </w:r>
    </w:p>
    <w:p w14:paraId="11434265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b/>
          <w:bCs/>
          <w:sz w:val="21"/>
          <w:szCs w:val="21"/>
        </w:rPr>
        <w:t>Conclusion</w:t>
      </w:r>
    </w:p>
    <w:p w14:paraId="5C56E080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b/>
          <w:bCs/>
          <w:sz w:val="21"/>
          <w:szCs w:val="21"/>
        </w:rPr>
        <w:t>De nouvelles perspectives</w:t>
      </w:r>
    </w:p>
    <w:p w14:paraId="0BEF771A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sz w:val="21"/>
          <w:szCs w:val="21"/>
        </w:rPr>
        <w:t>Les avancées technologiques et de la connaissance humaine offre des innovations futures : Mondes alternatifs, Médecine programmable ...</w:t>
      </w:r>
    </w:p>
    <w:p w14:paraId="7CB8E9CC" w14:textId="088F62C3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sz w:val="21"/>
          <w:szCs w:val="21"/>
        </w:rPr>
        <w:t xml:space="preserve">Dans d'autres domaines, le futur réserve des innovations dignes de la </w:t>
      </w:r>
      <w:proofErr w:type="spellStart"/>
      <w:r w:rsidRPr="007F54B1">
        <w:rPr>
          <w:rStyle w:val="author-a-z70zyoz87zk9z84zb3rz80ztz79z9z81z4"/>
          <w:rFonts w:ascii="Verdana" w:hAnsi="Verdana"/>
          <w:sz w:val="21"/>
          <w:szCs w:val="21"/>
        </w:rPr>
        <w:t>science fiction</w:t>
      </w:r>
      <w:proofErr w:type="spellEnd"/>
      <w:r w:rsidRPr="007F54B1">
        <w:rPr>
          <w:rStyle w:val="author-a-z70zyoz87zk9z84zb3rz80ztz79z9z81z4"/>
          <w:rFonts w:ascii="Verdana" w:hAnsi="Verdana"/>
          <w:sz w:val="21"/>
          <w:szCs w:val="21"/>
        </w:rPr>
        <w:t xml:space="preserve"> ... ou </w:t>
      </w:r>
      <w:r w:rsidR="007F54B1" w:rsidRPr="007F54B1">
        <w:rPr>
          <w:rStyle w:val="author-a-z70zyoz87zk9z84zb3rz80ztz79z9z81z4"/>
          <w:rFonts w:ascii="Verdana" w:hAnsi="Verdana"/>
          <w:sz w:val="21"/>
          <w:szCs w:val="21"/>
        </w:rPr>
        <w:t>pas :</w:t>
      </w:r>
    </w:p>
    <w:p w14:paraId="5CEE30A4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sz w:val="21"/>
          <w:szCs w:val="21"/>
        </w:rPr>
        <w:t>    - Thérapie génique</w:t>
      </w:r>
    </w:p>
    <w:p w14:paraId="38CCF565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sz w:val="21"/>
          <w:szCs w:val="21"/>
        </w:rPr>
        <w:t>    - Pilules de longévité</w:t>
      </w:r>
    </w:p>
    <w:p w14:paraId="29EEFA29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sz w:val="21"/>
          <w:szCs w:val="21"/>
        </w:rPr>
        <w:t>    - Métamatériaux bioniques</w:t>
      </w:r>
    </w:p>
    <w:p w14:paraId="4FFFC1E6" w14:textId="77777777" w:rsidR="00000F60" w:rsidRPr="007F54B1" w:rsidRDefault="00000F60" w:rsidP="007F54B1">
      <w:r w:rsidRPr="007F54B1">
        <w:rPr>
          <w:rStyle w:val="author-a-z70zyoz87zk9z84zb3rz80ztz79z9z81z4"/>
          <w:rFonts w:ascii="Verdana" w:hAnsi="Verdana"/>
          <w:sz w:val="21"/>
          <w:szCs w:val="21"/>
        </w:rPr>
        <w:t xml:space="preserve">    </w:t>
      </w:r>
      <w:proofErr w:type="spellStart"/>
      <w:proofErr w:type="gramStart"/>
      <w:r w:rsidRPr="007F54B1">
        <w:rPr>
          <w:rStyle w:val="author-a-z70zyoz87zk9z84zb3rz80ztz79z9z81z4"/>
          <w:rFonts w:ascii="Verdana" w:hAnsi="Verdana"/>
          <w:sz w:val="21"/>
          <w:szCs w:val="21"/>
        </w:rPr>
        <w:t>etc</w:t>
      </w:r>
      <w:proofErr w:type="spellEnd"/>
      <w:proofErr w:type="gramEnd"/>
    </w:p>
    <w:p w14:paraId="79AFC532" w14:textId="77777777" w:rsidR="00070738" w:rsidRPr="00070738" w:rsidRDefault="00070738" w:rsidP="00070738">
      <w:pPr>
        <w:pStyle w:val="Text"/>
      </w:pPr>
    </w:p>
    <w:p w14:paraId="5D6DA490" w14:textId="77777777" w:rsidR="00A2087E" w:rsidRDefault="00A2087E" w:rsidP="00070738">
      <w:pPr>
        <w:pStyle w:val="Text"/>
      </w:pPr>
    </w:p>
    <w:sectPr w:rsidR="00A2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347"/>
    <w:multiLevelType w:val="hybridMultilevel"/>
    <w:tmpl w:val="844821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0D8F"/>
    <w:multiLevelType w:val="hybridMultilevel"/>
    <w:tmpl w:val="BC6C1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B7E66"/>
    <w:multiLevelType w:val="hybridMultilevel"/>
    <w:tmpl w:val="D51AE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84E97"/>
    <w:multiLevelType w:val="hybridMultilevel"/>
    <w:tmpl w:val="79E01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B4B0C"/>
    <w:multiLevelType w:val="hybridMultilevel"/>
    <w:tmpl w:val="A3101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F2DAD"/>
    <w:multiLevelType w:val="hybridMultilevel"/>
    <w:tmpl w:val="0164A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D4841"/>
    <w:multiLevelType w:val="hybridMultilevel"/>
    <w:tmpl w:val="5E429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7F"/>
    <w:rsid w:val="00000F60"/>
    <w:rsid w:val="00035557"/>
    <w:rsid w:val="00070738"/>
    <w:rsid w:val="004356D8"/>
    <w:rsid w:val="004446E3"/>
    <w:rsid w:val="004B3F6B"/>
    <w:rsid w:val="004E3B7F"/>
    <w:rsid w:val="005A0EB7"/>
    <w:rsid w:val="005C6B43"/>
    <w:rsid w:val="007F54B1"/>
    <w:rsid w:val="00863112"/>
    <w:rsid w:val="008E48C1"/>
    <w:rsid w:val="00A2087E"/>
    <w:rsid w:val="00CA3385"/>
    <w:rsid w:val="00D1296B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0EE9"/>
  <w15:chartTrackingRefBased/>
  <w15:docId w15:val="{15A4F684-F7F6-4239-BD8D-70C2452F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7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rPr>
      <w:rFonts w:ascii="Comic Sans MS" w:hAnsi="Comic Sans MS" w:cstheme="majorHAnsi"/>
      <w:i/>
      <w:color w:val="000000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CA3385"/>
    <w:pPr>
      <w:pBdr>
        <w:bottom w:val="single" w:sz="12" w:space="1" w:color="auto"/>
      </w:pBdr>
      <w:spacing w:before="0"/>
      <w:ind w:left="-5" w:hanging="10"/>
    </w:pPr>
    <w:rPr>
      <w:rFonts w:ascii="Verdana" w:eastAsia="Calibri" w:hAnsi="Verdana" w:cs="Calibri"/>
      <w:b/>
      <w:color w:val="auto"/>
      <w:sz w:val="22"/>
      <w:szCs w:val="22"/>
    </w:rPr>
  </w:style>
  <w:style w:type="character" w:customStyle="1" w:styleId="CategorieCar">
    <w:name w:val="Categorie Car"/>
    <w:basedOn w:val="Titre1Car"/>
    <w:link w:val="Categorie"/>
    <w:rsid w:val="00CA3385"/>
    <w:rPr>
      <w:rFonts w:ascii="Verdana" w:eastAsia="Calibri" w:hAnsi="Verdana" w:cs="Calibri"/>
      <w:b/>
      <w:color w:val="2F5496" w:themeColor="accent1" w:themeShade="BF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character" w:customStyle="1" w:styleId="author-a-z72z6z70zujz80znuz80ztmroqw5">
    <w:name w:val="author-a-z72z6z70zujz80znuz80ztmroqw5"/>
    <w:basedOn w:val="Policepardfaut"/>
    <w:rsid w:val="00070738"/>
  </w:style>
  <w:style w:type="paragraph" w:styleId="Titre0">
    <w:name w:val="Title"/>
    <w:basedOn w:val="Normal"/>
    <w:next w:val="Normal"/>
    <w:link w:val="TitreCar0"/>
    <w:uiPriority w:val="10"/>
    <w:qFormat/>
    <w:rsid w:val="000707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0">
    <w:name w:val="Titre Car"/>
    <w:basedOn w:val="Policepardfaut"/>
    <w:link w:val="Titre0"/>
    <w:uiPriority w:val="10"/>
    <w:rsid w:val="00070738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Sous-titre0">
    <w:name w:val="Subtitle"/>
    <w:basedOn w:val="Normal"/>
    <w:next w:val="Normal"/>
    <w:link w:val="Sous-titreCar0"/>
    <w:uiPriority w:val="11"/>
    <w:qFormat/>
    <w:rsid w:val="0007073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0">
    <w:name w:val="Sous-titre Car"/>
    <w:basedOn w:val="Policepardfaut"/>
    <w:link w:val="Sous-titre0"/>
    <w:uiPriority w:val="11"/>
    <w:rsid w:val="00070738"/>
    <w:rPr>
      <w:rFonts w:eastAsiaTheme="minorEastAsia"/>
      <w:color w:val="5A5A5A" w:themeColor="text1" w:themeTint="A5"/>
      <w:spacing w:val="15"/>
      <w:lang w:eastAsia="fr-FR"/>
    </w:rPr>
  </w:style>
  <w:style w:type="character" w:customStyle="1" w:styleId="author-a-j9z65zz90zz75z3z87zz79zj5z75zz84zz87zhz89zm">
    <w:name w:val="author-a-j9z65zz90zz75z3z87zz79zj5z75zz84zz87zhz89zm"/>
    <w:basedOn w:val="Policepardfaut"/>
    <w:rsid w:val="00CA3385"/>
  </w:style>
  <w:style w:type="character" w:customStyle="1" w:styleId="author-a-z85zz77z1sz81zqsz81zz76z2v0u0z122z5">
    <w:name w:val="author-a-z85zz77z1sz81zqsz81zz76z2v0u0z122z5"/>
    <w:basedOn w:val="Policepardfaut"/>
    <w:rsid w:val="00CA3385"/>
  </w:style>
  <w:style w:type="character" w:customStyle="1" w:styleId="author-a-clz65z9xelz88z3o2dz84zz87zz67zz90z">
    <w:name w:val="author-a-clz65z9xelz88z3o2dz84zz87zz67zz90z"/>
    <w:basedOn w:val="Policepardfaut"/>
    <w:rsid w:val="00CA3385"/>
  </w:style>
  <w:style w:type="character" w:customStyle="1" w:styleId="author-a-lz71zz88za1z87z5z66zz82zopfz83z4wx">
    <w:name w:val="author-a-lz71zz88za1z87z5z66zz82zopfz83z4wx"/>
    <w:basedOn w:val="Policepardfaut"/>
    <w:rsid w:val="00CA3385"/>
  </w:style>
  <w:style w:type="character" w:customStyle="1" w:styleId="author-a-pz87z2z82zz65zz78zbz88zz87zz76z88z73zz70zz67zu">
    <w:name w:val="author-a-pz87z2z82zz65zz78zbz88zz87zz76z88z73zz70zz67zu"/>
    <w:basedOn w:val="Policepardfaut"/>
    <w:rsid w:val="00CA3385"/>
  </w:style>
  <w:style w:type="character" w:customStyle="1" w:styleId="author-a-z81zz84z6z85zbz82zz80zenlz76zz81z21qz75z">
    <w:name w:val="author-a-z81zz84z6z85zbz82zz80zenlz76zz81z21qz75z"/>
    <w:basedOn w:val="Policepardfaut"/>
    <w:rsid w:val="00CA3385"/>
  </w:style>
  <w:style w:type="character" w:customStyle="1" w:styleId="author-a-oncz78z3z77zpuz70z9z80zz66zz71zz84zz90zf">
    <w:name w:val="author-a-oncz78z3z77zpuz70z9z80zz66zz71zz84zz90zf"/>
    <w:basedOn w:val="Policepardfaut"/>
    <w:rsid w:val="00CA3385"/>
  </w:style>
  <w:style w:type="character" w:customStyle="1" w:styleId="author-a-z75zz70zz81z1fz79zz86zkz82zz74zorz76zp9z73z">
    <w:name w:val="author-a-z75zz70zz81z1fz79zz86zkz82zz74zorz76zp9z73z"/>
    <w:basedOn w:val="Policepardfaut"/>
    <w:rsid w:val="00CA3385"/>
  </w:style>
  <w:style w:type="character" w:customStyle="1" w:styleId="author-a-z70zyoz87zk9z84zb3rz80ztz79z9z81z4">
    <w:name w:val="author-a-z70zyoz87zk9z84zb3rz80ztz79z9z81z4"/>
    <w:basedOn w:val="Policepardfaut"/>
    <w:rsid w:val="00CA3385"/>
  </w:style>
  <w:style w:type="paragraph" w:styleId="Paragraphedeliste">
    <w:name w:val="List Paragraph"/>
    <w:basedOn w:val="Normal"/>
    <w:uiPriority w:val="34"/>
    <w:qFormat/>
    <w:rsid w:val="00CA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1362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MILLAN Romain</cp:lastModifiedBy>
  <cp:revision>6</cp:revision>
  <dcterms:created xsi:type="dcterms:W3CDTF">2022-01-03T10:48:00Z</dcterms:created>
  <dcterms:modified xsi:type="dcterms:W3CDTF">2022-01-10T07:13:00Z</dcterms:modified>
</cp:coreProperties>
</file>