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0EB8" w14:textId="0D529047" w:rsidR="009C126B" w:rsidRDefault="002F1E2D" w:rsidP="002F1E2D">
      <w:pPr>
        <w:pStyle w:val="TITRE0"/>
      </w:pPr>
      <w:r>
        <w:t>Rendu Maquettage – S.A.E. 1.05</w:t>
      </w:r>
    </w:p>
    <w:p w14:paraId="6BA9DED9" w14:textId="42388733" w:rsidR="002F1E2D" w:rsidRPr="00CD7F02" w:rsidRDefault="002F1E2D" w:rsidP="002F1E2D">
      <w:pPr>
        <w:pStyle w:val="Sous-TITRE"/>
      </w:pPr>
      <w:r w:rsidRPr="00CD7F02">
        <w:t>MILLAN Romain – TREGUIER Ewan – CHARRADE Hugo &amp; PIERRE Geoffrey</w:t>
      </w:r>
    </w:p>
    <w:p w14:paraId="4C75EE3A" w14:textId="3BBD566D" w:rsidR="002F1E2D" w:rsidRPr="002F1E2D" w:rsidRDefault="002F1E2D" w:rsidP="002F1E2D">
      <w:pPr>
        <w:pStyle w:val="Categorie"/>
      </w:pPr>
      <w:r>
        <w:t>Information &amp; Lien</w:t>
      </w:r>
    </w:p>
    <w:p w14:paraId="793EB5DE" w14:textId="408B4610" w:rsidR="002F1E2D" w:rsidRDefault="002F1E2D" w:rsidP="002F1E2D"/>
    <w:p w14:paraId="6EB553AC" w14:textId="77777777" w:rsidR="002F1E2D" w:rsidRDefault="002F1E2D" w:rsidP="002F1E2D">
      <w:pPr>
        <w:jc w:val="left"/>
        <w:rPr>
          <w:u w:val="single"/>
        </w:rPr>
      </w:pPr>
      <w:r w:rsidRPr="002F1E2D">
        <w:rPr>
          <w:u w:val="single"/>
        </w:rPr>
        <w:t>Le lien du Figma</w:t>
      </w:r>
      <w:r>
        <w:rPr>
          <w:u w:val="single"/>
        </w:rPr>
        <w:t xml:space="preserve"> (Version édition)</w:t>
      </w:r>
      <w:r w:rsidRPr="002F1E2D">
        <w:rPr>
          <w:u w:val="single"/>
        </w:rPr>
        <w:t xml:space="preserve"> =&gt; </w:t>
      </w:r>
    </w:p>
    <w:p w14:paraId="3A0BBA9D" w14:textId="6A7038EC" w:rsidR="002F1E2D" w:rsidRDefault="00CD7F02" w:rsidP="002F1E2D">
      <w:pPr>
        <w:jc w:val="center"/>
      </w:pPr>
      <w:hyperlink r:id="rId5" w:history="1">
        <w:r w:rsidR="002F1E2D" w:rsidRPr="00401231">
          <w:rPr>
            <w:rStyle w:val="Lienhypertexte"/>
          </w:rPr>
          <w:t>https://www.figma.com/file/jZrtTA5poh8iWD4Kbmepue/Makettage---S.A.E.-1.05?node-id=0%3A1</w:t>
        </w:r>
      </w:hyperlink>
    </w:p>
    <w:p w14:paraId="5866D44A" w14:textId="38A22480" w:rsidR="002F1E2D" w:rsidRDefault="002F1E2D" w:rsidP="002F1E2D">
      <w:pPr>
        <w:jc w:val="left"/>
      </w:pPr>
    </w:p>
    <w:p w14:paraId="46BB5197" w14:textId="77777777" w:rsidR="002F1E2D" w:rsidRDefault="002F1E2D" w:rsidP="002F1E2D">
      <w:pPr>
        <w:jc w:val="left"/>
      </w:pPr>
      <w:r w:rsidRPr="002F1E2D">
        <w:rPr>
          <w:u w:val="single"/>
        </w:rPr>
        <w:t>Le lien du Figma (Version visuel) =&gt;</w:t>
      </w:r>
      <w:r>
        <w:t xml:space="preserve"> </w:t>
      </w:r>
    </w:p>
    <w:p w14:paraId="3F5F112D" w14:textId="17E44F10" w:rsidR="002F1E2D" w:rsidRDefault="00CD7F02" w:rsidP="002F1E2D">
      <w:pPr>
        <w:jc w:val="center"/>
      </w:pPr>
      <w:hyperlink r:id="rId6" w:history="1">
        <w:r w:rsidR="002F1E2D" w:rsidRPr="00401231">
          <w:rPr>
            <w:rStyle w:val="Lienhypertexte"/>
          </w:rPr>
          <w:t>https://www.figma.com/proto/jZrtTA5poh8iWD4Kbmepue/Makettage---S.A.E.-1.05?node-id=14%3A59&amp;scaling=min-zoom&amp;page-id=0%3A1&amp;starting-point-node-id=14%3A59&amp;show-proto-sidebar=1</w:t>
        </w:r>
      </w:hyperlink>
    </w:p>
    <w:p w14:paraId="0DA8EBAD" w14:textId="4ED8F0B9" w:rsidR="002F1E2D" w:rsidRDefault="002F1E2D" w:rsidP="002F1E2D">
      <w:pPr>
        <w:jc w:val="left"/>
        <w:rPr>
          <w:u w:val="single"/>
        </w:rPr>
      </w:pPr>
    </w:p>
    <w:p w14:paraId="7397CBE3" w14:textId="785A7A02" w:rsidR="009A0B7C" w:rsidRDefault="009A0B7C" w:rsidP="009A0B7C">
      <w:pPr>
        <w:pStyle w:val="Categorie"/>
      </w:pPr>
      <w:r>
        <w:t>Autre</w:t>
      </w:r>
    </w:p>
    <w:p w14:paraId="4207A346" w14:textId="3A0F9AB5" w:rsidR="009A0B7C" w:rsidRDefault="009A0B7C" w:rsidP="009A0B7C">
      <w:pPr>
        <w:pStyle w:val="TextNormal"/>
      </w:pPr>
    </w:p>
    <w:p w14:paraId="03AEE946" w14:textId="48BF877B" w:rsidR="009A0B7C" w:rsidRDefault="009A0B7C" w:rsidP="009A0B7C">
      <w:pPr>
        <w:pStyle w:val="Sous-Categorie"/>
      </w:pPr>
      <w:r>
        <w:t>Identifier l’Utilisateur (Ses objectifs, Ses besoins, Ses connaissances, Ses caractéristiques démographiques, …)</w:t>
      </w:r>
    </w:p>
    <w:p w14:paraId="76BD50AC" w14:textId="0F1CCB95" w:rsidR="009A0B7C" w:rsidRDefault="009A0B7C" w:rsidP="009A0B7C">
      <w:pPr>
        <w:pStyle w:val="TextNormal"/>
      </w:pPr>
      <w:r>
        <w:t>Besoins : Être en groupe.</w:t>
      </w:r>
    </w:p>
    <w:p w14:paraId="5EBAC840" w14:textId="2780AD88" w:rsidR="009A0B7C" w:rsidRDefault="009A0B7C" w:rsidP="009A0B7C">
      <w:pPr>
        <w:pStyle w:val="TextNormal"/>
      </w:pPr>
      <w:r>
        <w:t>Objectif : Développer un talent musical.</w:t>
      </w:r>
    </w:p>
    <w:p w14:paraId="25431C1A" w14:textId="0E8E136D" w:rsidR="009A0B7C" w:rsidRDefault="009A0B7C" w:rsidP="009A0B7C">
      <w:pPr>
        <w:pStyle w:val="TextNormal"/>
      </w:pPr>
      <w:r>
        <w:t>Connaissances : Avoir un minimum de culture musicale.</w:t>
      </w:r>
    </w:p>
    <w:p w14:paraId="297CA6CC" w14:textId="2E17A3B2" w:rsidR="009A0B7C" w:rsidRDefault="009A0B7C" w:rsidP="009A0B7C">
      <w:pPr>
        <w:pStyle w:val="TextNormal"/>
        <w:numPr>
          <w:ilvl w:val="0"/>
          <w:numId w:val="0"/>
        </w:numPr>
      </w:pPr>
    </w:p>
    <w:p w14:paraId="5BEFB75C" w14:textId="197E93F2" w:rsidR="009A0B7C" w:rsidRDefault="009A0B7C" w:rsidP="009A0B7C">
      <w:pPr>
        <w:pStyle w:val="Sous-Categorie"/>
      </w:pPr>
      <w:r>
        <w:t>Définir le contexte (Lieu, Matériel, Contraintes, Travail, Individuel/Collectif)</w:t>
      </w:r>
    </w:p>
    <w:p w14:paraId="27FE7818" w14:textId="7AEE6593" w:rsidR="009A0B7C" w:rsidRDefault="009A0B7C" w:rsidP="009A0B7C">
      <w:pPr>
        <w:pStyle w:val="TextNormal"/>
      </w:pPr>
      <w:r>
        <w:t>Lieu : Un village loin dans les montagnes des Alpes.</w:t>
      </w:r>
    </w:p>
    <w:p w14:paraId="26BBB516" w14:textId="77F57872" w:rsidR="009A0B7C" w:rsidRDefault="009A0B7C" w:rsidP="009A0B7C">
      <w:pPr>
        <w:pStyle w:val="TextNormal"/>
      </w:pPr>
      <w:r>
        <w:t>Contraintes : A chaque fois que le groupe se trompe, alors ils doivent recommencer l’épreuve.</w:t>
      </w:r>
    </w:p>
    <w:p w14:paraId="1F1AA1DB" w14:textId="497325D0" w:rsidR="009A0B7C" w:rsidRDefault="009A0B7C" w:rsidP="009A0B7C">
      <w:pPr>
        <w:pStyle w:val="TextNormal"/>
      </w:pPr>
      <w:r>
        <w:t>Ambiance : Nuit/Froid/Aucun téléphone.</w:t>
      </w:r>
    </w:p>
    <w:p w14:paraId="617E8935" w14:textId="01891F27" w:rsidR="009A0B7C" w:rsidRDefault="009A0B7C" w:rsidP="009A0B7C">
      <w:pPr>
        <w:pStyle w:val="TextNormal"/>
      </w:pPr>
      <w:r>
        <w:t>Travail individuelle/collectif : L’escape game, se fait en groupe mais les réflexions sont individuelles et à mettre en commun.</w:t>
      </w:r>
    </w:p>
    <w:p w14:paraId="047CC5A8" w14:textId="41B77122" w:rsidR="009A0B7C" w:rsidRDefault="009A0B7C" w:rsidP="009A0B7C">
      <w:pPr>
        <w:pStyle w:val="TextNormal"/>
        <w:numPr>
          <w:ilvl w:val="0"/>
          <w:numId w:val="0"/>
        </w:numPr>
      </w:pPr>
    </w:p>
    <w:p w14:paraId="357C060B" w14:textId="1A45BB90" w:rsidR="009A0B7C" w:rsidRDefault="009A0B7C" w:rsidP="009A0B7C">
      <w:pPr>
        <w:pStyle w:val="Sous-Categorie"/>
      </w:pPr>
      <w:r>
        <w:t>Préciser les tâches de l’utilisateur</w:t>
      </w:r>
    </w:p>
    <w:p w14:paraId="3A453C10" w14:textId="77777777" w:rsidR="009A0B7C" w:rsidRDefault="009A0B7C" w:rsidP="009A0B7C">
      <w:pPr>
        <w:pStyle w:val="TextNormal"/>
        <w:rPr>
          <w:rFonts w:ascii="Comic Sans MS" w:hAnsi="Comic Sans MS"/>
        </w:rPr>
      </w:pPr>
      <w:r>
        <w:t>La bonne note : Il faut jouer une bonne note avec un violon.</w:t>
      </w:r>
    </w:p>
    <w:p w14:paraId="0D1E16F8" w14:textId="77777777" w:rsidR="009A0B7C" w:rsidRDefault="009A0B7C" w:rsidP="009A0B7C">
      <w:pPr>
        <w:pStyle w:val="TextNormal"/>
      </w:pPr>
      <w:r>
        <w:t>Le blind test : Il faut alors reconnaitre 3 musiques.</w:t>
      </w:r>
    </w:p>
    <w:p w14:paraId="5663E3D0" w14:textId="77777777" w:rsidR="009A0B7C" w:rsidRDefault="009A0B7C" w:rsidP="009A0B7C">
      <w:pPr>
        <w:pStyle w:val="TextNormal"/>
      </w:pPr>
      <w:r>
        <w:t>Trouve-moi : Il faut alors reconnaitre le son d’un instrument.</w:t>
      </w:r>
    </w:p>
    <w:p w14:paraId="5127737C" w14:textId="77777777" w:rsidR="009A0B7C" w:rsidRDefault="009A0B7C" w:rsidP="009A0B7C">
      <w:pPr>
        <w:pStyle w:val="TextNormal"/>
      </w:pPr>
      <w:r>
        <w:t>Retrouve le morceau : La dernière étape sera alors de reconnaitre la musique la ou les 4 instruments qui sont montrer devant eux joue.</w:t>
      </w:r>
    </w:p>
    <w:p w14:paraId="00394A74" w14:textId="15F4AAFE" w:rsidR="009A0B7C" w:rsidRDefault="009A0B7C" w:rsidP="009A0B7C">
      <w:pPr>
        <w:pStyle w:val="TextNormal"/>
        <w:numPr>
          <w:ilvl w:val="0"/>
          <w:numId w:val="0"/>
        </w:numPr>
      </w:pPr>
    </w:p>
    <w:p w14:paraId="6650934F" w14:textId="1D41474E" w:rsidR="009A0B7C" w:rsidRDefault="009A0B7C" w:rsidP="009A0B7C">
      <w:pPr>
        <w:pStyle w:val="Sous-Categorie"/>
      </w:pPr>
      <w:r>
        <w:t>Décortiquer l’activité de l’utilisateur</w:t>
      </w:r>
    </w:p>
    <w:p w14:paraId="6C593F12" w14:textId="7C7B85EF" w:rsidR="009A0B7C" w:rsidRDefault="009A0B7C" w:rsidP="009A0B7C">
      <w:pPr>
        <w:pStyle w:val="TextNormal"/>
      </w:pPr>
      <w:r>
        <w:t xml:space="preserve">Dans un premier temps l’utilisateur arrive sur le site, il peut alors se connecter ou s’inscrire s’il </w:t>
      </w:r>
      <w:r w:rsidR="00AE34FD">
        <w:t>a</w:t>
      </w:r>
      <w:r>
        <w:t xml:space="preserve"> un compte sur le site ou juste joueur une partie anonyme.</w:t>
      </w:r>
    </w:p>
    <w:p w14:paraId="7B3496DA" w14:textId="67189BAD" w:rsidR="009A0B7C" w:rsidRDefault="009A0B7C" w:rsidP="009A0B7C">
      <w:pPr>
        <w:pStyle w:val="TextNormal"/>
      </w:pPr>
      <w:r>
        <w:lastRenderedPageBreak/>
        <w:t xml:space="preserve">Donc </w:t>
      </w:r>
      <w:r w:rsidR="00AE34FD">
        <w:t>admettons</w:t>
      </w:r>
      <w:r>
        <w:t xml:space="preserve"> qu’il veut joueur en anonyme il clique sur ‘Jouer’, de </w:t>
      </w:r>
      <w:r w:rsidR="00AE34FD">
        <w:t>là</w:t>
      </w:r>
      <w:r>
        <w:t xml:space="preserve"> il arrivera directement sur l’intrique de notre escape-game, il est important de tous lire pour comprendre.</w:t>
      </w:r>
    </w:p>
    <w:p w14:paraId="7AD35627" w14:textId="051D8E7C" w:rsidR="009A0B7C" w:rsidRDefault="009A0B7C" w:rsidP="009A0B7C">
      <w:pPr>
        <w:pStyle w:val="TextNormal"/>
      </w:pPr>
      <w:r>
        <w:t>Ensuite il arrivera directement sur les étapes 1 après l’autre.</w:t>
      </w:r>
    </w:p>
    <w:p w14:paraId="59EFEBA2" w14:textId="0FB1B235" w:rsidR="009A0B7C" w:rsidRPr="002F1E2D" w:rsidRDefault="009A0B7C" w:rsidP="009A0B7C">
      <w:pPr>
        <w:pStyle w:val="TextNormal"/>
      </w:pPr>
      <w:r>
        <w:t xml:space="preserve">A la fin de toutes les étapes s’il parvient à les réussir, alors un message lui dit bravo, </w:t>
      </w:r>
      <w:r w:rsidR="00AE34FD">
        <w:t>s’il</w:t>
      </w:r>
      <w:r>
        <w:t xml:space="preserve"> est </w:t>
      </w:r>
      <w:r w:rsidR="00AE34FD">
        <w:t>enregistré</w:t>
      </w:r>
      <w:r>
        <w:t xml:space="preserve"> alors </w:t>
      </w:r>
      <w:r w:rsidR="00AE34FD">
        <w:t>ses points sont collecter. Sinon il est directement redirigé vers la page d’accueil.</w:t>
      </w:r>
    </w:p>
    <w:sectPr w:rsidR="009A0B7C" w:rsidRPr="002F1E2D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C8D"/>
    <w:multiLevelType w:val="hybridMultilevel"/>
    <w:tmpl w:val="F0707822"/>
    <w:lvl w:ilvl="0" w:tplc="EF287340">
      <w:start w:val="19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FC11D75"/>
    <w:multiLevelType w:val="hybridMultilevel"/>
    <w:tmpl w:val="B54CB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C67AA"/>
    <w:multiLevelType w:val="hybridMultilevel"/>
    <w:tmpl w:val="BFBCFF6A"/>
    <w:lvl w:ilvl="0" w:tplc="31D4FEC0">
      <w:start w:val="1"/>
      <w:numFmt w:val="bullet"/>
      <w:pStyle w:val="Text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3223F"/>
    <w:multiLevelType w:val="hybridMultilevel"/>
    <w:tmpl w:val="CC709F66"/>
    <w:lvl w:ilvl="0" w:tplc="5066EFB0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2D"/>
    <w:rsid w:val="00095F40"/>
    <w:rsid w:val="001D12D2"/>
    <w:rsid w:val="00207DF9"/>
    <w:rsid w:val="002F1E2D"/>
    <w:rsid w:val="003C4E85"/>
    <w:rsid w:val="004A37F4"/>
    <w:rsid w:val="004E5EC9"/>
    <w:rsid w:val="00586AE7"/>
    <w:rsid w:val="008306F3"/>
    <w:rsid w:val="008A76F3"/>
    <w:rsid w:val="009A0B7C"/>
    <w:rsid w:val="00A33C37"/>
    <w:rsid w:val="00AE34FD"/>
    <w:rsid w:val="00CD7F02"/>
    <w:rsid w:val="00E17885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53EB"/>
  <w15:chartTrackingRefBased/>
  <w15:docId w15:val="{201B0695-A3FF-4C44-98BE-EEBAD7CE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2F1E2D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2F1E2D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9A0B7C"/>
    <w:pPr>
      <w:numPr>
        <w:numId w:val="3"/>
      </w:numPr>
      <w:spacing w:after="81" w:line="249" w:lineRule="auto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9A0B7C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2F1E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1E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1E2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1E2D"/>
    <w:rPr>
      <w:color w:val="954F72" w:themeColor="followedHyperlink"/>
      <w:u w:val="single"/>
    </w:rPr>
  </w:style>
  <w:style w:type="character" w:customStyle="1" w:styleId="TextCar">
    <w:name w:val="Text Car"/>
    <w:basedOn w:val="Policepardfaut"/>
    <w:link w:val="Text"/>
    <w:locked/>
    <w:rsid w:val="009A0B7C"/>
    <w:rPr>
      <w:rFonts w:ascii="Comic Sans MS" w:eastAsia="Times New Roman" w:hAnsi="Comic Sans MS" w:cstheme="majorHAnsi"/>
      <w:iCs/>
      <w:color w:val="000000"/>
      <w:sz w:val="24"/>
      <w:szCs w:val="24"/>
      <w:lang w:eastAsia="fr-FR"/>
    </w:rPr>
  </w:style>
  <w:style w:type="paragraph" w:customStyle="1" w:styleId="Text">
    <w:name w:val="Text"/>
    <w:basedOn w:val="Normal"/>
    <w:link w:val="TextCar"/>
    <w:qFormat/>
    <w:rsid w:val="009A0B7C"/>
    <w:pPr>
      <w:spacing w:line="240" w:lineRule="auto"/>
      <w:jc w:val="left"/>
    </w:pPr>
    <w:rPr>
      <w:rFonts w:ascii="Comic Sans MS" w:eastAsia="Times New Roman" w:hAnsi="Comic Sans MS" w:cstheme="majorHAnsi"/>
      <w:iCs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jZrtTA5poh8iWD4Kbmepue/Makettage---S.A.E.-1.05?node-id=14%3A59&amp;scaling=min-zoom&amp;page-id=0%3A1&amp;starting-point-node-id=14%3A59&amp;show-proto-sidebar=1" TargetMode="External"/><Relationship Id="rId5" Type="http://schemas.openxmlformats.org/officeDocument/2006/relationships/hyperlink" Target="https://www.figma.com/file/jZrtTA5poh8iWD4Kbmepue/Makettage---S.A.E.-1.05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3</cp:revision>
  <dcterms:created xsi:type="dcterms:W3CDTF">2022-01-08T10:33:00Z</dcterms:created>
  <dcterms:modified xsi:type="dcterms:W3CDTF">2022-01-24T10:57:00Z</dcterms:modified>
</cp:coreProperties>
</file>