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5AB" w14:textId="77777777" w:rsidR="007648F7" w:rsidRPr="00EF463C" w:rsidRDefault="007648F7" w:rsidP="00EF463C">
      <w:pPr>
        <w:pStyle w:val="Titre"/>
      </w:pPr>
      <w:r w:rsidRPr="00EF463C">
        <w:t>INFORMATIONS COLLECTÉES PAR GOOGLE</w:t>
      </w:r>
    </w:p>
    <w:p w14:paraId="461F0E99" w14:textId="77777777" w:rsidR="007648F7" w:rsidRDefault="007648F7" w:rsidP="007648F7">
      <w:r>
        <w:t>Source :</w:t>
      </w:r>
      <w:r w:rsidRPr="007648F7">
        <w:t xml:space="preserve"> </w:t>
      </w:r>
      <w:hyperlink r:id="rId5" w:history="1">
        <w:r>
          <w:rPr>
            <w:rStyle w:val="Lienhypertexte"/>
          </w:rPr>
          <w:t>R</w:t>
        </w:r>
        <w:r w:rsidRPr="007648F7">
          <w:rPr>
            <w:rStyle w:val="Lienhypertexte"/>
          </w:rPr>
          <w:t>ègles de confidentialité de Google</w:t>
        </w:r>
      </w:hyperlink>
      <w:r w:rsidRPr="007648F7">
        <w:t xml:space="preserve"> au 22 janvier 2019</w:t>
      </w:r>
    </w:p>
    <w:p w14:paraId="307FD661" w14:textId="77777777" w:rsidR="007648F7" w:rsidRDefault="007648F7" w:rsidP="007648F7">
      <w:pPr>
        <w:pStyle w:val="Titre1"/>
      </w:pPr>
      <w:r>
        <w:t>Nous voulons que vous compreniez le type d'informations que nous collectons via nos services.</w:t>
      </w:r>
    </w:p>
    <w:p w14:paraId="33501610" w14:textId="77777777" w:rsidR="007648F7" w:rsidRDefault="007648F7" w:rsidP="007648F7">
      <w:r>
        <w:t xml:space="preserve">Les informations que nous collectons servent à améliorer les services proposés à tous nos utilisateurs. Il peut s'agir d'informations de base, telles que la </w:t>
      </w:r>
      <w:r w:rsidRPr="00EF463C">
        <w:rPr>
          <w:rStyle w:val="Accentuation"/>
        </w:rPr>
        <w:t>langue</w:t>
      </w:r>
      <w:r>
        <w:t xml:space="preserve"> que vous utilisez, ou plus complexes, comme les </w:t>
      </w:r>
      <w:r w:rsidRPr="00EF463C">
        <w:rPr>
          <w:rStyle w:val="Accentuation"/>
        </w:rPr>
        <w:t>annonces</w:t>
      </w:r>
      <w:r>
        <w:t xml:space="preserve"> que vous trouvez les plus utiles, les personnes qui vous intéressent le plus sur le Web ou les vidéos YouTube qui sont susceptibles de vous plaire. Les informations que nous collectons et l'usage que nous en faisons dépendent de la manière dont vous utilisez nos services et dont vous gérez vos paramètres de confidentialité.</w:t>
      </w:r>
    </w:p>
    <w:p w14:paraId="226B40F3" w14:textId="77777777" w:rsidR="007648F7" w:rsidRDefault="007648F7" w:rsidP="007648F7">
      <w:r>
        <w:t xml:space="preserve">Lorsque vous n'êtes pas connecté à un compte Google, nous stockons les informations collectées en les associant à des </w:t>
      </w:r>
      <w:r w:rsidRPr="00EF463C">
        <w:rPr>
          <w:rStyle w:val="Accentuation"/>
        </w:rPr>
        <w:t>identifiants uniques liés au navigateur</w:t>
      </w:r>
      <w:r>
        <w:t>, à l'application ou à l'appareil que vous utilisez. Cela nous permet, par exemple, de conserver vos préférences linguistiques pour toutes vos sessions de navigation.</w:t>
      </w:r>
    </w:p>
    <w:p w14:paraId="07A77BA7" w14:textId="77777777" w:rsidR="007648F7" w:rsidRDefault="007648F7" w:rsidP="007648F7">
      <w:r>
        <w:t xml:space="preserve">Lorsque vous êtes connecté à votre compte, nous stockons les informations collectées en les associant à votre compte Google et les considérons comme des informations </w:t>
      </w:r>
      <w:r w:rsidRPr="00042D8A">
        <w:rPr>
          <w:rStyle w:val="Accentuation"/>
        </w:rPr>
        <w:t>personnelles</w:t>
      </w:r>
      <w:r>
        <w:t>.</w:t>
      </w:r>
    </w:p>
    <w:p w14:paraId="3F3F732F" w14:textId="77777777" w:rsidR="007648F7" w:rsidRDefault="007648F7" w:rsidP="007648F7">
      <w:pPr>
        <w:pStyle w:val="Titre1"/>
      </w:pPr>
      <w:r>
        <w:t>Éléments que vous créez ou que vous nous fournissez</w:t>
      </w:r>
    </w:p>
    <w:p w14:paraId="0032B0CA" w14:textId="77777777" w:rsidR="007648F7" w:rsidRDefault="007648F7" w:rsidP="007648F7">
      <w:r>
        <w:t xml:space="preserve">Lorsque vous créez un compte Google, vous nous fournissez des informations personnelles, dont votre </w:t>
      </w:r>
      <w:r w:rsidRPr="00EF463C">
        <w:rPr>
          <w:rStyle w:val="Accentuation"/>
        </w:rPr>
        <w:t>nom</w:t>
      </w:r>
      <w:r>
        <w:t xml:space="preserve"> et un </w:t>
      </w:r>
      <w:r w:rsidRPr="00EF463C">
        <w:rPr>
          <w:rStyle w:val="Accentuation"/>
        </w:rPr>
        <w:t>mot de passe</w:t>
      </w:r>
      <w:r>
        <w:t xml:space="preserve">. Vous avez également la possibilité d'ajouter un numéro de </w:t>
      </w:r>
      <w:r w:rsidRPr="00EF463C">
        <w:rPr>
          <w:rStyle w:val="Accentuation"/>
        </w:rPr>
        <w:t>téléphone</w:t>
      </w:r>
      <w:r>
        <w:t xml:space="preserve"> ou des informations de paiement à votre compte. Même si vous n'êtes connecté à aucun compte Google, vous pouvez nous fournir des informations, telles qu'une adresse e-mail afin de recevoir des notifications relatives à nos services.</w:t>
      </w:r>
    </w:p>
    <w:p w14:paraId="33B4D946" w14:textId="77777777" w:rsidR="007648F7" w:rsidRDefault="007648F7" w:rsidP="007648F7">
      <w:r>
        <w:t xml:space="preserve">Nous collectons également le contenu que vous créez, importez ou recevez de la part d'autres personnes via nos services. Cela inclut par exemple les </w:t>
      </w:r>
      <w:r w:rsidRPr="00EF463C">
        <w:rPr>
          <w:rStyle w:val="Accentuation"/>
        </w:rPr>
        <w:t>e-mails</w:t>
      </w:r>
      <w:r>
        <w:t xml:space="preserve"> que vous écrivez ou recevez, les </w:t>
      </w:r>
      <w:r w:rsidRPr="00EF463C">
        <w:rPr>
          <w:rStyle w:val="Accentuation"/>
        </w:rPr>
        <w:t>photos</w:t>
      </w:r>
      <w:r>
        <w:t xml:space="preserve"> et </w:t>
      </w:r>
      <w:r w:rsidRPr="00EF463C">
        <w:rPr>
          <w:rStyle w:val="Accentuation"/>
        </w:rPr>
        <w:t>vidéos</w:t>
      </w:r>
      <w:r>
        <w:t xml:space="preserve"> que vous enregistrez, les </w:t>
      </w:r>
      <w:r w:rsidRPr="00EF463C">
        <w:rPr>
          <w:rStyle w:val="Accentuation"/>
        </w:rPr>
        <w:t>documents</w:t>
      </w:r>
      <w:r>
        <w:t xml:space="preserve"> et </w:t>
      </w:r>
      <w:r w:rsidRPr="00EF463C">
        <w:rPr>
          <w:rStyle w:val="Accentuation"/>
        </w:rPr>
        <w:t>feuilles de calcul</w:t>
      </w:r>
      <w:r>
        <w:t xml:space="preserve"> que vous créez, ainsi que les commentaires que vous rédigez sur YouTube.</w:t>
      </w:r>
    </w:p>
    <w:p w14:paraId="3C002C7F" w14:textId="77777777" w:rsidR="007648F7" w:rsidRDefault="007648F7" w:rsidP="00EF463C">
      <w:pPr>
        <w:pStyle w:val="Titre1"/>
      </w:pPr>
      <w:r>
        <w:t>Informations que nous collectons via nos services</w:t>
      </w:r>
    </w:p>
    <w:p w14:paraId="6DB7D2BC" w14:textId="77777777" w:rsidR="007648F7" w:rsidRDefault="007648F7" w:rsidP="00EF463C">
      <w:pPr>
        <w:pStyle w:val="Titre2"/>
      </w:pPr>
      <w:r>
        <w:t>Vos applications, navigateurs et appareils</w:t>
      </w:r>
    </w:p>
    <w:p w14:paraId="401C64E4" w14:textId="77777777" w:rsidR="007648F7" w:rsidRDefault="007648F7" w:rsidP="007648F7">
      <w:r>
        <w:t xml:space="preserve">Nous collectons des informations relatives aux </w:t>
      </w:r>
      <w:r w:rsidRPr="00EF463C">
        <w:rPr>
          <w:rStyle w:val="Accentuation"/>
        </w:rPr>
        <w:t>applications</w:t>
      </w:r>
      <w:r>
        <w:t xml:space="preserve">, aux </w:t>
      </w:r>
      <w:r w:rsidRPr="00EF463C">
        <w:rPr>
          <w:rStyle w:val="Accentuation"/>
        </w:rPr>
        <w:t>navigateurs</w:t>
      </w:r>
      <w:r>
        <w:t xml:space="preserve"> et aux </w:t>
      </w:r>
      <w:r w:rsidRPr="00EF463C">
        <w:rPr>
          <w:rStyle w:val="Accentuation"/>
        </w:rPr>
        <w:t>appareils</w:t>
      </w:r>
      <w:r>
        <w:t xml:space="preserve"> que vous utilisez pour accéder aux services Google. Ces données nous permettent de proposer des fonctionnalités, telles que les mises à jour automatiques des produits et la diminution de la luminosité de l'écran de votre appareil en cas de batterie faible.</w:t>
      </w:r>
    </w:p>
    <w:p w14:paraId="1C575C91" w14:textId="77777777" w:rsidR="007648F7" w:rsidRDefault="007648F7" w:rsidP="007648F7">
      <w:r>
        <w:t xml:space="preserve">Les informations que nous collectons incluent les </w:t>
      </w:r>
      <w:r w:rsidRPr="00EF463C">
        <w:rPr>
          <w:rStyle w:val="Accentuation"/>
        </w:rPr>
        <w:t>identifiants uniques</w:t>
      </w:r>
      <w:r>
        <w:t xml:space="preserve">, le </w:t>
      </w:r>
      <w:r w:rsidRPr="00EF463C">
        <w:rPr>
          <w:rStyle w:val="Accentuation"/>
        </w:rPr>
        <w:t>type</w:t>
      </w:r>
      <w:r>
        <w:t xml:space="preserve"> et les </w:t>
      </w:r>
      <w:r w:rsidRPr="00EF463C">
        <w:rPr>
          <w:rStyle w:val="Accentuation"/>
        </w:rPr>
        <w:t>paramètres</w:t>
      </w:r>
      <w:r>
        <w:t xml:space="preserve"> du navigateur, le type et les paramètres de l'appareil, le </w:t>
      </w:r>
      <w:r w:rsidRPr="00EF463C">
        <w:rPr>
          <w:rStyle w:val="Accentuation"/>
        </w:rPr>
        <w:t>système d'exploitation</w:t>
      </w:r>
      <w:r>
        <w:t xml:space="preserve">, des données relatives au </w:t>
      </w:r>
      <w:r w:rsidRPr="00EF463C">
        <w:rPr>
          <w:rStyle w:val="Accentuation"/>
        </w:rPr>
        <w:t>réseau mobile</w:t>
      </w:r>
      <w:r>
        <w:t xml:space="preserve"> (telles que le nom de l'opérateur et le numéro de téléphone) et le numéro de </w:t>
      </w:r>
      <w:r w:rsidRPr="00EF463C">
        <w:rPr>
          <w:rStyle w:val="Accentuation"/>
        </w:rPr>
        <w:t>version</w:t>
      </w:r>
      <w:r>
        <w:t xml:space="preserve"> de l'application. Nous recueillons aussi des informations relatives aux </w:t>
      </w:r>
      <w:r w:rsidRPr="00EF463C">
        <w:rPr>
          <w:rStyle w:val="Accentuation"/>
        </w:rPr>
        <w:t>interactions</w:t>
      </w:r>
      <w:r>
        <w:t xml:space="preserve"> entre vos applications, vos navigateurs, vos </w:t>
      </w:r>
      <w:r>
        <w:lastRenderedPageBreak/>
        <w:t xml:space="preserve">appareils et nos services, telles que l'adresse </w:t>
      </w:r>
      <w:r w:rsidRPr="00042D8A">
        <w:rPr>
          <w:rStyle w:val="Accentuation"/>
        </w:rPr>
        <w:t>IP</w:t>
      </w:r>
      <w:r>
        <w:t xml:space="preserve">, les rapports d'erreur, l'activité du système, ainsi que la </w:t>
      </w:r>
      <w:r w:rsidRPr="00042D8A">
        <w:rPr>
          <w:rStyle w:val="Accentuation"/>
        </w:rPr>
        <w:t>date</w:t>
      </w:r>
      <w:r>
        <w:t>, l'</w:t>
      </w:r>
      <w:r w:rsidRPr="00042D8A">
        <w:rPr>
          <w:rStyle w:val="Accentuation"/>
        </w:rPr>
        <w:t>heure</w:t>
      </w:r>
      <w:r>
        <w:t xml:space="preserve"> et l'</w:t>
      </w:r>
      <w:r w:rsidRPr="00042D8A">
        <w:rPr>
          <w:rStyle w:val="Accentuation"/>
        </w:rPr>
        <w:t>URL</w:t>
      </w:r>
      <w:r>
        <w:t xml:space="preserve"> de provenance de votre demande.</w:t>
      </w:r>
    </w:p>
    <w:p w14:paraId="5E86E311" w14:textId="77777777" w:rsidR="007648F7" w:rsidRDefault="007648F7" w:rsidP="007648F7">
      <w:r>
        <w:t xml:space="preserve">Nous collectons ces informations lorsqu'un service Google contacte nos serveurs depuis votre appareil, par exemple lorsque vous installez une application depuis le Play Store ou lorsqu'un service vérifie la disponibilité de mises à jour automatiques. Si vous utilisez un appareil Android sur lequel des applications Google sont installées, votre appareil contacte régulièrement les serveurs Google afin de nous fournir des informations relatives à votre appareil et aux connexions à nos services, telles que le </w:t>
      </w:r>
      <w:r w:rsidRPr="00042D8A">
        <w:rPr>
          <w:rStyle w:val="Accentuation"/>
        </w:rPr>
        <w:t>type d'appareil</w:t>
      </w:r>
      <w:r>
        <w:t xml:space="preserve"> que vous utilisez, le nom de l'</w:t>
      </w:r>
      <w:r w:rsidRPr="00042D8A">
        <w:rPr>
          <w:rStyle w:val="Accentuation"/>
        </w:rPr>
        <w:t>opérateur</w:t>
      </w:r>
      <w:r>
        <w:t xml:space="preserve">, des rapports d'erreur et les </w:t>
      </w:r>
      <w:r w:rsidRPr="00042D8A">
        <w:rPr>
          <w:rStyle w:val="Accentuation"/>
        </w:rPr>
        <w:t>applications</w:t>
      </w:r>
      <w:r>
        <w:t xml:space="preserve"> que vous avez installées.</w:t>
      </w:r>
    </w:p>
    <w:p w14:paraId="77C1EC72" w14:textId="77777777" w:rsidR="007648F7" w:rsidRDefault="007648F7" w:rsidP="00EF463C">
      <w:pPr>
        <w:pStyle w:val="Titre2"/>
      </w:pPr>
      <w:r>
        <w:t>Votre activité</w:t>
      </w:r>
    </w:p>
    <w:p w14:paraId="6598D97B" w14:textId="77777777" w:rsidR="007648F7" w:rsidRDefault="007648F7" w:rsidP="007648F7">
      <w:r>
        <w:t>Nous collectons des informations relatives à votre activité au sein de nos services. Celles-ci nous permettent par exemple de vous recommander une vidéo YouTube susceptible de vous intéresser. Les informations relatives à votre activité que nous recueillons peuvent inclure les éléments suivants :</w:t>
      </w:r>
    </w:p>
    <w:p w14:paraId="33DC3E7E" w14:textId="77777777" w:rsidR="007648F7" w:rsidRDefault="007648F7" w:rsidP="007648F7">
      <w:pPr>
        <w:pStyle w:val="Paragraphedeliste"/>
        <w:numPr>
          <w:ilvl w:val="0"/>
          <w:numId w:val="3"/>
        </w:numPr>
      </w:pPr>
      <w:r>
        <w:t xml:space="preserve">Les </w:t>
      </w:r>
      <w:r w:rsidRPr="00042D8A">
        <w:rPr>
          <w:rStyle w:val="Accentuation"/>
        </w:rPr>
        <w:t>termes</w:t>
      </w:r>
      <w:r>
        <w:t xml:space="preserve"> que vous recherchez.</w:t>
      </w:r>
    </w:p>
    <w:p w14:paraId="23563673" w14:textId="77777777" w:rsidR="007648F7" w:rsidRDefault="007648F7" w:rsidP="007648F7">
      <w:pPr>
        <w:pStyle w:val="Paragraphedeliste"/>
        <w:numPr>
          <w:ilvl w:val="0"/>
          <w:numId w:val="3"/>
        </w:numPr>
      </w:pPr>
      <w:r>
        <w:t xml:space="preserve">Les </w:t>
      </w:r>
      <w:r w:rsidRPr="00042D8A">
        <w:rPr>
          <w:rStyle w:val="Accentuation"/>
        </w:rPr>
        <w:t>vidéos</w:t>
      </w:r>
      <w:r>
        <w:t xml:space="preserve"> que vous regardez.</w:t>
      </w:r>
    </w:p>
    <w:p w14:paraId="3D73A8FA" w14:textId="77777777" w:rsidR="007648F7" w:rsidRDefault="007648F7" w:rsidP="007648F7">
      <w:pPr>
        <w:pStyle w:val="Paragraphedeliste"/>
        <w:numPr>
          <w:ilvl w:val="0"/>
          <w:numId w:val="3"/>
        </w:numPr>
      </w:pPr>
      <w:r>
        <w:t>Vos vues de contenu et d'</w:t>
      </w:r>
      <w:r w:rsidRPr="000B0E50">
        <w:rPr>
          <w:rStyle w:val="Accentuation"/>
        </w:rPr>
        <w:t>annonces</w:t>
      </w:r>
      <w:r>
        <w:t xml:space="preserve"> ainsi que vos interactions avec ces derniers.</w:t>
      </w:r>
    </w:p>
    <w:p w14:paraId="19265870" w14:textId="77777777" w:rsidR="007648F7" w:rsidRDefault="007648F7" w:rsidP="007648F7">
      <w:pPr>
        <w:pStyle w:val="Paragraphedeliste"/>
        <w:numPr>
          <w:ilvl w:val="0"/>
          <w:numId w:val="3"/>
        </w:numPr>
      </w:pPr>
      <w:r>
        <w:t>Des informations audio et vocales lorsque vous utilisez des fonctionnalités audios.</w:t>
      </w:r>
    </w:p>
    <w:p w14:paraId="6F1B7D74" w14:textId="77777777" w:rsidR="007648F7" w:rsidRPr="00EB2956" w:rsidRDefault="007648F7" w:rsidP="007648F7">
      <w:pPr>
        <w:pStyle w:val="Paragraphedeliste"/>
        <w:numPr>
          <w:ilvl w:val="0"/>
          <w:numId w:val="3"/>
        </w:numPr>
      </w:pPr>
      <w:r>
        <w:t xml:space="preserve">L'activité relative aux </w:t>
      </w:r>
      <w:r w:rsidRPr="00EB2956">
        <w:rPr>
          <w:rStyle w:val="Accentuation"/>
        </w:rPr>
        <w:t>achats</w:t>
      </w:r>
      <w:r w:rsidRPr="00EB2956">
        <w:t>.</w:t>
      </w:r>
    </w:p>
    <w:p w14:paraId="0CA8B0E6" w14:textId="77777777" w:rsidR="007648F7" w:rsidRDefault="007648F7" w:rsidP="007648F7">
      <w:pPr>
        <w:pStyle w:val="Paragraphedeliste"/>
        <w:numPr>
          <w:ilvl w:val="0"/>
          <w:numId w:val="3"/>
        </w:numPr>
      </w:pPr>
      <w:r w:rsidRPr="002D2C1C">
        <w:t xml:space="preserve">Les </w:t>
      </w:r>
      <w:r w:rsidRPr="002D2C1C">
        <w:rPr>
          <w:rStyle w:val="Accentuation"/>
        </w:rPr>
        <w:t>personnes</w:t>
      </w:r>
      <w:r w:rsidRPr="002D2C1C">
        <w:t xml:space="preserve"> avec</w:t>
      </w:r>
      <w:r>
        <w:t xml:space="preserve"> lesquelles vous communiquez ou partagez du contenu.</w:t>
      </w:r>
    </w:p>
    <w:p w14:paraId="3E970E71" w14:textId="77777777" w:rsidR="007648F7" w:rsidRDefault="007648F7" w:rsidP="007648F7">
      <w:pPr>
        <w:pStyle w:val="Paragraphedeliste"/>
        <w:numPr>
          <w:ilvl w:val="0"/>
          <w:numId w:val="3"/>
        </w:numPr>
      </w:pPr>
      <w:r>
        <w:t xml:space="preserve">L'activité sur des applications et </w:t>
      </w:r>
      <w:r w:rsidRPr="00042D8A">
        <w:rPr>
          <w:rStyle w:val="Accentuation"/>
        </w:rPr>
        <w:t>sites tiers</w:t>
      </w:r>
      <w:r>
        <w:t xml:space="preserve"> qui utilisent nos services.</w:t>
      </w:r>
    </w:p>
    <w:p w14:paraId="4411E94E" w14:textId="77777777" w:rsidR="007648F7" w:rsidRDefault="007648F7" w:rsidP="007648F7">
      <w:pPr>
        <w:pStyle w:val="Paragraphedeliste"/>
        <w:numPr>
          <w:ilvl w:val="0"/>
          <w:numId w:val="3"/>
        </w:numPr>
      </w:pPr>
      <w:r>
        <w:t>L</w:t>
      </w:r>
      <w:r w:rsidRPr="002D2C1C">
        <w:t>'</w:t>
      </w:r>
      <w:r w:rsidRPr="002D2C1C">
        <w:rPr>
          <w:b/>
          <w:bCs/>
          <w:color w:val="FF0000"/>
        </w:rPr>
        <w:t>historique</w:t>
      </w:r>
      <w:r>
        <w:t xml:space="preserve"> de navigation Chrome que vous avez synchronisé avec votre compte Google.</w:t>
      </w:r>
    </w:p>
    <w:p w14:paraId="7E303085" w14:textId="77777777" w:rsidR="007648F7" w:rsidRDefault="007648F7" w:rsidP="007648F7">
      <w:r>
        <w:t xml:space="preserve">Si vous avez recours à nos services pour passer et recevoir des appels ou pour envoyer et recevoir des messages, nous sommes susceptibles de collecter des informations relatives aux communications téléphoniques, comme </w:t>
      </w:r>
      <w:r w:rsidRPr="00042D8A">
        <w:rPr>
          <w:rStyle w:val="Accentuation"/>
        </w:rPr>
        <w:t>votre numéro de téléphone</w:t>
      </w:r>
      <w:r>
        <w:t>, celui de l'</w:t>
      </w:r>
      <w:r w:rsidRPr="00042D8A">
        <w:rPr>
          <w:rStyle w:val="Accentuation"/>
        </w:rPr>
        <w:t>émetteur</w:t>
      </w:r>
      <w:r>
        <w:t xml:space="preserve">, celui du </w:t>
      </w:r>
      <w:r w:rsidRPr="00042D8A">
        <w:rPr>
          <w:rStyle w:val="Accentuation"/>
        </w:rPr>
        <w:t>destinataire</w:t>
      </w:r>
      <w:r>
        <w:t xml:space="preserve">, les </w:t>
      </w:r>
      <w:r w:rsidRPr="00042D8A">
        <w:rPr>
          <w:rStyle w:val="Accentuation"/>
        </w:rPr>
        <w:t>numéros de transfert</w:t>
      </w:r>
      <w:r>
        <w:t>, l'</w:t>
      </w:r>
      <w:r w:rsidRPr="00042D8A">
        <w:rPr>
          <w:rStyle w:val="Accentuation"/>
        </w:rPr>
        <w:t>heure</w:t>
      </w:r>
      <w:r>
        <w:t xml:space="preserve"> et la </w:t>
      </w:r>
      <w:r w:rsidRPr="00042D8A">
        <w:rPr>
          <w:rStyle w:val="Accentuation"/>
        </w:rPr>
        <w:t>date</w:t>
      </w:r>
      <w:r>
        <w:t xml:space="preserve"> des appels et des messages, la </w:t>
      </w:r>
      <w:r w:rsidRPr="00042D8A">
        <w:rPr>
          <w:rStyle w:val="Accentuation"/>
        </w:rPr>
        <w:t>durée des appels</w:t>
      </w:r>
      <w:r>
        <w:t>, les données de routage et les types d'appels.</w:t>
      </w:r>
    </w:p>
    <w:p w14:paraId="19C260B2" w14:textId="77777777" w:rsidR="007648F7" w:rsidRDefault="007648F7" w:rsidP="007648F7">
      <w:r>
        <w:t>Vous pouvez accéder à votre compte Google pour consulter et gérer les informations relatives à votre activité qui sont enregistrées dans votre compte.</w:t>
      </w:r>
    </w:p>
    <w:p w14:paraId="5104423D" w14:textId="77777777" w:rsidR="007648F7" w:rsidRDefault="007648F7" w:rsidP="00EF463C">
      <w:pPr>
        <w:pStyle w:val="Titre2"/>
      </w:pPr>
      <w:r>
        <w:t>Informations relatives à votre position géographique</w:t>
      </w:r>
    </w:p>
    <w:p w14:paraId="2B6DF321" w14:textId="77777777" w:rsidR="007648F7" w:rsidRDefault="007648F7" w:rsidP="007648F7">
      <w:r>
        <w:t>Nous collectons des informations relatives à votre position géographique lorsque vous utilisez nos services, car ces données nous permettent de proposer des fonctionnalités, telles que des itinéraires lorsque vous partez en week-end ou les horaires des films diffusés dans les cinémas à proximité de l'endroit où vous vous trouvez.</w:t>
      </w:r>
    </w:p>
    <w:p w14:paraId="34151214" w14:textId="77777777" w:rsidR="007648F7" w:rsidRDefault="007648F7" w:rsidP="007648F7">
      <w:r>
        <w:t>Votre position géographique peut être déterminée avec des degrés de précision différents à l'aide des éléments suivants :</w:t>
      </w:r>
    </w:p>
    <w:p w14:paraId="276361FC" w14:textId="77777777" w:rsidR="007648F7" w:rsidRDefault="007648F7" w:rsidP="007648F7">
      <w:pPr>
        <w:pStyle w:val="Paragraphedeliste"/>
        <w:numPr>
          <w:ilvl w:val="0"/>
          <w:numId w:val="5"/>
        </w:numPr>
      </w:pPr>
      <w:r>
        <w:t>Le GPS</w:t>
      </w:r>
    </w:p>
    <w:p w14:paraId="2AB2B66C" w14:textId="77777777" w:rsidR="007648F7" w:rsidRDefault="007648F7" w:rsidP="007648F7">
      <w:pPr>
        <w:pStyle w:val="Paragraphedeliste"/>
        <w:numPr>
          <w:ilvl w:val="0"/>
          <w:numId w:val="5"/>
        </w:numPr>
      </w:pPr>
      <w:r>
        <w:t>Adresse IP</w:t>
      </w:r>
    </w:p>
    <w:p w14:paraId="250D17B7" w14:textId="77777777" w:rsidR="007648F7" w:rsidRDefault="007648F7" w:rsidP="007648F7">
      <w:pPr>
        <w:pStyle w:val="Paragraphedeliste"/>
        <w:numPr>
          <w:ilvl w:val="0"/>
          <w:numId w:val="5"/>
        </w:numPr>
      </w:pPr>
      <w:r>
        <w:t xml:space="preserve">Les données des </w:t>
      </w:r>
      <w:r w:rsidRPr="00042D8A">
        <w:rPr>
          <w:rStyle w:val="Accentuation"/>
        </w:rPr>
        <w:t>capteurs</w:t>
      </w:r>
      <w:r>
        <w:t xml:space="preserve"> de votre appareil</w:t>
      </w:r>
    </w:p>
    <w:p w14:paraId="02539017" w14:textId="77777777" w:rsidR="007648F7" w:rsidRDefault="007648F7" w:rsidP="007648F7">
      <w:pPr>
        <w:pStyle w:val="Paragraphedeliste"/>
        <w:numPr>
          <w:ilvl w:val="0"/>
          <w:numId w:val="5"/>
        </w:numPr>
      </w:pPr>
      <w:r>
        <w:t xml:space="preserve">Des informations relatives à des éléments à proximité de votre appareil, tels que des </w:t>
      </w:r>
      <w:r w:rsidRPr="00042D8A">
        <w:rPr>
          <w:rStyle w:val="Accentuation"/>
        </w:rPr>
        <w:t>points d'accès Wi-Fi</w:t>
      </w:r>
      <w:r>
        <w:t xml:space="preserve">, des </w:t>
      </w:r>
      <w:r w:rsidRPr="00042D8A">
        <w:rPr>
          <w:rStyle w:val="Accentuation"/>
        </w:rPr>
        <w:t>antennes-relais</w:t>
      </w:r>
      <w:r>
        <w:t xml:space="preserve"> et des appareils sur lesquels le </w:t>
      </w:r>
      <w:r w:rsidRPr="00042D8A">
        <w:rPr>
          <w:rStyle w:val="Accentuation"/>
        </w:rPr>
        <w:t>Bluetooth</w:t>
      </w:r>
      <w:r>
        <w:t xml:space="preserve"> est activé</w:t>
      </w:r>
    </w:p>
    <w:p w14:paraId="5ACB7634" w14:textId="77777777" w:rsidR="007648F7" w:rsidRDefault="007648F7" w:rsidP="007648F7">
      <w:r>
        <w:t xml:space="preserve">Le type de données de localisation que nous collectons dépend en partie des paramètres définis dans votre appareil et votre compte. Vous pouvez par exemple activer ou désactiver </w:t>
      </w:r>
      <w:r>
        <w:lastRenderedPageBreak/>
        <w:t>la position géographique de votre appareil Android dans les paramètres de ce dernier. Vous pouvez également activer l'</w:t>
      </w:r>
      <w:r w:rsidRPr="00042D8A">
        <w:rPr>
          <w:rStyle w:val="Accentuation"/>
        </w:rPr>
        <w:t>historique des positions</w:t>
      </w:r>
      <w:r>
        <w:t xml:space="preserve"> si vous souhaitez créer une carte privée des lieux où vous vous rendez avec vos appareils connectés.</w:t>
      </w:r>
    </w:p>
    <w:p w14:paraId="4A829D68" w14:textId="77777777" w:rsidR="007648F7" w:rsidRDefault="007648F7" w:rsidP="007648F7">
      <w:r>
        <w:t xml:space="preserve">Dans certains cas, nous collectons également des informations vous concernant dans des sources accessibles publiquement. Par exemple, si votre nom est mentionné dans votre journal local, le moteur de recherche Google est susceptible de répertorier l'article en question et de l'afficher dans une recherche effectuée sur votre nom par d'autres utilisateurs. Nous pouvons également recueillir des informations vous concernant auprès de </w:t>
      </w:r>
      <w:r w:rsidRPr="00042D8A">
        <w:rPr>
          <w:rStyle w:val="Accentuation"/>
        </w:rPr>
        <w:t>partenaires</w:t>
      </w:r>
      <w:r>
        <w:t xml:space="preserve"> de confiance, dont des partenaires de marketing qui nous fournissent des données sur des clients potentiels, susceptibles de faire appel à nos services professionnels, et des partenaires de sécurité qui nous fournissent des données afin que nous puissions assurer une protection contre les abus. Nous recevons également des informations de la part d'annonceurs afin d'assurer des services publicitaires et de recherche en leur nom.</w:t>
      </w:r>
    </w:p>
    <w:p w14:paraId="0FDD7A92" w14:textId="77777777" w:rsidR="007648F7" w:rsidRDefault="007648F7" w:rsidP="007648F7">
      <w:r>
        <w:t xml:space="preserve">Nous avons recours à plusieurs technologies pour collecter et stocker des informations, notamment les </w:t>
      </w:r>
      <w:r w:rsidRPr="00042D8A">
        <w:rPr>
          <w:rStyle w:val="Accentuation"/>
        </w:rPr>
        <w:t>cookies</w:t>
      </w:r>
      <w:r>
        <w:t xml:space="preserve">, les </w:t>
      </w:r>
      <w:r w:rsidRPr="00042D8A">
        <w:rPr>
          <w:rStyle w:val="Accentuation"/>
        </w:rPr>
        <w:t>tags</w:t>
      </w:r>
      <w:r>
        <w:t xml:space="preserve"> de pixel, les </w:t>
      </w:r>
      <w:r w:rsidRPr="00042D8A">
        <w:rPr>
          <w:rStyle w:val="Accentuation"/>
        </w:rPr>
        <w:t>éléments stockés en local</w:t>
      </w:r>
      <w:r>
        <w:t xml:space="preserve"> (tels que le stockage sur les navigateurs Web ou les caches de données d'application), les bases de données et les </w:t>
      </w:r>
      <w:r w:rsidRPr="00042D8A">
        <w:rPr>
          <w:rStyle w:val="Accentuation"/>
        </w:rPr>
        <w:t>fichiers journaux</w:t>
      </w:r>
      <w:r>
        <w:t xml:space="preserve"> de serveur.</w:t>
      </w:r>
    </w:p>
    <w:sectPr w:rsidR="00764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42F"/>
    <w:multiLevelType w:val="hybridMultilevel"/>
    <w:tmpl w:val="B888EBEE"/>
    <w:lvl w:ilvl="0" w:tplc="C9704F82">
      <w:numFmt w:val="bullet"/>
      <w:lvlText w:val="•"/>
      <w:lvlJc w:val="left"/>
      <w:pPr>
        <w:ind w:left="1065" w:hanging="705"/>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D94FB2"/>
    <w:multiLevelType w:val="hybridMultilevel"/>
    <w:tmpl w:val="28941958"/>
    <w:lvl w:ilvl="0" w:tplc="C9704F82">
      <w:numFmt w:val="bullet"/>
      <w:lvlText w:val="•"/>
      <w:lvlJc w:val="left"/>
      <w:pPr>
        <w:ind w:left="1065" w:hanging="705"/>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EF6497"/>
    <w:multiLevelType w:val="hybridMultilevel"/>
    <w:tmpl w:val="8D069C3E"/>
    <w:lvl w:ilvl="0" w:tplc="C9704F82">
      <w:numFmt w:val="bullet"/>
      <w:lvlText w:val="•"/>
      <w:lvlJc w:val="left"/>
      <w:pPr>
        <w:ind w:left="1065" w:hanging="705"/>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BF4AE3"/>
    <w:multiLevelType w:val="hybridMultilevel"/>
    <w:tmpl w:val="63F88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2C6E03"/>
    <w:multiLevelType w:val="hybridMultilevel"/>
    <w:tmpl w:val="59EC4EFC"/>
    <w:lvl w:ilvl="0" w:tplc="C9704F82">
      <w:numFmt w:val="bullet"/>
      <w:lvlText w:val="•"/>
      <w:lvlJc w:val="left"/>
      <w:pPr>
        <w:ind w:left="1065" w:hanging="705"/>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F7"/>
    <w:rsid w:val="00042D8A"/>
    <w:rsid w:val="000B0E50"/>
    <w:rsid w:val="00280E53"/>
    <w:rsid w:val="002D2C1C"/>
    <w:rsid w:val="00546BF8"/>
    <w:rsid w:val="007648F7"/>
    <w:rsid w:val="008B04A3"/>
    <w:rsid w:val="00A95742"/>
    <w:rsid w:val="00D119C6"/>
    <w:rsid w:val="00D46EEB"/>
    <w:rsid w:val="00EB2956"/>
    <w:rsid w:val="00EF46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65E0"/>
  <w15:chartTrackingRefBased/>
  <w15:docId w15:val="{092305FA-4854-4265-A52F-558923AD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F7"/>
    <w:rPr>
      <w:rFonts w:ascii="Arial" w:hAnsi="Arial"/>
    </w:rPr>
  </w:style>
  <w:style w:type="paragraph" w:styleId="Titre1">
    <w:name w:val="heading 1"/>
    <w:basedOn w:val="Normal"/>
    <w:next w:val="Normal"/>
    <w:link w:val="Titre1Car"/>
    <w:uiPriority w:val="9"/>
    <w:qFormat/>
    <w:rsid w:val="00EF463C"/>
    <w:pPr>
      <w:keepNext/>
      <w:keepLines/>
      <w:spacing w:before="240" w:after="240" w:line="240" w:lineRule="auto"/>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EF463C"/>
    <w:pPr>
      <w:keepNext/>
      <w:keepLines/>
      <w:spacing w:before="120" w:after="120" w:line="240" w:lineRule="auto"/>
      <w:outlineLvl w:val="1"/>
    </w:pPr>
    <w:rPr>
      <w:rFonts w:eastAsiaTheme="majorEastAsia" w:cstheme="majorBidi"/>
      <w:color w:val="2F5496"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648F7"/>
    <w:rPr>
      <w:b/>
      <w:bCs/>
    </w:rPr>
  </w:style>
  <w:style w:type="character" w:styleId="Lienhypertexte">
    <w:name w:val="Hyperlink"/>
    <w:basedOn w:val="Policepardfaut"/>
    <w:uiPriority w:val="99"/>
    <w:unhideWhenUsed/>
    <w:rsid w:val="007648F7"/>
    <w:rPr>
      <w:color w:val="0563C1" w:themeColor="hyperlink"/>
      <w:u w:val="single"/>
    </w:rPr>
  </w:style>
  <w:style w:type="character" w:styleId="Mentionnonrsolue">
    <w:name w:val="Unresolved Mention"/>
    <w:basedOn w:val="Policepardfaut"/>
    <w:uiPriority w:val="99"/>
    <w:semiHidden/>
    <w:unhideWhenUsed/>
    <w:rsid w:val="007648F7"/>
    <w:rPr>
      <w:color w:val="605E5C"/>
      <w:shd w:val="clear" w:color="auto" w:fill="E1DFDD"/>
    </w:rPr>
  </w:style>
  <w:style w:type="paragraph" w:styleId="Paragraphedeliste">
    <w:name w:val="List Paragraph"/>
    <w:basedOn w:val="Normal"/>
    <w:uiPriority w:val="34"/>
    <w:qFormat/>
    <w:rsid w:val="007648F7"/>
    <w:pPr>
      <w:ind w:left="720"/>
      <w:contextualSpacing/>
    </w:pPr>
  </w:style>
  <w:style w:type="paragraph" w:styleId="Titre">
    <w:name w:val="Title"/>
    <w:basedOn w:val="Normal"/>
    <w:next w:val="Normal"/>
    <w:link w:val="TitreCar"/>
    <w:uiPriority w:val="10"/>
    <w:qFormat/>
    <w:rsid w:val="00EF463C"/>
    <w:pPr>
      <w:spacing w:after="240" w:line="240" w:lineRule="auto"/>
      <w:contextualSpacing/>
    </w:pPr>
    <w:rPr>
      <w:rFonts w:eastAsiaTheme="majorEastAsia" w:cstheme="majorBidi"/>
      <w:spacing w:val="-10"/>
      <w:kern w:val="28"/>
      <w:sz w:val="40"/>
      <w:szCs w:val="40"/>
    </w:rPr>
  </w:style>
  <w:style w:type="character" w:customStyle="1" w:styleId="TitreCar">
    <w:name w:val="Titre Car"/>
    <w:basedOn w:val="Policepardfaut"/>
    <w:link w:val="Titre"/>
    <w:uiPriority w:val="10"/>
    <w:rsid w:val="00EF463C"/>
    <w:rPr>
      <w:rFonts w:ascii="Arial" w:eastAsiaTheme="majorEastAsia" w:hAnsi="Arial" w:cstheme="majorBidi"/>
      <w:spacing w:val="-10"/>
      <w:kern w:val="28"/>
      <w:sz w:val="40"/>
      <w:szCs w:val="40"/>
    </w:rPr>
  </w:style>
  <w:style w:type="character" w:customStyle="1" w:styleId="Titre1Car">
    <w:name w:val="Titre 1 Car"/>
    <w:basedOn w:val="Policepardfaut"/>
    <w:link w:val="Titre1"/>
    <w:uiPriority w:val="9"/>
    <w:rsid w:val="00EF463C"/>
    <w:rPr>
      <w:rFonts w:ascii="Arial" w:eastAsiaTheme="majorEastAsia" w:hAnsi="Arial" w:cstheme="majorBidi"/>
      <w:color w:val="2F5496" w:themeColor="accent1" w:themeShade="BF"/>
      <w:sz w:val="32"/>
      <w:szCs w:val="32"/>
    </w:rPr>
  </w:style>
  <w:style w:type="character" w:customStyle="1" w:styleId="Titre2Car">
    <w:name w:val="Titre 2 Car"/>
    <w:basedOn w:val="Policepardfaut"/>
    <w:link w:val="Titre2"/>
    <w:uiPriority w:val="9"/>
    <w:rsid w:val="00EF463C"/>
    <w:rPr>
      <w:rFonts w:ascii="Arial" w:eastAsiaTheme="majorEastAsia" w:hAnsi="Arial" w:cstheme="majorBidi"/>
      <w:color w:val="2F5496" w:themeColor="accent1" w:themeShade="BF"/>
      <w:sz w:val="26"/>
      <w:szCs w:val="26"/>
      <w:u w:val="single"/>
    </w:rPr>
  </w:style>
  <w:style w:type="character" w:styleId="Accentuation">
    <w:name w:val="Emphasis"/>
    <w:basedOn w:val="Policepardfaut"/>
    <w:uiPriority w:val="20"/>
    <w:qFormat/>
    <w:rsid w:val="00D46EEB"/>
    <w:rPr>
      <w:b/>
      <w:i w:val="0"/>
      <w:i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privacy?hl=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1159</Words>
  <Characters>6378</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Nous voulons que vous compreniez le type d'informations que nous collectons via </vt:lpstr>
      <vt:lpstr>Éléments que vous créez ou que vous nous fournissez</vt:lpstr>
      <vt:lpstr>Informations que nous collectons via nos services</vt:lpstr>
      <vt:lpstr>    Vos applications, navigateurs et appareils</vt:lpstr>
      <vt:lpstr>    Votre activité</vt:lpstr>
      <vt:lpstr>    Informations relatives à votre position géographique</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Romain Millan</cp:lastModifiedBy>
  <cp:revision>3</cp:revision>
  <dcterms:created xsi:type="dcterms:W3CDTF">2019-09-28T15:18:00Z</dcterms:created>
  <dcterms:modified xsi:type="dcterms:W3CDTF">2022-02-24T13:02:00Z</dcterms:modified>
</cp:coreProperties>
</file>