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4B5F" w14:textId="7A314D5A" w:rsidR="00A2087E" w:rsidRDefault="0026269D" w:rsidP="0026269D">
      <w:pPr>
        <w:pStyle w:val="TITRE"/>
      </w:pPr>
      <w:r>
        <w:t>G.P.O.</w:t>
      </w:r>
    </w:p>
    <w:p w14:paraId="5071778C" w14:textId="0D935FAF" w:rsidR="0026269D" w:rsidRDefault="0026269D" w:rsidP="0026269D">
      <w:pPr>
        <w:pStyle w:val="Sous-TITRE"/>
      </w:pPr>
      <w:r>
        <w:t>Vocabulaire</w:t>
      </w:r>
    </w:p>
    <w:p w14:paraId="69CA766B" w14:textId="1DB93517" w:rsidR="0026269D" w:rsidRDefault="0026269D" w:rsidP="0026269D">
      <w:pPr>
        <w:pStyle w:val="Text"/>
      </w:pPr>
    </w:p>
    <w:p w14:paraId="653686AC" w14:textId="5B4D6645" w:rsidR="0026269D" w:rsidRDefault="0026269D" w:rsidP="0026269D">
      <w:pPr>
        <w:pStyle w:val="Categorie"/>
      </w:pPr>
      <w:r>
        <w:t>Revu Vocabulaire</w:t>
      </w:r>
    </w:p>
    <w:p w14:paraId="435942CD" w14:textId="5264953A" w:rsidR="0026269D" w:rsidRDefault="0026269D" w:rsidP="0026269D">
      <w:pPr>
        <w:pStyle w:val="Text"/>
      </w:pPr>
    </w:p>
    <w:p w14:paraId="40C9EBAC" w14:textId="1427388B" w:rsidR="00E617F5" w:rsidRDefault="00E617F5" w:rsidP="0026269D">
      <w:pPr>
        <w:pStyle w:val="Text"/>
        <w:numPr>
          <w:ilvl w:val="0"/>
          <w:numId w:val="3"/>
        </w:numPr>
      </w:pPr>
      <w:r>
        <w:t>Chiffre d’affaires (CA).</w:t>
      </w:r>
    </w:p>
    <w:p w14:paraId="77BDBB57" w14:textId="142A9605" w:rsidR="0026269D" w:rsidRDefault="0026269D" w:rsidP="0026269D">
      <w:pPr>
        <w:pStyle w:val="Text"/>
        <w:numPr>
          <w:ilvl w:val="0"/>
          <w:numId w:val="3"/>
        </w:numPr>
      </w:pPr>
      <w:r>
        <w:t>Charge fixes.</w:t>
      </w:r>
    </w:p>
    <w:p w14:paraId="57FE9744" w14:textId="0F062FE9" w:rsidR="0026269D" w:rsidRDefault="0026269D" w:rsidP="0026269D">
      <w:pPr>
        <w:pStyle w:val="Text"/>
        <w:numPr>
          <w:ilvl w:val="0"/>
          <w:numId w:val="3"/>
        </w:numPr>
      </w:pPr>
      <w:r>
        <w:t>Charges variables.</w:t>
      </w:r>
    </w:p>
    <w:p w14:paraId="6E89C688" w14:textId="170A94C8" w:rsidR="0026269D" w:rsidRDefault="0026269D" w:rsidP="0026269D">
      <w:pPr>
        <w:pStyle w:val="Text"/>
        <w:numPr>
          <w:ilvl w:val="0"/>
          <w:numId w:val="3"/>
        </w:numPr>
      </w:pPr>
      <w:r>
        <w:t>Marge sur le cout variable</w:t>
      </w:r>
      <w:r w:rsidR="00E617F5">
        <w:t xml:space="preserve"> (MCV)</w:t>
      </w:r>
      <w:r>
        <w:t>.</w:t>
      </w:r>
    </w:p>
    <w:p w14:paraId="0BFA7D66" w14:textId="733524BF" w:rsidR="00E617F5" w:rsidRDefault="00E617F5" w:rsidP="0026269D">
      <w:pPr>
        <w:pStyle w:val="Text"/>
        <w:numPr>
          <w:ilvl w:val="0"/>
          <w:numId w:val="3"/>
        </w:numPr>
      </w:pPr>
      <w:r>
        <w:t>Marge sur le cout variable unitaire (MCVU)</w:t>
      </w:r>
    </w:p>
    <w:p w14:paraId="5123052C" w14:textId="58CFA234" w:rsidR="0026269D" w:rsidRDefault="0026269D" w:rsidP="0026269D">
      <w:pPr>
        <w:pStyle w:val="Text"/>
        <w:numPr>
          <w:ilvl w:val="0"/>
          <w:numId w:val="3"/>
        </w:numPr>
      </w:pPr>
      <w:r>
        <w:t>Seuil de rentabilité.</w:t>
      </w:r>
    </w:p>
    <w:p w14:paraId="7BA9B14E" w14:textId="249B5D10" w:rsidR="00E617F5" w:rsidRDefault="00E617F5" w:rsidP="0026269D">
      <w:pPr>
        <w:pStyle w:val="Text"/>
        <w:numPr>
          <w:ilvl w:val="0"/>
          <w:numId w:val="3"/>
        </w:numPr>
      </w:pPr>
      <w:r>
        <w:t>Point mort.</w:t>
      </w:r>
    </w:p>
    <w:p w14:paraId="774DE73B" w14:textId="67F14C76" w:rsidR="00E617F5" w:rsidRDefault="00E617F5" w:rsidP="0026269D">
      <w:pPr>
        <w:pStyle w:val="Text"/>
        <w:numPr>
          <w:ilvl w:val="0"/>
          <w:numId w:val="3"/>
        </w:numPr>
      </w:pPr>
      <w:r>
        <w:t>Résultat.</w:t>
      </w:r>
    </w:p>
    <w:p w14:paraId="2F0F3E68" w14:textId="3F27DE82" w:rsidR="00EF2E60" w:rsidRDefault="00EF2E60" w:rsidP="00EF2E60">
      <w:pPr>
        <w:pStyle w:val="Text"/>
      </w:pPr>
    </w:p>
    <w:p w14:paraId="2334E07D" w14:textId="36235CC3" w:rsidR="00EF2E60" w:rsidRDefault="00266A51" w:rsidP="00EF2E60">
      <w:pPr>
        <w:pStyle w:val="Text"/>
      </w:pPr>
      <w:r w:rsidRPr="00266A51">
        <w:drawing>
          <wp:inline distT="0" distB="0" distL="0" distR="0" wp14:anchorId="529DACA8" wp14:editId="05F57F5A">
            <wp:extent cx="4029637" cy="5649113"/>
            <wp:effectExtent l="0" t="0" r="952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801B" w14:textId="7901486C" w:rsidR="00266A51" w:rsidRDefault="00266A51" w:rsidP="00EF2E60">
      <w:pPr>
        <w:pStyle w:val="Text"/>
      </w:pPr>
    </w:p>
    <w:p w14:paraId="4144556A" w14:textId="09C20EAA" w:rsidR="00266A51" w:rsidRDefault="00266A51" w:rsidP="00EF2E60">
      <w:pPr>
        <w:pStyle w:val="Text"/>
      </w:pPr>
      <w:r>
        <w:t xml:space="preserve">Chiffre </w:t>
      </w:r>
      <w:r w:rsidR="006809F0">
        <w:t>d’affaires</w:t>
      </w:r>
    </w:p>
    <w:p w14:paraId="20B8CA0F" w14:textId="4A9F3C17" w:rsidR="00266A51" w:rsidRDefault="00266A51" w:rsidP="00266A51">
      <w:pPr>
        <w:pStyle w:val="Text"/>
        <w:numPr>
          <w:ilvl w:val="0"/>
          <w:numId w:val="4"/>
        </w:numPr>
      </w:pPr>
      <w:r>
        <w:t>Charges variables</w:t>
      </w:r>
    </w:p>
    <w:p w14:paraId="59D11ABE" w14:textId="6087B561" w:rsidR="00266A51" w:rsidRDefault="00266A51" w:rsidP="00266A51">
      <w:pPr>
        <w:pStyle w:val="Text"/>
      </w:pPr>
      <w:r>
        <w:t>-----------------------------</w:t>
      </w:r>
    </w:p>
    <w:p w14:paraId="514623DA" w14:textId="00FC6FE9" w:rsidR="00266A51" w:rsidRDefault="006809F0" w:rsidP="00266A51">
      <w:pPr>
        <w:pStyle w:val="Text"/>
      </w:pPr>
      <w:r>
        <w:t>Marge sur cout variable</w:t>
      </w:r>
    </w:p>
    <w:p w14:paraId="6F5DE7D4" w14:textId="322D32EA" w:rsidR="006809F0" w:rsidRDefault="006809F0" w:rsidP="006809F0">
      <w:pPr>
        <w:pStyle w:val="Text"/>
        <w:numPr>
          <w:ilvl w:val="0"/>
          <w:numId w:val="4"/>
        </w:numPr>
      </w:pPr>
      <w:r>
        <w:t>Charges fixes</w:t>
      </w:r>
    </w:p>
    <w:p w14:paraId="0B07003F" w14:textId="7919A23A" w:rsidR="006809F0" w:rsidRDefault="006809F0" w:rsidP="006809F0">
      <w:pPr>
        <w:pStyle w:val="Text"/>
      </w:pPr>
      <w:r>
        <w:t>----------------------------</w:t>
      </w:r>
    </w:p>
    <w:p w14:paraId="67718FC4" w14:textId="74B9542A" w:rsidR="006809F0" w:rsidRDefault="006809F0" w:rsidP="006809F0">
      <w:pPr>
        <w:pStyle w:val="Text"/>
      </w:pPr>
      <w:r>
        <w:t>Résultat</w:t>
      </w:r>
    </w:p>
    <w:p w14:paraId="04DEC93F" w14:textId="71DB1E45" w:rsidR="006809F0" w:rsidRDefault="006809F0" w:rsidP="006809F0">
      <w:pPr>
        <w:pStyle w:val="Text"/>
      </w:pPr>
    </w:p>
    <w:p w14:paraId="7E253998" w14:textId="560ADE27" w:rsidR="006809F0" w:rsidRDefault="00970B9A" w:rsidP="006809F0">
      <w:pPr>
        <w:pStyle w:val="Text"/>
        <w:rPr>
          <w:b/>
          <w:bCs/>
        </w:rPr>
      </w:pPr>
      <w:r w:rsidRPr="00970B9A">
        <w:rPr>
          <w:b/>
          <w:bCs/>
        </w:rPr>
        <w:t>Seuil de rentabilité = moment ou marge sur le cout variable vaut les charges fixes</w:t>
      </w:r>
    </w:p>
    <w:p w14:paraId="79F95EE6" w14:textId="6EBA8A7F" w:rsidR="00DD1511" w:rsidRDefault="00DD1511" w:rsidP="006809F0">
      <w:pPr>
        <w:pStyle w:val="Text"/>
        <w:rPr>
          <w:b/>
          <w:bCs/>
        </w:rPr>
      </w:pPr>
    </w:p>
    <w:p w14:paraId="05602E8A" w14:textId="27C0168C" w:rsidR="00DD1511" w:rsidRDefault="00DD1511" w:rsidP="006809F0">
      <w:pPr>
        <w:pStyle w:val="Text"/>
        <w:rPr>
          <w:b/>
          <w:bCs/>
        </w:rPr>
      </w:pPr>
      <w:r>
        <w:rPr>
          <w:b/>
          <w:bCs/>
        </w:rPr>
        <w:t>Marge sur le cout variable * seuil de rentabilité = charges fixes</w:t>
      </w:r>
    </w:p>
    <w:p w14:paraId="0F2DB328" w14:textId="673EC525" w:rsidR="00DD1511" w:rsidRDefault="00DD1511" w:rsidP="006809F0">
      <w:pPr>
        <w:pStyle w:val="Text"/>
        <w:rPr>
          <w:b/>
          <w:bCs/>
        </w:rPr>
      </w:pPr>
    </w:p>
    <w:p w14:paraId="6E1DFE72" w14:textId="39F3C0AB" w:rsidR="00DD1511" w:rsidRDefault="00DD1511" w:rsidP="006809F0">
      <w:pPr>
        <w:pStyle w:val="Text"/>
        <w:rPr>
          <w:b/>
          <w:bCs/>
        </w:rPr>
      </w:pPr>
      <w:r>
        <w:rPr>
          <w:b/>
          <w:bCs/>
        </w:rPr>
        <w:t xml:space="preserve">Point mort = moment </w:t>
      </w:r>
      <w:proofErr w:type="spellStart"/>
      <w:r>
        <w:rPr>
          <w:b/>
          <w:bCs/>
        </w:rPr>
        <w:t>ou</w:t>
      </w:r>
      <w:proofErr w:type="spellEnd"/>
      <w:r>
        <w:rPr>
          <w:b/>
          <w:bCs/>
        </w:rPr>
        <w:t xml:space="preserve"> l’entreprise devient rentable</w:t>
      </w:r>
    </w:p>
    <w:p w14:paraId="57333DB5" w14:textId="63D31D92" w:rsidR="00D45B9F" w:rsidRDefault="00D45B9F" w:rsidP="006809F0">
      <w:pPr>
        <w:pStyle w:val="Text"/>
        <w:rPr>
          <w:b/>
          <w:bCs/>
        </w:rPr>
      </w:pPr>
    </w:p>
    <w:p w14:paraId="35225B8E" w14:textId="6D1F8FC1" w:rsidR="00D45B9F" w:rsidRDefault="00D45B9F" w:rsidP="006809F0">
      <w:pPr>
        <w:pStyle w:val="Text"/>
        <w:rPr>
          <w:b/>
          <w:bCs/>
        </w:rPr>
      </w:pPr>
      <w:r>
        <w:rPr>
          <w:b/>
          <w:bCs/>
        </w:rPr>
        <w:t>Résultat = C.A. – Charges fixes</w:t>
      </w:r>
    </w:p>
    <w:p w14:paraId="6EDACE28" w14:textId="5B23B5DD" w:rsidR="00D45B9F" w:rsidRDefault="00D45B9F" w:rsidP="006809F0">
      <w:pPr>
        <w:pStyle w:val="Text"/>
        <w:rPr>
          <w:b/>
          <w:bCs/>
        </w:rPr>
      </w:pPr>
    </w:p>
    <w:p w14:paraId="0404B754" w14:textId="519ABED8" w:rsidR="00D45B9F" w:rsidRDefault="00D45B9F" w:rsidP="006809F0">
      <w:pPr>
        <w:pStyle w:val="Text"/>
        <w:rPr>
          <w:b/>
          <w:bCs/>
        </w:rPr>
      </w:pPr>
      <w:r>
        <w:rPr>
          <w:b/>
          <w:bCs/>
        </w:rPr>
        <w:t>MCV = CA – Charges variables</w:t>
      </w:r>
    </w:p>
    <w:p w14:paraId="389835D7" w14:textId="42565CFC" w:rsidR="00D45B9F" w:rsidRDefault="00D45B9F" w:rsidP="006809F0">
      <w:pPr>
        <w:pStyle w:val="Text"/>
        <w:rPr>
          <w:b/>
          <w:bCs/>
        </w:rPr>
      </w:pPr>
    </w:p>
    <w:p w14:paraId="063A0E43" w14:textId="032A9C06" w:rsidR="00D45B9F" w:rsidRDefault="00D45B9F" w:rsidP="006809F0">
      <w:pPr>
        <w:pStyle w:val="Text"/>
        <w:rPr>
          <w:b/>
          <w:bCs/>
        </w:rPr>
      </w:pPr>
      <w:proofErr w:type="spellStart"/>
      <w:r>
        <w:rPr>
          <w:b/>
          <w:bCs/>
        </w:rPr>
        <w:t>MCVu</w:t>
      </w:r>
      <w:proofErr w:type="spellEnd"/>
      <w:r>
        <w:rPr>
          <w:b/>
          <w:bCs/>
        </w:rPr>
        <w:t xml:space="preserve"> = MCV/quantité</w:t>
      </w:r>
    </w:p>
    <w:p w14:paraId="14B03CD1" w14:textId="4819DEF7" w:rsidR="00D45B9F" w:rsidRDefault="00D45B9F" w:rsidP="006809F0">
      <w:pPr>
        <w:pStyle w:val="Text"/>
        <w:rPr>
          <w:b/>
          <w:bCs/>
        </w:rPr>
      </w:pPr>
    </w:p>
    <w:p w14:paraId="238B8DB0" w14:textId="67DCDB65" w:rsidR="00D45B9F" w:rsidRDefault="00D45B9F" w:rsidP="006809F0">
      <w:pPr>
        <w:pStyle w:val="Text"/>
        <w:rPr>
          <w:b/>
          <w:bCs/>
        </w:rPr>
      </w:pPr>
      <w:r>
        <w:rPr>
          <w:b/>
          <w:bCs/>
        </w:rPr>
        <w:t xml:space="preserve">SR = Charges fixes / </w:t>
      </w:r>
      <w:proofErr w:type="spellStart"/>
      <w:r>
        <w:rPr>
          <w:b/>
          <w:bCs/>
        </w:rPr>
        <w:t>MCVu</w:t>
      </w:r>
      <w:proofErr w:type="spellEnd"/>
    </w:p>
    <w:p w14:paraId="1ED9A336" w14:textId="1E570937" w:rsidR="00D45B9F" w:rsidRDefault="00D45B9F" w:rsidP="006809F0">
      <w:pPr>
        <w:pStyle w:val="Text"/>
        <w:rPr>
          <w:b/>
          <w:bCs/>
        </w:rPr>
      </w:pPr>
    </w:p>
    <w:p w14:paraId="0C09381C" w14:textId="499D337A" w:rsidR="00D45B9F" w:rsidRPr="00970B9A" w:rsidRDefault="00D45B9F" w:rsidP="006809F0">
      <w:pPr>
        <w:pStyle w:val="Text"/>
        <w:rPr>
          <w:b/>
          <w:bCs/>
        </w:rPr>
      </w:pPr>
      <w:proofErr w:type="gramStart"/>
      <w:r>
        <w:rPr>
          <w:b/>
          <w:bCs/>
        </w:rPr>
        <w:t>SR(</w:t>
      </w:r>
      <w:proofErr w:type="gramEnd"/>
      <w:r>
        <w:rPr>
          <w:b/>
          <w:bCs/>
        </w:rPr>
        <w:t xml:space="preserve">montant) = SR * </w:t>
      </w:r>
      <w:r w:rsidR="009467CC">
        <w:rPr>
          <w:b/>
          <w:bCs/>
        </w:rPr>
        <w:t>prix</w:t>
      </w:r>
    </w:p>
    <w:p w14:paraId="6E16A908" w14:textId="0F8FF984" w:rsidR="00EF2E60" w:rsidRDefault="00EF2E60" w:rsidP="00EF2E60">
      <w:pPr>
        <w:pStyle w:val="Text"/>
        <w:rPr>
          <w:b/>
          <w:bCs/>
        </w:rPr>
      </w:pPr>
    </w:p>
    <w:p w14:paraId="2163E8CA" w14:textId="1338E912" w:rsidR="00E64425" w:rsidRDefault="00E64425" w:rsidP="00E64425">
      <w:pPr>
        <w:pStyle w:val="Categorie"/>
      </w:pPr>
      <w:r>
        <w:t>TD4</w:t>
      </w:r>
    </w:p>
    <w:p w14:paraId="4EBB9562" w14:textId="055D2705" w:rsidR="00970B9A" w:rsidRDefault="00970B9A" w:rsidP="00EF2E60">
      <w:pPr>
        <w:pStyle w:val="Text"/>
      </w:pPr>
    </w:p>
    <w:p w14:paraId="61AE92AD" w14:textId="72A8B757" w:rsidR="00E64425" w:rsidRDefault="00020DC8" w:rsidP="00E64425">
      <w:pPr>
        <w:pStyle w:val="Text"/>
      </w:pPr>
      <w:r>
        <w:object w:dxaOrig="13025" w:dyaOrig="3504" w14:anchorId="102C71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123.75pt" o:ole="">
            <v:imagedata r:id="rId6" o:title=""/>
          </v:shape>
          <o:OLEObject Type="Embed" ProgID="Excel.Sheet.12" ShapeID="_x0000_i1025" DrawAspect="Content" ObjectID="_1708328961" r:id="rId7"/>
        </w:object>
      </w:r>
    </w:p>
    <w:p w14:paraId="4D8E81CF" w14:textId="6F16D01E" w:rsidR="00020DC8" w:rsidRDefault="00020DC8" w:rsidP="00E64425">
      <w:pPr>
        <w:pStyle w:val="Text"/>
      </w:pPr>
    </w:p>
    <w:p w14:paraId="593AFAA5" w14:textId="77777777" w:rsidR="00020DC8" w:rsidRPr="00E64425" w:rsidRDefault="00020DC8" w:rsidP="00E64425">
      <w:pPr>
        <w:pStyle w:val="Text"/>
      </w:pPr>
    </w:p>
    <w:sectPr w:rsidR="00020DC8" w:rsidRPr="00E64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97238"/>
    <w:multiLevelType w:val="hybridMultilevel"/>
    <w:tmpl w:val="73E81A7E"/>
    <w:lvl w:ilvl="0" w:tplc="3FD2D7E2">
      <w:start w:val="7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05C51"/>
    <w:multiLevelType w:val="hybridMultilevel"/>
    <w:tmpl w:val="6AA819F2"/>
    <w:lvl w:ilvl="0" w:tplc="C4744CDE">
      <w:start w:val="7"/>
      <w:numFmt w:val="bullet"/>
      <w:lvlText w:val=""/>
      <w:lvlJc w:val="left"/>
      <w:pPr>
        <w:ind w:left="435" w:hanging="360"/>
      </w:pPr>
      <w:rPr>
        <w:rFonts w:ascii="Wingdings" w:eastAsia="Times New Roman" w:hAnsi="Wingdings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98"/>
    <w:rsid w:val="00020DC8"/>
    <w:rsid w:val="00035557"/>
    <w:rsid w:val="0026269D"/>
    <w:rsid w:val="00266A51"/>
    <w:rsid w:val="00370BE7"/>
    <w:rsid w:val="004446E3"/>
    <w:rsid w:val="005A0EB7"/>
    <w:rsid w:val="006809F0"/>
    <w:rsid w:val="00863112"/>
    <w:rsid w:val="009467CC"/>
    <w:rsid w:val="00970B9A"/>
    <w:rsid w:val="009D2483"/>
    <w:rsid w:val="00A2087E"/>
    <w:rsid w:val="00A50B98"/>
    <w:rsid w:val="00BA1752"/>
    <w:rsid w:val="00BC4B50"/>
    <w:rsid w:val="00D45B9F"/>
    <w:rsid w:val="00DD1511"/>
    <w:rsid w:val="00E617F5"/>
    <w:rsid w:val="00E64425"/>
    <w:rsid w:val="00E80C99"/>
    <w:rsid w:val="00EF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73D04"/>
  <w15:chartTrackingRefBased/>
  <w15:docId w15:val="{926FD6BF-CF9A-4DEA-89CE-C7709B2B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8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10</cp:revision>
  <dcterms:created xsi:type="dcterms:W3CDTF">2022-03-09T07:45:00Z</dcterms:created>
  <dcterms:modified xsi:type="dcterms:W3CDTF">2022-03-09T10:03:00Z</dcterms:modified>
</cp:coreProperties>
</file>