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2724" w14:textId="61E34131" w:rsidR="000D15EF" w:rsidRPr="00457CEC" w:rsidRDefault="00B82F5C">
      <w:pPr>
        <w:pStyle w:val="Titre3"/>
        <w:rPr>
          <w:rFonts w:ascii="Helvetica" w:eastAsia="Helvetica Neue" w:hAnsi="Helvetica" w:cs="Helvetica Neue"/>
          <w:sz w:val="22"/>
          <w:szCs w:val="22"/>
          <w:lang w:val="en-US"/>
        </w:rPr>
      </w:pPr>
      <w:r w:rsidRPr="00457CEC">
        <w:rPr>
          <w:rFonts w:ascii="Helvetica" w:hAnsi="Helvetica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CDD483" wp14:editId="2D415792">
                <wp:simplePos x="0" y="0"/>
                <wp:positionH relativeFrom="column">
                  <wp:posOffset>4358005</wp:posOffset>
                </wp:positionH>
                <wp:positionV relativeFrom="paragraph">
                  <wp:posOffset>-61596</wp:posOffset>
                </wp:positionV>
                <wp:extent cx="2004060" cy="182187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82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5C6B3" w14:textId="68A8C07A" w:rsidR="000D15EF" w:rsidRPr="00457CEC" w:rsidRDefault="00457CEC">
                            <w:pPr>
                              <w:spacing w:after="0" w:line="240" w:lineRule="auto"/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57CEC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  <w:lang w:val="en-US"/>
                              </w:rPr>
                              <w:t>WebToMed</w:t>
                            </w:r>
                            <w:proofErr w:type="spellEnd"/>
                          </w:p>
                          <w:p w14:paraId="6694B9A9" w14:textId="4CCED75D" w:rsidR="000D15EF" w:rsidRPr="00457CEC" w:rsidRDefault="00457CEC">
                            <w:pPr>
                              <w:spacing w:line="258" w:lineRule="auto"/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57CEC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  <w:lang w:val="en-US"/>
                              </w:rPr>
                              <w:t>IL 60173 Schaumburg</w:t>
                            </w:r>
                          </w:p>
                          <w:p w14:paraId="72A3732A" w14:textId="77777777" w:rsidR="000D15EF" w:rsidRPr="00457CEC" w:rsidRDefault="000D15EF">
                            <w:pPr>
                              <w:spacing w:line="258" w:lineRule="auto"/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A26428A" w14:textId="77777777" w:rsidR="00457CEC" w:rsidRPr="00457CEC" w:rsidRDefault="00457CEC">
                            <w:pPr>
                              <w:spacing w:line="258" w:lineRule="auto"/>
                              <w:jc w:val="left"/>
                              <w:textDirection w:val="btLr"/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457CEC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  <w:lang w:val="en-US"/>
                              </w:rPr>
                              <w:t xml:space="preserve">To the attention of the </w:t>
                            </w:r>
                            <w:proofErr w:type="spellStart"/>
                            <w:r w:rsidRPr="00457CEC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  <w:lang w:val="en-US"/>
                              </w:rPr>
                              <w:t>WebToMed</w:t>
                            </w:r>
                            <w:proofErr w:type="spellEnd"/>
                            <w:r w:rsidRPr="00457CEC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  <w:lang w:val="en-US"/>
                              </w:rPr>
                              <w:t xml:space="preserve"> company recruiter</w:t>
                            </w:r>
                          </w:p>
                          <w:p w14:paraId="68EFD498" w14:textId="147DA43E" w:rsidR="000D15EF" w:rsidRPr="00457CEC" w:rsidRDefault="00457CEC">
                            <w:pPr>
                              <w:spacing w:line="258" w:lineRule="auto"/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57CEC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457CEC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  <w:lang w:val="en-US"/>
                              </w:rPr>
                              <w:t>Sète</w:t>
                            </w:r>
                            <w:proofErr w:type="spellEnd"/>
                            <w:r w:rsidRPr="00457CEC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4"/>
                                <w:lang w:val="en-US"/>
                              </w:rPr>
                              <w:t>, January 2, 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DD483" id="Rectangle 3" o:spid="_x0000_s1026" style="position:absolute;left:0;text-align:left;margin-left:343.15pt;margin-top:-4.85pt;width:157.8pt;height:14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" filled="f" stroked="f">
                <v:textbox inset="2.53958mm,1.2694mm,2.53958mm,1.2694mm">
                  <w:txbxContent>
                    <w:p w14:paraId="66B5C6B3" w14:textId="68A8C07A" w:rsidR="000D15EF" w:rsidRPr="00457CEC" w:rsidRDefault="00457CEC">
                      <w:pPr>
                        <w:spacing w:after="0" w:line="240" w:lineRule="auto"/>
                        <w:jc w:val="left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457CEC"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  <w:lang w:val="en-US"/>
                        </w:rPr>
                        <w:t>WebToMed</w:t>
                      </w:r>
                      <w:proofErr w:type="spellEnd"/>
                    </w:p>
                    <w:p w14:paraId="6694B9A9" w14:textId="4CCED75D" w:rsidR="000D15EF" w:rsidRPr="00457CEC" w:rsidRDefault="00457CEC">
                      <w:pPr>
                        <w:spacing w:line="258" w:lineRule="auto"/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457CEC"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  <w:lang w:val="en-US"/>
                        </w:rPr>
                        <w:t>IL 60173 Schaumburg</w:t>
                      </w:r>
                    </w:p>
                    <w:p w14:paraId="72A3732A" w14:textId="77777777" w:rsidR="000D15EF" w:rsidRPr="00457CEC" w:rsidRDefault="000D15EF">
                      <w:pPr>
                        <w:spacing w:line="258" w:lineRule="auto"/>
                        <w:jc w:val="left"/>
                        <w:textDirection w:val="btLr"/>
                        <w:rPr>
                          <w:lang w:val="en-US"/>
                        </w:rPr>
                      </w:pPr>
                    </w:p>
                    <w:p w14:paraId="3A26428A" w14:textId="77777777" w:rsidR="00457CEC" w:rsidRPr="00457CEC" w:rsidRDefault="00457CEC">
                      <w:pPr>
                        <w:spacing w:line="258" w:lineRule="auto"/>
                        <w:jc w:val="left"/>
                        <w:textDirection w:val="btLr"/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  <w:lang w:val="en-US"/>
                        </w:rPr>
                      </w:pPr>
                      <w:r w:rsidRPr="00457CEC"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  <w:lang w:val="en-US"/>
                        </w:rPr>
                        <w:t xml:space="preserve">To the attention of the </w:t>
                      </w:r>
                      <w:proofErr w:type="spellStart"/>
                      <w:r w:rsidRPr="00457CEC"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  <w:lang w:val="en-US"/>
                        </w:rPr>
                        <w:t>WebToMed</w:t>
                      </w:r>
                      <w:proofErr w:type="spellEnd"/>
                      <w:r w:rsidRPr="00457CEC"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  <w:lang w:val="en-US"/>
                        </w:rPr>
                        <w:t xml:space="preserve"> company recruiter</w:t>
                      </w:r>
                    </w:p>
                    <w:p w14:paraId="68EFD498" w14:textId="147DA43E" w:rsidR="000D15EF" w:rsidRPr="00457CEC" w:rsidRDefault="00457CEC">
                      <w:pPr>
                        <w:spacing w:line="258" w:lineRule="auto"/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457CEC"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  <w:lang w:val="en-US"/>
                        </w:rPr>
                        <w:t xml:space="preserve">In </w:t>
                      </w:r>
                      <w:proofErr w:type="spellStart"/>
                      <w:r w:rsidRPr="00457CEC"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  <w:lang w:val="en-US"/>
                        </w:rPr>
                        <w:t>Sète</w:t>
                      </w:r>
                      <w:proofErr w:type="spellEnd"/>
                      <w:r w:rsidRPr="00457CEC">
                        <w:rPr>
                          <w:rFonts w:ascii="Helvetica Neue" w:eastAsia="Helvetica Neue" w:hAnsi="Helvetica Neue" w:cs="Helvetica Neue"/>
                          <w:color w:val="000000"/>
                          <w:sz w:val="24"/>
                          <w:lang w:val="en-US"/>
                        </w:rPr>
                        <w:t>, January 2, 2023</w:t>
                      </w:r>
                    </w:p>
                  </w:txbxContent>
                </v:textbox>
              </v:rect>
            </w:pict>
          </mc:Fallback>
        </mc:AlternateContent>
      </w:r>
      <w:r w:rsidRPr="00457CEC">
        <w:rPr>
          <w:rFonts w:ascii="Helvetica" w:eastAsia="Helvetica Neue" w:hAnsi="Helvetica" w:cs="Helvetica Neue"/>
          <w:sz w:val="22"/>
          <w:szCs w:val="22"/>
          <w:lang w:val="en-US"/>
        </w:rPr>
        <w:t>Romain MILLAN</w:t>
      </w:r>
    </w:p>
    <w:p w14:paraId="5D034CD8" w14:textId="77777777" w:rsidR="000D15EF" w:rsidRPr="00457CEC" w:rsidRDefault="00000000">
      <w:pPr>
        <w:pStyle w:val="Titre3"/>
        <w:rPr>
          <w:rFonts w:ascii="Helvetica" w:eastAsia="Helvetica Neue" w:hAnsi="Helvetica" w:cs="Helvetica Neue"/>
          <w:sz w:val="22"/>
          <w:szCs w:val="22"/>
          <w:lang w:val="en-US"/>
        </w:rPr>
      </w:pPr>
      <w:r w:rsidRPr="00457CEC">
        <w:rPr>
          <w:rFonts w:ascii="Helvetica" w:eastAsia="Helvetica Neue" w:hAnsi="Helvetica" w:cs="Helvetica Neue"/>
          <w:sz w:val="22"/>
          <w:szCs w:val="22"/>
          <w:lang w:val="en-US"/>
        </w:rPr>
        <w:t>2 rue Saint Jean</w:t>
      </w:r>
    </w:p>
    <w:p w14:paraId="62A7E038" w14:textId="77777777" w:rsidR="000D15EF" w:rsidRPr="00457CEC" w:rsidRDefault="00000000">
      <w:pPr>
        <w:pStyle w:val="Titre3"/>
        <w:rPr>
          <w:rFonts w:ascii="Helvetica" w:eastAsia="Helvetica Neue" w:hAnsi="Helvetica" w:cs="Helvetica Neue"/>
          <w:sz w:val="22"/>
          <w:szCs w:val="22"/>
          <w:lang w:val="en-US"/>
        </w:rPr>
      </w:pPr>
      <w:r w:rsidRPr="00457CEC">
        <w:rPr>
          <w:rFonts w:ascii="Helvetica" w:eastAsia="Helvetica Neue" w:hAnsi="Helvetica" w:cs="Helvetica Neue"/>
          <w:sz w:val="22"/>
          <w:szCs w:val="22"/>
          <w:lang w:val="en-US"/>
        </w:rPr>
        <w:t xml:space="preserve">34560 </w:t>
      </w:r>
      <w:proofErr w:type="spellStart"/>
      <w:r w:rsidRPr="00457CEC">
        <w:rPr>
          <w:rFonts w:ascii="Helvetica" w:eastAsia="Helvetica Neue" w:hAnsi="Helvetica" w:cs="Helvetica Neue"/>
          <w:sz w:val="22"/>
          <w:szCs w:val="22"/>
          <w:lang w:val="en-US"/>
        </w:rPr>
        <w:t>Villeveyrac</w:t>
      </w:r>
      <w:proofErr w:type="spellEnd"/>
      <w:r w:rsidRPr="00457CEC">
        <w:rPr>
          <w:rFonts w:ascii="Helvetica" w:eastAsia="Helvetica Neue" w:hAnsi="Helvetica" w:cs="Helvetica Neue"/>
          <w:sz w:val="22"/>
          <w:szCs w:val="22"/>
          <w:lang w:val="en-US"/>
        </w:rPr>
        <w:tab/>
        <w:t xml:space="preserve">       </w:t>
      </w:r>
    </w:p>
    <w:p w14:paraId="5D51B7CF" w14:textId="77777777" w:rsidR="000D15EF" w:rsidRPr="00457CEC" w:rsidRDefault="00000000">
      <w:pPr>
        <w:pStyle w:val="Titre3"/>
        <w:rPr>
          <w:rFonts w:ascii="Helvetica" w:eastAsia="Helvetica Neue" w:hAnsi="Helvetica" w:cs="Helvetica Neue"/>
          <w:sz w:val="22"/>
          <w:szCs w:val="22"/>
          <w:lang w:val="en-US"/>
        </w:rPr>
      </w:pPr>
      <w:r w:rsidRPr="00457CEC">
        <w:rPr>
          <w:rFonts w:ascii="Helvetica" w:eastAsia="Helvetica Neue" w:hAnsi="Helvetica" w:cs="Helvetica Neue"/>
          <w:sz w:val="22"/>
          <w:szCs w:val="22"/>
          <w:lang w:val="en-US"/>
        </w:rPr>
        <w:t xml:space="preserve">06.10.88.43.65                </w:t>
      </w:r>
    </w:p>
    <w:p w14:paraId="23055685" w14:textId="77777777" w:rsidR="000D15EF" w:rsidRPr="00457CEC" w:rsidRDefault="00000000">
      <w:pPr>
        <w:pStyle w:val="Titre3"/>
        <w:rPr>
          <w:rFonts w:ascii="Helvetica" w:eastAsia="Helvetica Neue" w:hAnsi="Helvetica" w:cs="Helvetica Neue"/>
          <w:sz w:val="22"/>
          <w:szCs w:val="22"/>
          <w:lang w:val="en-US"/>
        </w:rPr>
      </w:pPr>
      <w:hyperlink r:id="rId5">
        <w:r w:rsidRPr="00457CEC">
          <w:rPr>
            <w:rFonts w:ascii="Helvetica" w:eastAsia="Helvetica Neue" w:hAnsi="Helvetica" w:cs="Helvetica Neue"/>
            <w:color w:val="0563C1"/>
            <w:u w:val="single"/>
            <w:lang w:val="en-US"/>
          </w:rPr>
          <w:t>romainmillan34560@gmail.com</w:t>
        </w:r>
      </w:hyperlink>
    </w:p>
    <w:p w14:paraId="1ED4E963" w14:textId="77777777" w:rsidR="000D15EF" w:rsidRPr="00457CEC" w:rsidRDefault="000D15EF">
      <w:pPr>
        <w:jc w:val="left"/>
        <w:rPr>
          <w:rFonts w:ascii="Helvetica" w:eastAsia="Helvetica Neue" w:hAnsi="Helvetica" w:cs="Helvetica Neue"/>
          <w:sz w:val="24"/>
          <w:szCs w:val="24"/>
          <w:lang w:val="en-US"/>
        </w:rPr>
      </w:pPr>
    </w:p>
    <w:p w14:paraId="690A2FDD" w14:textId="495A5072" w:rsidR="000D15EF" w:rsidRPr="00457CEC" w:rsidRDefault="000D15EF">
      <w:pPr>
        <w:jc w:val="left"/>
        <w:rPr>
          <w:rFonts w:ascii="Helvetica" w:eastAsia="Helvetica Neue" w:hAnsi="Helvetica" w:cs="Helvetica Neue"/>
          <w:sz w:val="12"/>
          <w:szCs w:val="12"/>
          <w:lang w:val="en-US"/>
        </w:rPr>
      </w:pPr>
    </w:p>
    <w:p w14:paraId="28CD0AF2" w14:textId="77777777" w:rsidR="00B82F5C" w:rsidRPr="00457CEC" w:rsidRDefault="00B82F5C">
      <w:pPr>
        <w:jc w:val="left"/>
        <w:rPr>
          <w:rFonts w:ascii="Helvetica" w:eastAsia="Helvetica Neue" w:hAnsi="Helvetica" w:cs="Helvetica Neue"/>
          <w:sz w:val="12"/>
          <w:szCs w:val="12"/>
          <w:lang w:val="en-US"/>
        </w:rPr>
      </w:pPr>
    </w:p>
    <w:p w14:paraId="73CFDC08" w14:textId="77777777" w:rsidR="00457CEC" w:rsidRPr="00457CEC" w:rsidRDefault="00457CEC" w:rsidP="00457CEC">
      <w:pPr>
        <w:spacing w:after="0" w:line="240" w:lineRule="auto"/>
        <w:rPr>
          <w:rFonts w:ascii="Helvetica" w:eastAsia="Helvetica Neue" w:hAnsi="Helvetica" w:cs="Helvetica Neue"/>
          <w:sz w:val="24"/>
          <w:szCs w:val="24"/>
          <w:lang w:val="en-US"/>
        </w:rPr>
      </w:pP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Application for the position of web developer</w:t>
      </w:r>
    </w:p>
    <w:p w14:paraId="29755FA9" w14:textId="083920D6" w:rsidR="000D15EF" w:rsidRPr="00457CEC" w:rsidRDefault="00457CEC" w:rsidP="00457CEC">
      <w:pPr>
        <w:spacing w:after="0" w:line="240" w:lineRule="auto"/>
        <w:rPr>
          <w:rFonts w:ascii="Helvetica" w:eastAsia="Helvetica Neue" w:hAnsi="Helvetica" w:cs="Helvetica Neue"/>
          <w:sz w:val="24"/>
          <w:szCs w:val="24"/>
          <w:lang w:val="en-US"/>
        </w:rPr>
      </w:pP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Dear Sir or Madam,</w:t>
      </w:r>
    </w:p>
    <w:p w14:paraId="16E3ABF7" w14:textId="77777777" w:rsidR="000D15EF" w:rsidRPr="00457CEC" w:rsidRDefault="000D15EF">
      <w:pPr>
        <w:rPr>
          <w:rFonts w:ascii="Helvetica" w:eastAsia="Helvetica Neue" w:hAnsi="Helvetica" w:cs="Helvetica Neue"/>
          <w:sz w:val="4"/>
          <w:szCs w:val="4"/>
          <w:lang w:val="en-US"/>
        </w:rPr>
      </w:pPr>
    </w:p>
    <w:p w14:paraId="1095ACA6" w14:textId="77777777" w:rsidR="00457CEC" w:rsidRPr="00457CEC" w:rsidRDefault="00457CEC">
      <w:pPr>
        <w:ind w:firstLine="708"/>
        <w:rPr>
          <w:rFonts w:ascii="Helvetica" w:eastAsia="Helvetica Neue" w:hAnsi="Helvetica" w:cs="Helvetica Neue"/>
          <w:sz w:val="24"/>
          <w:szCs w:val="24"/>
          <w:lang w:val="en-US"/>
        </w:rPr>
      </w:pP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Having done a BUT Computer Science (option Application Realization: Design, Development and Validation) at the IUT of Montpellier-</w:t>
      </w:r>
      <w:proofErr w:type="spellStart"/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Sète</w:t>
      </w:r>
      <w:proofErr w:type="spellEnd"/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. I would like to propose you my application because I wish to join your company in the role of web developer</w:t>
      </w:r>
    </w:p>
    <w:p w14:paraId="51F36DE0" w14:textId="77777777" w:rsidR="00457CEC" w:rsidRPr="00457CEC" w:rsidRDefault="00457CEC">
      <w:pPr>
        <w:ind w:firstLine="708"/>
        <w:rPr>
          <w:rFonts w:ascii="Helvetica" w:eastAsia="Helvetica Neue" w:hAnsi="Helvetica" w:cs="Helvetica Neue"/>
          <w:sz w:val="24"/>
          <w:szCs w:val="24"/>
          <w:lang w:val="en-US"/>
        </w:rPr>
      </w:pP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 xml:space="preserve">Indeed, </w:t>
      </w:r>
      <w:proofErr w:type="spellStart"/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WebToMed</w:t>
      </w:r>
      <w:proofErr w:type="spellEnd"/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 xml:space="preserve"> is for me the right company for this, having knowledge in SQL, HTML/CSS or in the administration of Database I will be delighted to help you to improve your services.</w:t>
      </w:r>
    </w:p>
    <w:p w14:paraId="152BB8B9" w14:textId="4956CB2B" w:rsidR="00B82F5C" w:rsidRPr="00457CEC" w:rsidRDefault="00457CEC">
      <w:pPr>
        <w:ind w:firstLine="708"/>
        <w:rPr>
          <w:rFonts w:ascii="Helvetica" w:eastAsia="Helvetica Neue" w:hAnsi="Helvetica" w:cs="Helvetica Neue"/>
          <w:lang w:val="en-US"/>
        </w:rPr>
      </w:pP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 xml:space="preserve">With a logical and curious mind, I am passionate about computer science and development, I chose to do a BUT Informatique. During the first year we worked on different projects (Scrabble, Les </w:t>
      </w: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adventurers</w:t>
      </w: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 xml:space="preserve"> du rail, programming a website, ...), these allowed me to acquire new skills (Java, HTML, CSS, ...) to be able to work in a team and in autonomy to be able to learn from myself but also from other people. </w:t>
      </w: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Moreover,</w:t>
      </w: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 xml:space="preserve"> having already an experience in web development with my 2nd year internship in the company Spirit in Montpellier during which I could deepen my knowledge in Symfony PHP.</w:t>
      </w:r>
    </w:p>
    <w:p w14:paraId="62CB3162" w14:textId="77777777" w:rsidR="00457CEC" w:rsidRPr="00457CEC" w:rsidRDefault="00457CEC" w:rsidP="00457CEC">
      <w:pPr>
        <w:ind w:firstLine="708"/>
        <w:rPr>
          <w:rFonts w:ascii="Helvetica" w:eastAsia="Helvetica Neue" w:hAnsi="Helvetica" w:cs="Helvetica Neue"/>
          <w:sz w:val="24"/>
          <w:szCs w:val="24"/>
          <w:lang w:val="en-US"/>
        </w:rPr>
      </w:pPr>
    </w:p>
    <w:p w14:paraId="2F86CF13" w14:textId="77777777" w:rsidR="00457CEC" w:rsidRPr="00457CEC" w:rsidRDefault="00457CEC" w:rsidP="00457CEC">
      <w:pPr>
        <w:ind w:firstLine="708"/>
        <w:rPr>
          <w:rFonts w:ascii="Helvetica" w:eastAsia="Helvetica Neue" w:hAnsi="Helvetica" w:cs="Helvetica Neue"/>
          <w:sz w:val="24"/>
          <w:szCs w:val="24"/>
          <w:lang w:val="en-US"/>
        </w:rPr>
      </w:pPr>
    </w:p>
    <w:p w14:paraId="0CE61C58" w14:textId="77777777" w:rsidR="00457CEC" w:rsidRPr="00457CEC" w:rsidRDefault="00457CEC" w:rsidP="00457CEC">
      <w:pPr>
        <w:ind w:firstLine="708"/>
        <w:rPr>
          <w:rFonts w:ascii="Helvetica" w:eastAsia="Helvetica Neue" w:hAnsi="Helvetica" w:cs="Helvetica Neue"/>
          <w:sz w:val="24"/>
          <w:szCs w:val="24"/>
          <w:lang w:val="en-US"/>
        </w:rPr>
      </w:pPr>
    </w:p>
    <w:p w14:paraId="5F22BE05" w14:textId="72DA2399" w:rsidR="00457CEC" w:rsidRPr="00457CEC" w:rsidRDefault="00457CEC" w:rsidP="00457CEC">
      <w:pPr>
        <w:ind w:firstLine="708"/>
        <w:rPr>
          <w:rFonts w:ascii="Helvetica" w:eastAsia="Helvetica Neue" w:hAnsi="Helvetica" w:cs="Helvetica Neue"/>
          <w:sz w:val="24"/>
          <w:szCs w:val="24"/>
          <w:lang w:val="en-US"/>
        </w:rPr>
      </w:pP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Finally, if you give me the opportunity, I would be delighted to share with you in person the motivation I have to join your team as an intern.</w:t>
      </w:r>
    </w:p>
    <w:p w14:paraId="52E0A26D" w14:textId="77777777" w:rsidR="00457CEC" w:rsidRPr="00457CEC" w:rsidRDefault="00457CEC" w:rsidP="00457CEC">
      <w:pPr>
        <w:rPr>
          <w:rFonts w:ascii="Helvetica" w:eastAsia="Helvetica Neue" w:hAnsi="Helvetica" w:cs="Helvetica Neue"/>
          <w:sz w:val="24"/>
          <w:szCs w:val="24"/>
          <w:lang w:val="en-US"/>
        </w:rPr>
      </w:pP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I am at your disposal for an appointment at your convenience, either face-to-face or remote.</w:t>
      </w:r>
    </w:p>
    <w:p w14:paraId="15071755" w14:textId="0EC41CEC" w:rsidR="00B82F5C" w:rsidRPr="00457CEC" w:rsidRDefault="00457CEC" w:rsidP="00457CEC">
      <w:pPr>
        <w:rPr>
          <w:rFonts w:ascii="Helvetica" w:eastAsia="Helvetica Neue" w:hAnsi="Helvetica" w:cs="Helvetica Neue"/>
          <w:sz w:val="2"/>
          <w:szCs w:val="2"/>
          <w:lang w:val="en-US"/>
        </w:rPr>
      </w:pP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I look forward to hearing from you.</w:t>
      </w:r>
    </w:p>
    <w:p w14:paraId="03EC8E23" w14:textId="77777777" w:rsidR="000D15EF" w:rsidRPr="00457CEC" w:rsidRDefault="00000000">
      <w:pPr>
        <w:ind w:left="708"/>
        <w:jc w:val="right"/>
        <w:rPr>
          <w:rFonts w:ascii="Helvetica" w:eastAsia="Helvetica Neue" w:hAnsi="Helvetica" w:cs="Helvetica Neue"/>
          <w:sz w:val="24"/>
          <w:szCs w:val="24"/>
          <w:lang w:val="en-US"/>
        </w:rPr>
      </w:pP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w:t>MILLAN Romain</w:t>
      </w:r>
    </w:p>
    <w:p w14:paraId="48893548" w14:textId="7FB97C68" w:rsidR="000D15EF" w:rsidRPr="00457CEC" w:rsidRDefault="00000000" w:rsidP="00B82F5C">
      <w:pPr>
        <w:ind w:left="708"/>
        <w:jc w:val="right"/>
        <w:rPr>
          <w:rFonts w:ascii="Helvetica" w:eastAsia="Helvetica Neue" w:hAnsi="Helvetica" w:cs="Helvetica Neue"/>
          <w:sz w:val="24"/>
          <w:szCs w:val="24"/>
          <w:lang w:val="en-US"/>
        </w:rPr>
      </w:pPr>
      <w:r w:rsidRPr="00457CEC">
        <w:rPr>
          <w:rFonts w:ascii="Helvetica" w:eastAsia="Helvetica Neue" w:hAnsi="Helvetica" w:cs="Helvetica Neue"/>
          <w:sz w:val="24"/>
          <w:szCs w:val="24"/>
          <w:lang w:val="en-US"/>
        </w:rPr>
        <mc:AlternateContent>
          <mc:Choice Requires="wps">
            <w:drawing>
              <wp:inline distT="114300" distB="114300" distL="114300" distR="114300" wp14:anchorId="6C4B9C24" wp14:editId="19CA44AE">
                <wp:extent cx="511878" cy="465667"/>
                <wp:effectExtent l="0" t="0" r="8890" b="17145"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78" cy="4656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083" h="145721" extrusionOk="0">
                              <a:moveTo>
                                <a:pt x="77406" y="41557"/>
                              </a:moveTo>
                              <a:cubicBezTo>
                                <a:pt x="77406" y="67311"/>
                                <a:pt x="77406" y="93066"/>
                                <a:pt x="77406" y="118820"/>
                              </a:cubicBezTo>
                              <a:cubicBezTo>
                                <a:pt x="77406" y="125323"/>
                                <a:pt x="77406" y="131827"/>
                                <a:pt x="77406" y="138330"/>
                              </a:cubicBezTo>
                              <a:cubicBezTo>
                                <a:pt x="77406" y="140635"/>
                                <a:pt x="77726" y="144569"/>
                                <a:pt x="75455" y="144964"/>
                              </a:cubicBezTo>
                              <a:cubicBezTo>
                                <a:pt x="54270" y="148649"/>
                                <a:pt x="27025" y="138146"/>
                                <a:pt x="16143" y="119600"/>
                              </a:cubicBezTo>
                              <a:cubicBezTo>
                                <a:pt x="6497" y="103161"/>
                                <a:pt x="6242" y="102894"/>
                                <a:pt x="1315" y="84481"/>
                              </a:cubicBezTo>
                              <a:cubicBezTo>
                                <a:pt x="-9224" y="45099"/>
                                <a:pt x="49992" y="3617"/>
                                <a:pt x="90674" y="975"/>
                              </a:cubicBezTo>
                              <a:cubicBezTo>
                                <a:pt x="107019" y="-86"/>
                                <a:pt x="130545" y="-2711"/>
                                <a:pt x="138670" y="11511"/>
                              </a:cubicBezTo>
                              <a:cubicBezTo>
                                <a:pt x="144194" y="21180"/>
                                <a:pt x="132354" y="33340"/>
                                <a:pt x="125793" y="42338"/>
                              </a:cubicBezTo>
                              <a:cubicBezTo>
                                <a:pt x="119096" y="51522"/>
                                <a:pt x="119083" y="51562"/>
                                <a:pt x="111355" y="59897"/>
                              </a:cubicBezTo>
                              <a:cubicBezTo>
                                <a:pt x="97719" y="74606"/>
                                <a:pt x="82468" y="90094"/>
                                <a:pt x="63359" y="96187"/>
                              </a:cubicBezTo>
                              <a:cubicBezTo>
                                <a:pt x="56291" y="98441"/>
                                <a:pt x="48535" y="96968"/>
                                <a:pt x="41116" y="96968"/>
                              </a:cubicBezTo>
                              <a:cubicBezTo>
                                <a:pt x="40312" y="96968"/>
                                <a:pt x="41873" y="97358"/>
                                <a:pt x="42677" y="97358"/>
                              </a:cubicBezTo>
                              <a:cubicBezTo>
                                <a:pt x="52794" y="97358"/>
                                <a:pt x="62667" y="94166"/>
                                <a:pt x="72724" y="93066"/>
                              </a:cubicBezTo>
                              <a:cubicBezTo>
                                <a:pt x="102570" y="89802"/>
                                <a:pt x="132469" y="86693"/>
                                <a:pt x="162083" y="81749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B6409" id="Forme libre 2" o:spid="_x0000_s1026" style="width:40.3pt;height: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2083,145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" path="m77406,41557v,25754,,51509,,77263c77406,125323,77406,131827,77406,138330v,2305,320,6239,-1951,6634c54270,148649,27025,138146,16143,119600,6497,103161,6242,102894,1315,84481,-9224,45099,49992,3617,90674,975v16345,-1061,39871,-3686,47996,10536c144194,21180,132354,33340,125793,42338v-6697,9184,-6710,9224,-14438,17559c97719,74606,82468,90094,63359,96187v-7068,2254,-14824,781,-22243,781c40312,96968,41873,97358,42677,97358v10117,,19990,-3192,30047,-4292c102570,89802,132469,86693,162083,81749e" filled="f">
                <v:path arrowok="t" o:extrusionok="f"/>
                <w10:anchorlock/>
              </v:shape>
            </w:pict>
          </mc:Fallback>
        </mc:AlternateContent>
      </w:r>
    </w:p>
    <w:sectPr w:rsidR="000D15EF" w:rsidRPr="00457CEC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5EF"/>
    <w:rsid w:val="000D15EF"/>
    <w:rsid w:val="00457CEC"/>
    <w:rsid w:val="00B82F5C"/>
    <w:rsid w:val="00DD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68F3"/>
  <w15:docId w15:val="{B6924250-DA7D-4447-89FB-FC09A79A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="Comic Sans MS" w:hAnsi="Comic Sans MS" w:cs="Comic Sans MS"/>
        <w:sz w:val="22"/>
        <w:szCs w:val="22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F4"/>
  </w:style>
  <w:style w:type="paragraph" w:styleId="Titre1">
    <w:name w:val="heading 1"/>
    <w:basedOn w:val="Normal"/>
    <w:next w:val="Normal"/>
    <w:link w:val="Titre1Car"/>
    <w:uiPriority w:val="9"/>
    <w:qFormat/>
    <w:rsid w:val="001D1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1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29FE"/>
    <w:pPr>
      <w:keepNext/>
      <w:keepLines/>
      <w:spacing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4A3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D12D2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E17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7E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E17E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29FE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Policepardfaut"/>
    <w:rsid w:val="00955402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omainmillan345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oZON2BwefNbHmbhSNeNikKHdNw==">AMUW2mWhfkrbixwNYsbxtNColI+uUsoW7NpbxI+VhT17Ga2OxF985p5Nv2WEhAD+rStn1PP7vil8lQmJT2IUKHttYApuL3Svs2UFE3X4euSmYItZf7zdptg=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1388</Characters>
  <Application>Microsoft Office Word</Application>
  <DocSecurity>0</DocSecurity>
  <Lines>173</Lines>
  <Paragraphs>110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MILLAN Romain</dc:creator>
  <cp:lastModifiedBy>Romain Millan</cp:lastModifiedBy>
  <cp:revision>4</cp:revision>
  <dcterms:created xsi:type="dcterms:W3CDTF">2022-09-14T15:00:00Z</dcterms:created>
  <dcterms:modified xsi:type="dcterms:W3CDTF">2022-12-26T07:39:00Z</dcterms:modified>
</cp:coreProperties>
</file>