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1819" w14:textId="77777777" w:rsidR="00A47BD6" w:rsidRDefault="00000000">
      <w:pPr>
        <w:spacing w:after="0" w:line="276" w:lineRule="auto"/>
        <w:ind w:right="0"/>
        <w:jc w:val="center"/>
      </w:pPr>
      <w:r>
        <w:rPr>
          <w:b/>
          <w:sz w:val="72"/>
        </w:rPr>
        <w:t>Modèle pour la rédaction du rapport de saé - parcours</w:t>
      </w:r>
    </w:p>
    <w:p w14:paraId="78B045E8" w14:textId="77777777" w:rsidR="00A47BD6" w:rsidRDefault="00000000">
      <w:pPr>
        <w:spacing w:after="899" w:line="276" w:lineRule="auto"/>
        <w:ind w:right="0"/>
        <w:jc w:val="center"/>
      </w:pPr>
      <w:r>
        <w:rPr>
          <w:b/>
          <w:sz w:val="72"/>
        </w:rPr>
        <w:t>RACDV</w:t>
      </w:r>
    </w:p>
    <w:p w14:paraId="1D76BDEC" w14:textId="77777777" w:rsidR="00A47BD6" w:rsidRDefault="00000000">
      <w:pPr>
        <w:spacing w:line="338" w:lineRule="auto"/>
        <w:ind w:left="-5" w:right="0"/>
      </w:pPr>
      <w:r>
        <w:t>L’objectif de ce document est de vous guider pour la rédaction des rapports pour la SAÉ et le stage. Vous y trouverez une grille de relecture du rapport, ainsi qu’un modèle de structure de rapport. Il est impératif de comprendre que certaines des sections suggérées sont beaucoup plus importantes que d’autres. Consultez les commentaires dans le modèle pour comprendre comment les écrire.</w:t>
      </w:r>
    </w:p>
    <w:p w14:paraId="6F60C080" w14:textId="77777777" w:rsidR="00A47BD6" w:rsidRDefault="00000000">
      <w:pPr>
        <w:spacing w:after="5886" w:line="334" w:lineRule="auto"/>
        <w:ind w:left="-5" w:right="0"/>
      </w:pPr>
      <w:r>
        <w:rPr>
          <w:b/>
        </w:rPr>
        <w:t xml:space="preserve">L’objectif du rapport est d’expliquer votre démarche, de justifier vos choix </w:t>
      </w:r>
      <w:r>
        <w:t xml:space="preserve">(techniques et gestion de projet) et de </w:t>
      </w:r>
      <w:r>
        <w:rPr>
          <w:b/>
        </w:rPr>
        <w:t>faire des liens entre les différents enseignements suivis depuis le début du BUT.</w:t>
      </w:r>
    </w:p>
    <w:p w14:paraId="6DC5F06C" w14:textId="77777777" w:rsidR="00A47BD6" w:rsidRDefault="00000000">
      <w:pPr>
        <w:spacing w:after="0" w:line="259" w:lineRule="auto"/>
        <w:ind w:left="0" w:right="0" w:firstLine="0"/>
        <w:jc w:val="right"/>
      </w:pPr>
      <w:r>
        <w:t>1</w:t>
      </w:r>
    </w:p>
    <w:p w14:paraId="5DA55E3D" w14:textId="77777777" w:rsidR="00A47BD6" w:rsidRDefault="00000000">
      <w:pPr>
        <w:spacing w:after="963" w:line="259" w:lineRule="auto"/>
        <w:ind w:left="0" w:right="0" w:firstLine="0"/>
        <w:jc w:val="left"/>
      </w:pPr>
      <w:r>
        <w:rPr>
          <w:noProof/>
          <w:sz w:val="22"/>
        </w:rPr>
        <w:lastRenderedPageBreak/>
        <mc:AlternateContent>
          <mc:Choice Requires="wpg">
            <w:drawing>
              <wp:inline distT="0" distB="0" distL="0" distR="0" wp14:anchorId="5BB45D66" wp14:editId="316FF004">
                <wp:extent cx="5562600" cy="944389"/>
                <wp:effectExtent l="0" t="0" r="0" b="0"/>
                <wp:docPr id="6722" name="Group 6722"/>
                <wp:cNvGraphicFramePr/>
                <a:graphic xmlns:a="http://schemas.openxmlformats.org/drawingml/2006/main">
                  <a:graphicData uri="http://schemas.microsoft.com/office/word/2010/wordprocessingGroup">
                    <wpg:wgp>
                      <wpg:cNvGrpSpPr/>
                      <wpg:grpSpPr>
                        <a:xfrm>
                          <a:off x="0" y="0"/>
                          <a:ext cx="5562600" cy="944389"/>
                          <a:chOff x="0" y="0"/>
                          <a:chExt cx="5562600" cy="944389"/>
                        </a:xfrm>
                      </wpg:grpSpPr>
                      <pic:pic xmlns:pic="http://schemas.openxmlformats.org/drawingml/2006/picture">
                        <pic:nvPicPr>
                          <pic:cNvPr id="168" name="Picture 168"/>
                          <pic:cNvPicPr/>
                        </pic:nvPicPr>
                        <pic:blipFill>
                          <a:blip r:embed="rId7"/>
                          <a:stretch>
                            <a:fillRect/>
                          </a:stretch>
                        </pic:blipFill>
                        <pic:spPr>
                          <a:xfrm>
                            <a:off x="38100" y="0"/>
                            <a:ext cx="866775" cy="866775"/>
                          </a:xfrm>
                          <a:prstGeom prst="rect">
                            <a:avLst/>
                          </a:prstGeom>
                        </pic:spPr>
                      </pic:pic>
                      <pic:pic xmlns:pic="http://schemas.openxmlformats.org/drawingml/2006/picture">
                        <pic:nvPicPr>
                          <pic:cNvPr id="170" name="Picture 170"/>
                          <pic:cNvPicPr/>
                        </pic:nvPicPr>
                        <pic:blipFill>
                          <a:blip r:embed="rId8"/>
                          <a:stretch>
                            <a:fillRect/>
                          </a:stretch>
                        </pic:blipFill>
                        <pic:spPr>
                          <a:xfrm>
                            <a:off x="4105275" y="0"/>
                            <a:ext cx="1323975" cy="666750"/>
                          </a:xfrm>
                          <a:prstGeom prst="rect">
                            <a:avLst/>
                          </a:prstGeom>
                        </pic:spPr>
                      </pic:pic>
                      <pic:pic xmlns:pic="http://schemas.openxmlformats.org/drawingml/2006/picture">
                        <pic:nvPicPr>
                          <pic:cNvPr id="174" name="Picture 174"/>
                          <pic:cNvPicPr/>
                        </pic:nvPicPr>
                        <pic:blipFill>
                          <a:blip r:embed="rId9"/>
                          <a:stretch>
                            <a:fillRect/>
                          </a:stretch>
                        </pic:blipFill>
                        <pic:spPr>
                          <a:xfrm>
                            <a:off x="0" y="925339"/>
                            <a:ext cx="5562600" cy="19050"/>
                          </a:xfrm>
                          <a:prstGeom prst="rect">
                            <a:avLst/>
                          </a:prstGeom>
                        </pic:spPr>
                      </pic:pic>
                    </wpg:wgp>
                  </a:graphicData>
                </a:graphic>
              </wp:inline>
            </w:drawing>
          </mc:Choice>
          <mc:Fallback xmlns:a="http://schemas.openxmlformats.org/drawingml/2006/main">
            <w:pict>
              <v:group id="Group 6722" style="width:438pt;height:74.3613pt;mso-position-horizontal-relative:char;mso-position-vertical-relative:line" coordsize="55626,9443">
                <v:shape id="Picture 168" style="position:absolute;width:8667;height:8667;left:381;top:0;" filled="f">
                  <v:imagedata r:id="rId10"/>
                </v:shape>
                <v:shape id="Picture 170" style="position:absolute;width:13239;height:6667;left:41052;top:0;" filled="f">
                  <v:imagedata r:id="rId11"/>
                </v:shape>
                <v:shape id="Picture 174" style="position:absolute;width:55626;height:190;left:0;top:9253;" filled="f">
                  <v:imagedata r:id="rId12"/>
                </v:shape>
              </v:group>
            </w:pict>
          </mc:Fallback>
        </mc:AlternateContent>
      </w:r>
    </w:p>
    <w:p w14:paraId="2C1D1F81" w14:textId="77777777" w:rsidR="00A47BD6" w:rsidRDefault="00000000">
      <w:pPr>
        <w:spacing w:after="658" w:line="259" w:lineRule="auto"/>
        <w:ind w:left="0" w:right="0" w:firstLine="0"/>
        <w:jc w:val="center"/>
      </w:pPr>
      <w:r>
        <w:rPr>
          <w:b/>
          <w:color w:val="670C32"/>
          <w:sz w:val="28"/>
        </w:rPr>
        <w:t>R</w:t>
      </w:r>
      <w:r>
        <w:rPr>
          <w:b/>
          <w:color w:val="670C32"/>
          <w:sz w:val="20"/>
        </w:rPr>
        <w:t xml:space="preserve">APPORT FINAL DE </w:t>
      </w:r>
      <w:r>
        <w:rPr>
          <w:b/>
          <w:color w:val="670C32"/>
          <w:sz w:val="28"/>
        </w:rPr>
        <w:t>SAÉ</w:t>
      </w:r>
    </w:p>
    <w:p w14:paraId="744E6D6E" w14:textId="77777777" w:rsidR="00A47BD6" w:rsidRDefault="00000000">
      <w:pPr>
        <w:pStyle w:val="Titre1"/>
      </w:pPr>
      <w:r>
        <w:rPr>
          <w:sz w:val="48"/>
        </w:rPr>
        <w:t>[T</w:t>
      </w:r>
      <w:r>
        <w:t>ITRE DU RAPPORT</w:t>
      </w:r>
      <w:r>
        <w:rPr>
          <w:sz w:val="48"/>
        </w:rPr>
        <w:t>]</w:t>
      </w:r>
    </w:p>
    <w:p w14:paraId="7FC8FF6E" w14:textId="77777777" w:rsidR="00A47BD6" w:rsidRDefault="00000000">
      <w:pPr>
        <w:spacing w:after="451" w:line="259" w:lineRule="auto"/>
        <w:ind w:left="3060" w:right="0" w:firstLine="0"/>
        <w:jc w:val="left"/>
      </w:pPr>
      <w:r>
        <w:rPr>
          <w:noProof/>
        </w:rPr>
        <w:drawing>
          <wp:inline distT="0" distB="0" distL="0" distR="0" wp14:anchorId="2E57A637" wp14:editId="739060DF">
            <wp:extent cx="1885950" cy="188595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3"/>
                    <a:stretch>
                      <a:fillRect/>
                    </a:stretch>
                  </pic:blipFill>
                  <pic:spPr>
                    <a:xfrm>
                      <a:off x="0" y="0"/>
                      <a:ext cx="1885950" cy="1885950"/>
                    </a:xfrm>
                    <a:prstGeom prst="rect">
                      <a:avLst/>
                    </a:prstGeom>
                  </pic:spPr>
                </pic:pic>
              </a:graphicData>
            </a:graphic>
          </wp:inline>
        </w:drawing>
      </w:r>
    </w:p>
    <w:p w14:paraId="5CFC2382" w14:textId="77777777" w:rsidR="00A47BD6" w:rsidRDefault="00000000">
      <w:pPr>
        <w:spacing w:after="1005" w:line="265" w:lineRule="auto"/>
        <w:ind w:left="355" w:right="345"/>
        <w:jc w:val="center"/>
      </w:pPr>
      <w:r>
        <w:rPr>
          <w:b/>
          <w:color w:val="670C32"/>
        </w:rPr>
        <w:t>&lt;I</w:t>
      </w:r>
      <w:r>
        <w:rPr>
          <w:b/>
          <w:color w:val="670C32"/>
          <w:sz w:val="17"/>
        </w:rPr>
        <w:t>LLUSTRATION FACULTATIVE</w:t>
      </w:r>
      <w:r>
        <w:rPr>
          <w:b/>
          <w:color w:val="670C32"/>
        </w:rPr>
        <w:t>&gt;</w:t>
      </w:r>
    </w:p>
    <w:p w14:paraId="4FEB1881" w14:textId="77777777" w:rsidR="00A47BD6" w:rsidRDefault="00000000">
      <w:pPr>
        <w:spacing w:after="144" w:line="265" w:lineRule="auto"/>
        <w:ind w:left="355" w:right="345"/>
        <w:jc w:val="center"/>
      </w:pPr>
      <w:r>
        <w:rPr>
          <w:b/>
          <w:color w:val="670C32"/>
        </w:rPr>
        <w:t>R</w:t>
      </w:r>
      <w:r>
        <w:rPr>
          <w:b/>
          <w:color w:val="670C32"/>
          <w:sz w:val="17"/>
        </w:rPr>
        <w:t>ÉALISÉ PAR</w:t>
      </w:r>
    </w:p>
    <w:p w14:paraId="0917E462" w14:textId="77777777" w:rsidR="00A47BD6" w:rsidRDefault="00000000">
      <w:pPr>
        <w:pStyle w:val="Titre2"/>
        <w:spacing w:after="291" w:line="265" w:lineRule="auto"/>
        <w:ind w:left="2579"/>
      </w:pPr>
      <w:r>
        <w:rPr>
          <w:color w:val="670C32"/>
          <w:sz w:val="30"/>
        </w:rPr>
        <w:t>[N</w:t>
      </w:r>
      <w:r>
        <w:rPr>
          <w:color w:val="670C32"/>
          <w:sz w:val="21"/>
        </w:rPr>
        <w:t xml:space="preserve">OM ET </w:t>
      </w:r>
      <w:r>
        <w:rPr>
          <w:color w:val="670C32"/>
          <w:sz w:val="30"/>
        </w:rPr>
        <w:t>P</w:t>
      </w:r>
      <w:r>
        <w:rPr>
          <w:color w:val="670C32"/>
          <w:sz w:val="21"/>
        </w:rPr>
        <w:t xml:space="preserve">RÉNOM DU OU DES </w:t>
      </w:r>
      <w:r>
        <w:rPr>
          <w:color w:val="670C32"/>
          <w:sz w:val="30"/>
        </w:rPr>
        <w:t>A</w:t>
      </w:r>
      <w:r>
        <w:rPr>
          <w:color w:val="670C32"/>
          <w:sz w:val="21"/>
        </w:rPr>
        <w:t>UTEURS</w:t>
      </w:r>
      <w:r>
        <w:rPr>
          <w:color w:val="670C32"/>
          <w:sz w:val="30"/>
        </w:rPr>
        <w:t>]</w:t>
      </w:r>
    </w:p>
    <w:p w14:paraId="74A13D12" w14:textId="77777777" w:rsidR="00A47BD6" w:rsidRDefault="00000000">
      <w:pPr>
        <w:spacing w:after="222" w:line="265" w:lineRule="auto"/>
        <w:ind w:left="355" w:right="0"/>
        <w:jc w:val="center"/>
      </w:pPr>
      <w:r>
        <w:rPr>
          <w:b/>
          <w:color w:val="670C32"/>
        </w:rPr>
        <w:t>P</w:t>
      </w:r>
      <w:r>
        <w:rPr>
          <w:b/>
          <w:color w:val="670C32"/>
          <w:sz w:val="17"/>
        </w:rPr>
        <w:t>ROJET ENCADRÉ PAR</w:t>
      </w:r>
    </w:p>
    <w:p w14:paraId="68B0C197" w14:textId="77777777" w:rsidR="00A47BD6" w:rsidRDefault="00000000">
      <w:pPr>
        <w:spacing w:after="836" w:line="265" w:lineRule="auto"/>
        <w:ind w:left="1945" w:right="0"/>
        <w:jc w:val="left"/>
      </w:pPr>
      <w:r>
        <w:rPr>
          <w:b/>
          <w:color w:val="670C32"/>
          <w:sz w:val="30"/>
        </w:rPr>
        <w:t>[N</w:t>
      </w:r>
      <w:r>
        <w:rPr>
          <w:b/>
          <w:color w:val="670C32"/>
          <w:sz w:val="21"/>
        </w:rPr>
        <w:t xml:space="preserve">OM ET </w:t>
      </w:r>
      <w:r>
        <w:rPr>
          <w:b/>
          <w:color w:val="670C32"/>
          <w:sz w:val="30"/>
        </w:rPr>
        <w:t>P</w:t>
      </w:r>
      <w:r>
        <w:rPr>
          <w:b/>
          <w:color w:val="670C32"/>
          <w:sz w:val="21"/>
        </w:rPr>
        <w:t xml:space="preserve">RÉNOM DU OU DES RESPONSABLES DE LA </w:t>
      </w:r>
      <w:r>
        <w:rPr>
          <w:b/>
          <w:color w:val="670C32"/>
          <w:sz w:val="30"/>
        </w:rPr>
        <w:t>SAÉ]</w:t>
      </w:r>
    </w:p>
    <w:p w14:paraId="5FFFA6FA" w14:textId="77777777" w:rsidR="00A47BD6" w:rsidRDefault="00000000">
      <w:pPr>
        <w:pStyle w:val="Titre2"/>
        <w:spacing w:after="1369" w:line="265" w:lineRule="auto"/>
        <w:ind w:left="2924"/>
      </w:pPr>
      <w:r>
        <w:rPr>
          <w:color w:val="670C32"/>
          <w:sz w:val="30"/>
        </w:rPr>
        <w:t>P</w:t>
      </w:r>
      <w:r>
        <w:rPr>
          <w:color w:val="670C32"/>
          <w:sz w:val="21"/>
        </w:rPr>
        <w:t>OUR L</w:t>
      </w:r>
      <w:r>
        <w:rPr>
          <w:color w:val="670C32"/>
          <w:sz w:val="30"/>
        </w:rPr>
        <w:t>’</w:t>
      </w:r>
      <w:r>
        <w:rPr>
          <w:color w:val="670C32"/>
          <w:sz w:val="21"/>
        </w:rPr>
        <w:t xml:space="preserve">OBTENTION DU </w:t>
      </w:r>
      <w:r>
        <w:rPr>
          <w:color w:val="670C32"/>
          <w:sz w:val="30"/>
        </w:rPr>
        <w:t>[</w:t>
      </w:r>
      <w:r>
        <w:rPr>
          <w:color w:val="670C32"/>
          <w:sz w:val="21"/>
        </w:rPr>
        <w:t>DIPLÔME</w:t>
      </w:r>
      <w:r>
        <w:rPr>
          <w:color w:val="670C32"/>
          <w:sz w:val="30"/>
        </w:rPr>
        <w:t>]</w:t>
      </w:r>
    </w:p>
    <w:p w14:paraId="6DB5BEF3" w14:textId="77777777" w:rsidR="00A47BD6" w:rsidRDefault="00000000">
      <w:pPr>
        <w:spacing w:after="0" w:line="259" w:lineRule="auto"/>
        <w:ind w:left="3229" w:right="0" w:firstLine="0"/>
        <w:jc w:val="left"/>
      </w:pPr>
      <w:r>
        <w:rPr>
          <w:b/>
          <w:color w:val="670C32"/>
        </w:rPr>
        <w:t>A</w:t>
      </w:r>
      <w:r>
        <w:rPr>
          <w:b/>
          <w:color w:val="670C32"/>
          <w:sz w:val="17"/>
        </w:rPr>
        <w:t>NNÉE UNIVERSITAIRE</w:t>
      </w:r>
      <w:r>
        <w:rPr>
          <w:b/>
          <w:color w:val="670C32"/>
        </w:rPr>
        <w:t xml:space="preserve"> 20</w:t>
      </w:r>
      <w:r>
        <w:rPr>
          <w:b/>
          <w:color w:val="670C32"/>
          <w:sz w:val="17"/>
        </w:rPr>
        <w:t>XX</w:t>
      </w:r>
      <w:r>
        <w:rPr>
          <w:b/>
          <w:color w:val="670C32"/>
        </w:rPr>
        <w:t>-20</w:t>
      </w:r>
      <w:r>
        <w:rPr>
          <w:b/>
          <w:color w:val="670C32"/>
          <w:sz w:val="17"/>
        </w:rPr>
        <w:t>YY</w:t>
      </w:r>
    </w:p>
    <w:p w14:paraId="706B7353" w14:textId="77777777" w:rsidR="00A47BD6" w:rsidRDefault="00000000">
      <w:pPr>
        <w:spacing w:after="564" w:line="265" w:lineRule="auto"/>
        <w:ind w:left="-5" w:right="0"/>
        <w:jc w:val="left"/>
      </w:pPr>
      <w:r>
        <w:rPr>
          <w:b/>
          <w:sz w:val="32"/>
        </w:rPr>
        <w:lastRenderedPageBreak/>
        <w:t>R</w:t>
      </w:r>
      <w:r>
        <w:rPr>
          <w:b/>
          <w:sz w:val="22"/>
        </w:rPr>
        <w:t>EMERCIEMENTS</w:t>
      </w:r>
    </w:p>
    <w:p w14:paraId="65342B84" w14:textId="77777777" w:rsidR="00A47BD6" w:rsidRDefault="00000000">
      <w:pPr>
        <w:ind w:left="-5" w:right="0"/>
      </w:pPr>
      <w:r>
        <w:t>Remercier ici les personnes physiques ou morales qui vous ont aidé dans la réalisation de votre projet.</w:t>
      </w:r>
      <w:r>
        <w:br w:type="page"/>
      </w:r>
    </w:p>
    <w:p w14:paraId="1D76443E" w14:textId="77777777" w:rsidR="00A47BD6" w:rsidRDefault="00000000">
      <w:pPr>
        <w:spacing w:after="841" w:line="265" w:lineRule="auto"/>
        <w:ind w:left="-5" w:right="0"/>
        <w:jc w:val="left"/>
      </w:pPr>
      <w:r>
        <w:rPr>
          <w:b/>
          <w:sz w:val="22"/>
        </w:rPr>
        <w:lastRenderedPageBreak/>
        <w:t>RÉSUMÉ EN FRANÇAIS</w:t>
      </w:r>
    </w:p>
    <w:p w14:paraId="5D24B778" w14:textId="77777777" w:rsidR="00A47BD6" w:rsidRDefault="00000000">
      <w:pPr>
        <w:spacing w:after="683" w:line="265" w:lineRule="auto"/>
        <w:ind w:left="-5" w:right="0"/>
        <w:jc w:val="left"/>
      </w:pPr>
      <w:r>
        <w:rPr>
          <w:b/>
          <w:sz w:val="32"/>
        </w:rPr>
        <w:t>M</w:t>
      </w:r>
      <w:r>
        <w:rPr>
          <w:b/>
          <w:sz w:val="22"/>
        </w:rPr>
        <w:t>OTS CLÉS</w:t>
      </w:r>
    </w:p>
    <w:p w14:paraId="649F523B" w14:textId="77777777" w:rsidR="00A47BD6" w:rsidRDefault="00000000">
      <w:pPr>
        <w:spacing w:after="683" w:line="265" w:lineRule="auto"/>
        <w:ind w:left="-5" w:right="0"/>
        <w:jc w:val="left"/>
      </w:pPr>
      <w:r>
        <w:rPr>
          <w:b/>
          <w:sz w:val="32"/>
        </w:rPr>
        <w:t>A</w:t>
      </w:r>
      <w:r>
        <w:rPr>
          <w:b/>
          <w:sz w:val="22"/>
        </w:rPr>
        <w:t xml:space="preserve">BSTRACT </w:t>
      </w:r>
      <w:r>
        <w:rPr>
          <w:b/>
          <w:sz w:val="32"/>
        </w:rPr>
        <w:t>(R</w:t>
      </w:r>
      <w:r>
        <w:rPr>
          <w:b/>
          <w:sz w:val="22"/>
        </w:rPr>
        <w:t>ÉSUMÉ EN ANGLAIS</w:t>
      </w:r>
      <w:r>
        <w:rPr>
          <w:b/>
          <w:sz w:val="32"/>
        </w:rPr>
        <w:t>)</w:t>
      </w:r>
    </w:p>
    <w:p w14:paraId="4F2280E4" w14:textId="77777777" w:rsidR="00A47BD6" w:rsidRDefault="00000000">
      <w:pPr>
        <w:spacing w:after="683" w:line="265" w:lineRule="auto"/>
        <w:ind w:left="-5" w:right="0"/>
        <w:jc w:val="left"/>
      </w:pPr>
      <w:r>
        <w:rPr>
          <w:b/>
          <w:sz w:val="32"/>
        </w:rPr>
        <w:t>K</w:t>
      </w:r>
      <w:r>
        <w:rPr>
          <w:b/>
          <w:sz w:val="22"/>
        </w:rPr>
        <w:t>EYWORDS</w:t>
      </w:r>
      <w:r>
        <w:br w:type="page"/>
      </w:r>
    </w:p>
    <w:p w14:paraId="79B79466" w14:textId="77777777" w:rsidR="00A47BD6" w:rsidRDefault="00000000">
      <w:pPr>
        <w:spacing w:after="1170" w:line="259" w:lineRule="auto"/>
        <w:ind w:left="0" w:right="0" w:firstLine="0"/>
        <w:jc w:val="left"/>
      </w:pPr>
      <w:r>
        <w:rPr>
          <w:color w:val="2E75B5"/>
          <w:sz w:val="48"/>
        </w:rPr>
        <w:lastRenderedPageBreak/>
        <w:t>Sommaire</w:t>
      </w:r>
    </w:p>
    <w:p w14:paraId="12C50AA3" w14:textId="77777777" w:rsidR="00A47BD6" w:rsidRDefault="00000000">
      <w:pPr>
        <w:tabs>
          <w:tab w:val="right" w:pos="9072"/>
        </w:tabs>
        <w:spacing w:after="160" w:line="259" w:lineRule="auto"/>
        <w:ind w:left="0" w:right="0" w:firstLine="0"/>
        <w:jc w:val="left"/>
      </w:pPr>
      <w:r>
        <w:rPr>
          <w:b/>
          <w:color w:val="2E75B5"/>
        </w:rPr>
        <w:t>Introduction</w:t>
      </w:r>
      <w:r>
        <w:rPr>
          <w:b/>
          <w:color w:val="2E75B5"/>
        </w:rPr>
        <w:tab/>
        <w:t>6</w:t>
      </w:r>
    </w:p>
    <w:p w14:paraId="2C35D32D" w14:textId="77777777" w:rsidR="00A47BD6" w:rsidRDefault="00000000">
      <w:pPr>
        <w:numPr>
          <w:ilvl w:val="0"/>
          <w:numId w:val="1"/>
        </w:numPr>
        <w:spacing w:after="160" w:line="259" w:lineRule="auto"/>
        <w:ind w:right="0" w:hanging="240"/>
        <w:jc w:val="left"/>
      </w:pPr>
      <w:r>
        <w:rPr>
          <w:b/>
          <w:color w:val="2E75B5"/>
        </w:rPr>
        <w:t>Analyse</w:t>
      </w:r>
      <w:r>
        <w:rPr>
          <w:b/>
          <w:color w:val="2E75B5"/>
        </w:rPr>
        <w:tab/>
        <w:t>8</w:t>
      </w:r>
    </w:p>
    <w:p w14:paraId="27F33586" w14:textId="77777777" w:rsidR="00A47BD6" w:rsidRDefault="00000000">
      <w:pPr>
        <w:numPr>
          <w:ilvl w:val="0"/>
          <w:numId w:val="1"/>
        </w:numPr>
        <w:spacing w:after="160" w:line="259" w:lineRule="auto"/>
        <w:ind w:right="0" w:hanging="240"/>
        <w:jc w:val="left"/>
      </w:pPr>
      <w:r>
        <w:rPr>
          <w:b/>
          <w:color w:val="2E75B5"/>
        </w:rPr>
        <w:t>Rapport technique</w:t>
      </w:r>
      <w:r>
        <w:rPr>
          <w:b/>
          <w:color w:val="2E75B5"/>
        </w:rPr>
        <w:tab/>
        <w:t>9</w:t>
      </w:r>
    </w:p>
    <w:p w14:paraId="385916CB" w14:textId="77777777" w:rsidR="00A47BD6" w:rsidRDefault="00000000">
      <w:pPr>
        <w:numPr>
          <w:ilvl w:val="0"/>
          <w:numId w:val="1"/>
        </w:numPr>
        <w:spacing w:after="160" w:line="259" w:lineRule="auto"/>
        <w:ind w:right="0" w:hanging="240"/>
        <w:jc w:val="left"/>
      </w:pPr>
      <w:r>
        <w:rPr>
          <w:b/>
          <w:color w:val="2E75B5"/>
        </w:rPr>
        <w:t>Méthodologie et Organisation du Projet</w:t>
      </w:r>
      <w:r>
        <w:rPr>
          <w:b/>
          <w:color w:val="2E75B5"/>
        </w:rPr>
        <w:tab/>
        <w:t>10</w:t>
      </w:r>
    </w:p>
    <w:p w14:paraId="4CCC3DAA" w14:textId="77777777" w:rsidR="00A47BD6" w:rsidRDefault="00000000">
      <w:pPr>
        <w:numPr>
          <w:ilvl w:val="1"/>
          <w:numId w:val="1"/>
        </w:numPr>
        <w:spacing w:after="160" w:line="259" w:lineRule="auto"/>
        <w:ind w:right="0" w:hanging="419"/>
        <w:jc w:val="left"/>
      </w:pPr>
      <w:r>
        <w:rPr>
          <w:color w:val="2E75B5"/>
        </w:rPr>
        <w:t>Méthode de développement et outils</w:t>
      </w:r>
      <w:r>
        <w:rPr>
          <w:color w:val="2E75B5"/>
        </w:rPr>
        <w:tab/>
        <w:t>10</w:t>
      </w:r>
    </w:p>
    <w:p w14:paraId="52668D61" w14:textId="77777777" w:rsidR="00A47BD6" w:rsidRDefault="00000000">
      <w:pPr>
        <w:numPr>
          <w:ilvl w:val="1"/>
          <w:numId w:val="1"/>
        </w:numPr>
        <w:spacing w:after="160" w:line="259" w:lineRule="auto"/>
        <w:ind w:right="0" w:hanging="419"/>
        <w:jc w:val="left"/>
      </w:pPr>
      <w:r>
        <w:rPr>
          <w:color w:val="2E75B5"/>
        </w:rPr>
        <w:t>Planification des tâches</w:t>
      </w:r>
      <w:r>
        <w:rPr>
          <w:color w:val="2E75B5"/>
        </w:rPr>
        <w:tab/>
        <w:t>11</w:t>
      </w:r>
    </w:p>
    <w:p w14:paraId="434AAE49" w14:textId="77777777" w:rsidR="00A47BD6" w:rsidRDefault="00000000">
      <w:pPr>
        <w:numPr>
          <w:ilvl w:val="1"/>
          <w:numId w:val="1"/>
        </w:numPr>
        <w:spacing w:after="160" w:line="259" w:lineRule="auto"/>
        <w:ind w:right="0" w:hanging="419"/>
        <w:jc w:val="left"/>
      </w:pPr>
      <w:r>
        <w:rPr>
          <w:color w:val="2E75B5"/>
        </w:rPr>
        <w:t>Bilan critique par rapport aux objectifs du projet</w:t>
      </w:r>
      <w:r>
        <w:rPr>
          <w:color w:val="2E75B5"/>
        </w:rPr>
        <w:tab/>
        <w:t>11</w:t>
      </w:r>
    </w:p>
    <w:p w14:paraId="230CFD83" w14:textId="77777777" w:rsidR="00A47BD6" w:rsidRDefault="00000000">
      <w:pPr>
        <w:tabs>
          <w:tab w:val="right" w:pos="9072"/>
        </w:tabs>
        <w:spacing w:after="160" w:line="259" w:lineRule="auto"/>
        <w:ind w:left="0" w:right="0" w:firstLine="0"/>
        <w:jc w:val="left"/>
      </w:pPr>
      <w:r>
        <w:rPr>
          <w:b/>
          <w:color w:val="2E75B5"/>
        </w:rPr>
        <w:t>Conclusion</w:t>
      </w:r>
      <w:r>
        <w:rPr>
          <w:b/>
          <w:color w:val="2E75B5"/>
        </w:rPr>
        <w:tab/>
        <w:t>11</w:t>
      </w:r>
    </w:p>
    <w:p w14:paraId="44666002" w14:textId="77777777" w:rsidR="00A47BD6" w:rsidRDefault="00000000">
      <w:pPr>
        <w:tabs>
          <w:tab w:val="right" w:pos="9072"/>
        </w:tabs>
        <w:spacing w:after="160" w:line="259" w:lineRule="auto"/>
        <w:ind w:left="0" w:right="0" w:firstLine="0"/>
        <w:jc w:val="left"/>
      </w:pPr>
      <w:r>
        <w:rPr>
          <w:b/>
          <w:color w:val="2E75B5"/>
        </w:rPr>
        <w:t>Bibliographie</w:t>
      </w:r>
      <w:r>
        <w:rPr>
          <w:b/>
          <w:color w:val="2E75B5"/>
        </w:rPr>
        <w:tab/>
        <w:t>12</w:t>
      </w:r>
    </w:p>
    <w:p w14:paraId="267E0944" w14:textId="77777777" w:rsidR="00A47BD6" w:rsidRDefault="00000000">
      <w:pPr>
        <w:tabs>
          <w:tab w:val="right" w:pos="9072"/>
        </w:tabs>
        <w:spacing w:after="160" w:line="259" w:lineRule="auto"/>
        <w:ind w:left="0" w:right="0" w:firstLine="0"/>
        <w:jc w:val="left"/>
      </w:pPr>
      <w:r>
        <w:rPr>
          <w:b/>
          <w:color w:val="2E75B5"/>
        </w:rPr>
        <w:t>Annexes techniques</w:t>
      </w:r>
      <w:r>
        <w:rPr>
          <w:b/>
          <w:color w:val="2E75B5"/>
        </w:rPr>
        <w:tab/>
        <w:t>12</w:t>
      </w:r>
    </w:p>
    <w:p w14:paraId="4C3635B1" w14:textId="77777777" w:rsidR="00A47BD6" w:rsidRDefault="00000000">
      <w:pPr>
        <w:tabs>
          <w:tab w:val="center" w:pos="1133"/>
          <w:tab w:val="right" w:pos="9072"/>
        </w:tabs>
        <w:spacing w:after="160" w:line="259" w:lineRule="auto"/>
        <w:ind w:left="0" w:right="0" w:firstLine="0"/>
        <w:jc w:val="left"/>
      </w:pPr>
      <w:r>
        <w:rPr>
          <w:sz w:val="22"/>
        </w:rPr>
        <w:tab/>
      </w:r>
      <w:r>
        <w:rPr>
          <w:color w:val="2E75B5"/>
        </w:rPr>
        <w:t>Annexe 1 titre 1</w:t>
      </w:r>
      <w:r>
        <w:rPr>
          <w:color w:val="2E75B5"/>
        </w:rPr>
        <w:tab/>
        <w:t>12</w:t>
      </w:r>
    </w:p>
    <w:p w14:paraId="56B6A5C9" w14:textId="77777777" w:rsidR="00A47BD6" w:rsidRDefault="00000000">
      <w:pPr>
        <w:tabs>
          <w:tab w:val="center" w:pos="1133"/>
          <w:tab w:val="right" w:pos="9072"/>
        </w:tabs>
        <w:spacing w:after="160" w:line="259" w:lineRule="auto"/>
        <w:ind w:left="0" w:right="0" w:firstLine="0"/>
        <w:jc w:val="left"/>
      </w:pPr>
      <w:r>
        <w:rPr>
          <w:sz w:val="22"/>
        </w:rPr>
        <w:tab/>
      </w:r>
      <w:r>
        <w:rPr>
          <w:color w:val="2E75B5"/>
        </w:rPr>
        <w:t>Annexe 2 titre 2</w:t>
      </w:r>
      <w:r>
        <w:rPr>
          <w:color w:val="2E75B5"/>
        </w:rPr>
        <w:tab/>
        <w:t>13</w:t>
      </w:r>
    </w:p>
    <w:p w14:paraId="3802EBBC" w14:textId="77777777" w:rsidR="00A47BD6" w:rsidRDefault="00000000">
      <w:pPr>
        <w:tabs>
          <w:tab w:val="center" w:pos="1133"/>
          <w:tab w:val="right" w:pos="9072"/>
        </w:tabs>
        <w:spacing w:after="160" w:line="259" w:lineRule="auto"/>
        <w:ind w:left="0" w:right="0" w:firstLine="0"/>
        <w:jc w:val="left"/>
      </w:pPr>
      <w:r>
        <w:rPr>
          <w:sz w:val="22"/>
        </w:rPr>
        <w:tab/>
      </w:r>
      <w:r>
        <w:rPr>
          <w:color w:val="2E75B5"/>
        </w:rPr>
        <w:t>Annexe 3 titre 3</w:t>
      </w:r>
      <w:r>
        <w:rPr>
          <w:color w:val="2E75B5"/>
        </w:rPr>
        <w:tab/>
        <w:t>13</w:t>
      </w:r>
    </w:p>
    <w:p w14:paraId="631A4B5C" w14:textId="77777777" w:rsidR="00A47BD6" w:rsidRDefault="00000000">
      <w:pPr>
        <w:pStyle w:val="Titre2"/>
        <w:spacing w:after="247"/>
        <w:ind w:left="-5"/>
      </w:pPr>
      <w:r>
        <w:t>Table des figures</w:t>
      </w:r>
    </w:p>
    <w:p w14:paraId="02C9EDE1" w14:textId="77777777" w:rsidR="00A47BD6" w:rsidRDefault="00000000">
      <w:pPr>
        <w:spacing w:after="111"/>
        <w:ind w:left="-5" w:right="0"/>
      </w:pPr>
      <w:r>
        <w:t>Présentation de toutes les figures avec le n° de figure, son titre et la page où elle se trouve.</w:t>
      </w:r>
    </w:p>
    <w:p w14:paraId="17B781F8" w14:textId="77777777" w:rsidR="00A47BD6" w:rsidRDefault="00000000">
      <w:pPr>
        <w:spacing w:after="111"/>
        <w:ind w:left="-5" w:right="0"/>
      </w:pPr>
      <w:r>
        <w:t>Figure 1 - Use case Annonceur et/ou exploitant ..................................................................... 2</w:t>
      </w:r>
    </w:p>
    <w:p w14:paraId="7601C788" w14:textId="77777777" w:rsidR="00A47BD6" w:rsidRDefault="00000000">
      <w:pPr>
        <w:spacing w:after="111"/>
        <w:ind w:left="-5" w:right="0"/>
      </w:pPr>
      <w:r>
        <w:t>Figure 2 - Diagramme d’activité d’upload de fichier................................................................. 3</w:t>
      </w:r>
    </w:p>
    <w:p w14:paraId="3D50A557" w14:textId="77777777" w:rsidR="00A47BD6" w:rsidRDefault="00000000">
      <w:pPr>
        <w:spacing w:after="111"/>
        <w:ind w:left="-5" w:right="0"/>
      </w:pPr>
      <w:r>
        <w:t>Figure 3 - Espace membre......................................................................................................... 4</w:t>
      </w:r>
    </w:p>
    <w:p w14:paraId="59E3DB09" w14:textId="77777777" w:rsidR="00A47BD6" w:rsidRDefault="00000000">
      <w:pPr>
        <w:ind w:left="-5" w:right="0"/>
      </w:pPr>
      <w:r>
        <w:t>Figure 4 - Cycle de développement itératif............................................................................... 5</w:t>
      </w:r>
      <w:r>
        <w:br w:type="page"/>
      </w:r>
    </w:p>
    <w:p w14:paraId="1556DFB5" w14:textId="77777777" w:rsidR="00A47BD6" w:rsidRDefault="00000000">
      <w:pPr>
        <w:pStyle w:val="Titre2"/>
        <w:ind w:left="-5"/>
      </w:pPr>
      <w:r>
        <w:lastRenderedPageBreak/>
        <w:t>Glossaire</w:t>
      </w:r>
    </w:p>
    <w:p w14:paraId="40D0EAC3" w14:textId="77777777" w:rsidR="00A47BD6" w:rsidRDefault="00000000">
      <w:pPr>
        <w:spacing w:after="358"/>
        <w:ind w:left="-5" w:right="0"/>
      </w:pPr>
      <w:r>
        <w:t>Les termes définis dans ce glossaire sont identifiables dans le corps du texte au moyen d’un astérisque (*) lors de la première occurrence.</w:t>
      </w:r>
    </w:p>
    <w:p w14:paraId="29CB03AC" w14:textId="77777777" w:rsidR="00A47BD6" w:rsidRDefault="00000000">
      <w:pPr>
        <w:spacing w:after="361"/>
        <w:ind w:left="-5" w:right="0"/>
      </w:pPr>
      <w:r>
        <w:rPr>
          <w:b/>
        </w:rPr>
        <w:t xml:space="preserve">Mot en gras </w:t>
      </w:r>
      <w:r>
        <w:t>: définition du terme ou développement de l’acronyme.</w:t>
      </w:r>
    </w:p>
    <w:p w14:paraId="6C58A63D" w14:textId="77777777" w:rsidR="00A47BD6" w:rsidRDefault="00000000">
      <w:pPr>
        <w:spacing w:after="361"/>
        <w:ind w:left="-5" w:right="0"/>
      </w:pPr>
      <w:r>
        <w:rPr>
          <w:b/>
        </w:rPr>
        <w:t xml:space="preserve">Mot en gras </w:t>
      </w:r>
      <w:r>
        <w:t>: définition du terme ou développement de l’acronyme.</w:t>
      </w:r>
    </w:p>
    <w:p w14:paraId="1FEE5A50" w14:textId="77777777" w:rsidR="00A47BD6" w:rsidRDefault="00000000">
      <w:pPr>
        <w:ind w:left="-5" w:right="0"/>
      </w:pPr>
      <w:r>
        <w:rPr>
          <w:b/>
        </w:rPr>
        <w:t xml:space="preserve">Mot en gras </w:t>
      </w:r>
      <w:r>
        <w:t>: définition du terme ou développement de l’acronyme.</w:t>
      </w:r>
      <w:r>
        <w:br w:type="page"/>
      </w:r>
    </w:p>
    <w:p w14:paraId="160B7520" w14:textId="77777777" w:rsidR="00A47BD6" w:rsidRDefault="00000000">
      <w:pPr>
        <w:pStyle w:val="Titre2"/>
        <w:ind w:left="370"/>
      </w:pPr>
      <w:r>
        <w:lastRenderedPageBreak/>
        <w:t>Introduction</w:t>
      </w:r>
    </w:p>
    <w:p w14:paraId="5098F9BB" w14:textId="77777777" w:rsidR="00A47BD6" w:rsidRDefault="00000000">
      <w:pPr>
        <w:numPr>
          <w:ilvl w:val="0"/>
          <w:numId w:val="2"/>
        </w:numPr>
        <w:ind w:right="0" w:hanging="360"/>
      </w:pPr>
      <w:r>
        <w:t>Présentation générale du contexte</w:t>
      </w:r>
    </w:p>
    <w:p w14:paraId="17B1621D" w14:textId="77777777" w:rsidR="00A47BD6" w:rsidRDefault="00000000">
      <w:pPr>
        <w:numPr>
          <w:ilvl w:val="0"/>
          <w:numId w:val="2"/>
        </w:numPr>
        <w:ind w:right="0" w:hanging="360"/>
      </w:pPr>
      <w:r>
        <w:t>Problématique : expliquer quel est le problème auquel la saé répond. Montrer que le projet répond à un enjeu, un besoin.</w:t>
      </w:r>
    </w:p>
    <w:p w14:paraId="0B0DAA96" w14:textId="77777777" w:rsidR="00A47BD6" w:rsidRDefault="00000000">
      <w:pPr>
        <w:numPr>
          <w:ilvl w:val="0"/>
          <w:numId w:val="2"/>
        </w:numPr>
        <w:ind w:right="0" w:hanging="360"/>
      </w:pPr>
      <w:r>
        <w:t>Présentation du projet en lui-même : objectifs, fonctionnalités principales.</w:t>
      </w:r>
    </w:p>
    <w:p w14:paraId="2655EAE0" w14:textId="77777777" w:rsidR="00A47BD6" w:rsidRDefault="00000000">
      <w:pPr>
        <w:numPr>
          <w:ilvl w:val="0"/>
          <w:numId w:val="2"/>
        </w:numPr>
        <w:ind w:right="0" w:hanging="360"/>
      </w:pPr>
      <w:r>
        <w:t>Annonce du plan :</w:t>
      </w:r>
    </w:p>
    <w:p w14:paraId="4920578F" w14:textId="77777777" w:rsidR="00A47BD6" w:rsidRDefault="00000000">
      <w:pPr>
        <w:numPr>
          <w:ilvl w:val="1"/>
          <w:numId w:val="2"/>
        </w:numPr>
        <w:ind w:right="0" w:hanging="360"/>
      </w:pPr>
      <w:r>
        <w:t>Utiliser des connecteurs logiques qui ponctuent la phrase.</w:t>
      </w:r>
    </w:p>
    <w:p w14:paraId="78CBEE06" w14:textId="77777777" w:rsidR="00A47BD6" w:rsidRDefault="00000000">
      <w:pPr>
        <w:numPr>
          <w:ilvl w:val="1"/>
          <w:numId w:val="2"/>
        </w:numPr>
        <w:ind w:right="0" w:hanging="360"/>
      </w:pPr>
      <w:r>
        <w:t>Essayer d’ajouter des précisions pour l’annonce de chacune des parties afin que l’annonce du plan ne soit pas interchangeable d’un rapport à l’autre.</w:t>
      </w:r>
    </w:p>
    <w:p w14:paraId="42775DA8" w14:textId="77777777" w:rsidR="00A47BD6" w:rsidRDefault="00000000">
      <w:pPr>
        <w:numPr>
          <w:ilvl w:val="1"/>
          <w:numId w:val="2"/>
        </w:numPr>
        <w:ind w:right="0" w:hanging="360"/>
      </w:pPr>
      <w:r>
        <w:t>Inutile</w:t>
      </w:r>
      <w:r>
        <w:tab/>
        <w:t>d’annoncer</w:t>
      </w:r>
      <w:r>
        <w:tab/>
        <w:t>la</w:t>
      </w:r>
      <w:r>
        <w:tab/>
        <w:t>conclusion</w:t>
      </w:r>
      <w:r>
        <w:tab/>
        <w:t>dès</w:t>
      </w:r>
      <w:r>
        <w:tab/>
        <w:t>l’introduction</w:t>
      </w:r>
      <w:r>
        <w:tab/>
        <w:t>(cela</w:t>
      </w:r>
      <w:r>
        <w:tab/>
        <w:t>permet</w:t>
      </w:r>
      <w:r>
        <w:tab/>
        <w:t>d’alléger l’annonce du plan).</w:t>
      </w:r>
      <w:r>
        <w:br w:type="page"/>
      </w:r>
    </w:p>
    <w:p w14:paraId="7850CB12" w14:textId="77777777" w:rsidR="00A47BD6" w:rsidRDefault="00000000">
      <w:pPr>
        <w:pStyle w:val="Titre2"/>
        <w:tabs>
          <w:tab w:val="center" w:pos="1500"/>
        </w:tabs>
        <w:ind w:left="-15" w:firstLine="0"/>
      </w:pPr>
      <w:r>
        <w:lastRenderedPageBreak/>
        <w:t>1.</w:t>
      </w:r>
      <w:r>
        <w:tab/>
        <w:t>Analyse</w:t>
      </w:r>
    </w:p>
    <w:p w14:paraId="4E8B77F6" w14:textId="77777777" w:rsidR="00A47BD6" w:rsidRDefault="00000000">
      <w:pPr>
        <w:ind w:left="-5" w:right="0"/>
      </w:pPr>
      <w:r>
        <w:t>Phrase d’introduction qui annonce le contenu de la partie.</w:t>
      </w:r>
    </w:p>
    <w:p w14:paraId="5785ED1C" w14:textId="77777777" w:rsidR="00A47BD6" w:rsidRDefault="00000000">
      <w:pPr>
        <w:spacing w:after="357"/>
        <w:ind w:left="-5" w:right="0"/>
      </w:pPr>
      <w:r>
        <w:t xml:space="preserve">Expliquer les démarches mises en </w:t>
      </w:r>
      <w:r>
        <w:rPr>
          <w:rFonts w:ascii="Arial" w:eastAsia="Arial" w:hAnsi="Arial" w:cs="Arial"/>
        </w:rPr>
        <w:t>œ</w:t>
      </w:r>
      <w:r>
        <w:t>uvre pour identifier les points d’amélioration (déterminer les paramètres et variables à tester et expliquer pourquoi ces variables sont pertinentes)</w:t>
      </w:r>
      <w:r>
        <w:rPr>
          <w:rFonts w:ascii="Arial" w:eastAsia="Arial" w:hAnsi="Arial" w:cs="Arial"/>
        </w:rPr>
        <w:t> </w:t>
      </w:r>
      <w:r>
        <w:t>?</w:t>
      </w:r>
    </w:p>
    <w:p w14:paraId="47E635B8" w14:textId="77777777" w:rsidR="00A47BD6" w:rsidRDefault="00000000">
      <w:pPr>
        <w:spacing w:after="356"/>
        <w:ind w:left="-5" w:right="0"/>
      </w:pPr>
      <w:r>
        <w:t>Identifier ces points d’amélioration (ex “point 1 : amélioration de</w:t>
      </w:r>
      <w:r>
        <w:rPr>
          <w:rFonts w:ascii="Arial" w:eastAsia="Arial" w:hAnsi="Arial" w:cs="Arial"/>
        </w:rPr>
        <w:t>…</w:t>
      </w:r>
      <w:r>
        <w:t xml:space="preserve">, point 2 : </w:t>
      </w:r>
      <w:r>
        <w:rPr>
          <w:rFonts w:ascii="Arial" w:eastAsia="Arial" w:hAnsi="Arial" w:cs="Arial"/>
        </w:rPr>
        <w:t xml:space="preserve">… </w:t>
      </w:r>
      <w:r>
        <w:t xml:space="preserve">, </w:t>
      </w:r>
      <w:r>
        <w:rPr>
          <w:rFonts w:ascii="Arial" w:eastAsia="Arial" w:hAnsi="Arial" w:cs="Arial"/>
        </w:rPr>
        <w:t>…</w:t>
      </w:r>
      <w:r>
        <w:t>"). Essayez d’avoir un découpage en des points les plus précis possibles (éviter le “point 1 : améliorer le temps d'exécution de l’application”.). Si vous identifiez des “familles” de points, vous pouvez les grouper ensemble pour donner plus de structure qu’une grande liste.</w:t>
      </w:r>
    </w:p>
    <w:p w14:paraId="65A7B8EC" w14:textId="77777777" w:rsidR="00A47BD6" w:rsidRDefault="00000000">
      <w:pPr>
        <w:ind w:left="-5" w:right="0"/>
      </w:pPr>
      <w:r>
        <w:t>Expliquez ce qui ne va pas (dans la version fournie de base) sur chacun de ces points d’amélioration (typiquement, expliquer pourquoi une certaine partie du code est trop lente/trop consommatrice de mémoire/dangereuse).</w:t>
      </w:r>
      <w:r>
        <w:br w:type="page"/>
      </w:r>
    </w:p>
    <w:p w14:paraId="6E6E10D8" w14:textId="77777777" w:rsidR="00A47BD6" w:rsidRDefault="00000000">
      <w:pPr>
        <w:pStyle w:val="Titre2"/>
        <w:tabs>
          <w:tab w:val="center" w:pos="2579"/>
        </w:tabs>
        <w:ind w:left="-15" w:firstLine="0"/>
      </w:pPr>
      <w:r>
        <w:lastRenderedPageBreak/>
        <w:t>2.</w:t>
      </w:r>
      <w:r>
        <w:tab/>
        <w:t>Rapport technique</w:t>
      </w:r>
    </w:p>
    <w:p w14:paraId="0F8929E1" w14:textId="77777777" w:rsidR="00A47BD6" w:rsidRDefault="00000000">
      <w:pPr>
        <w:ind w:left="-5" w:right="0"/>
      </w:pPr>
      <w:r>
        <w:t>Expliquer pour chacun des points précédents comment les optimisations ont été réalisées, et quels tests ont été réalisés pour mesurer les gains.</w:t>
      </w:r>
    </w:p>
    <w:p w14:paraId="1C185683" w14:textId="77777777" w:rsidR="00A47BD6" w:rsidRDefault="00000000">
      <w:pPr>
        <w:ind w:left="-5" w:right="0"/>
      </w:pPr>
      <w:r>
        <w:t>A nouveau, si les points se regroupaient par famille dans l’analyse, vous pouvez grouper les parties du rapport techniques également.</w:t>
      </w:r>
    </w:p>
    <w:p w14:paraId="6CBB94C9" w14:textId="77777777" w:rsidR="00A47BD6" w:rsidRDefault="00000000">
      <w:pPr>
        <w:ind w:left="-5" w:right="0"/>
      </w:pPr>
      <w:r>
        <w:t>Ne pas hésiter à :</w:t>
      </w:r>
    </w:p>
    <w:p w14:paraId="7347E1DF" w14:textId="77777777" w:rsidR="00A47BD6" w:rsidRDefault="00000000">
      <w:pPr>
        <w:numPr>
          <w:ilvl w:val="0"/>
          <w:numId w:val="3"/>
        </w:numPr>
        <w:ind w:right="0" w:hanging="360"/>
      </w:pPr>
      <w:r>
        <w:t>entrer dans les détails techniques (penser que cette partie est adressée à un informaticien),</w:t>
      </w:r>
    </w:p>
    <w:p w14:paraId="27B115C9" w14:textId="77777777" w:rsidR="00A47BD6" w:rsidRDefault="00000000">
      <w:pPr>
        <w:numPr>
          <w:ilvl w:val="0"/>
          <w:numId w:val="3"/>
        </w:numPr>
        <w:ind w:right="0" w:hanging="360"/>
      </w:pPr>
      <w:r>
        <w:t>citer des extraits de code (avant/après),</w:t>
      </w:r>
    </w:p>
    <w:p w14:paraId="4F9D778A" w14:textId="77777777" w:rsidR="00A47BD6" w:rsidRDefault="00000000">
      <w:pPr>
        <w:numPr>
          <w:ilvl w:val="0"/>
          <w:numId w:val="3"/>
        </w:numPr>
        <w:ind w:right="0" w:hanging="360"/>
      </w:pPr>
      <w:r>
        <w:t>expliquer la démarche, et pas seulement le résultat final. Vous pouvez par exemple expliquer des solutions intermédiaires qui n’ont pas marché, et expliquer pourquoi elles ne marchaient pas</w:t>
      </w:r>
      <w:r>
        <w:rPr>
          <w:rFonts w:ascii="Arial" w:eastAsia="Arial" w:hAnsi="Arial" w:cs="Arial"/>
        </w:rPr>
        <w:t> </w:t>
      </w:r>
      <w:r>
        <w:t>!</w:t>
      </w:r>
    </w:p>
    <w:p w14:paraId="66FFD9D3" w14:textId="77777777" w:rsidR="00A47BD6" w:rsidRDefault="00000000">
      <w:pPr>
        <w:ind w:left="-5" w:right="0"/>
      </w:pPr>
      <w:r>
        <w:t>Ne pas oublier d’expliquer les tests réalisés pour valider les modifications.</w:t>
      </w:r>
      <w:r>
        <w:br w:type="page"/>
      </w:r>
    </w:p>
    <w:p w14:paraId="005454B0" w14:textId="77777777" w:rsidR="00A47BD6" w:rsidRDefault="00000000">
      <w:pPr>
        <w:pStyle w:val="Titre2"/>
        <w:tabs>
          <w:tab w:val="center" w:pos="4682"/>
        </w:tabs>
        <w:ind w:left="-15" w:firstLine="0"/>
      </w:pPr>
      <w:r>
        <w:lastRenderedPageBreak/>
        <w:t>3.</w:t>
      </w:r>
      <w:r>
        <w:tab/>
        <w:t>Méthodologie et Organisation du Projet</w:t>
      </w:r>
    </w:p>
    <w:p w14:paraId="3E41A008" w14:textId="77777777" w:rsidR="00A47BD6" w:rsidRDefault="00000000">
      <w:pPr>
        <w:spacing w:after="490"/>
        <w:ind w:left="-5" w:right="0"/>
      </w:pPr>
      <w:r>
        <w:t>Phrase d’introduction qui annonce le contenu de la partie.</w:t>
      </w:r>
    </w:p>
    <w:p w14:paraId="76A5204E" w14:textId="77777777" w:rsidR="00A47BD6" w:rsidRDefault="00000000">
      <w:pPr>
        <w:pStyle w:val="Titre3"/>
        <w:spacing w:after="333"/>
        <w:ind w:left="355"/>
      </w:pPr>
      <w:r>
        <w:rPr>
          <w:sz w:val="32"/>
        </w:rPr>
        <w:t xml:space="preserve">3.1. </w:t>
      </w:r>
      <w:r>
        <w:t>Gestion d’équipe</w:t>
      </w:r>
    </w:p>
    <w:p w14:paraId="37D550EA" w14:textId="77777777" w:rsidR="00A47BD6" w:rsidRDefault="00000000">
      <w:pPr>
        <w:ind w:left="-5" w:right="0"/>
      </w:pPr>
      <w:r>
        <w:t>Comment avez-vous organisé le travail d’équipe</w:t>
      </w:r>
      <w:r>
        <w:rPr>
          <w:rFonts w:ascii="Arial" w:eastAsia="Arial" w:hAnsi="Arial" w:cs="Arial"/>
        </w:rPr>
        <w:t> </w:t>
      </w:r>
      <w:r>
        <w:t>? Quel a été votre degré d’autonomie</w:t>
      </w:r>
      <w:r>
        <w:rPr>
          <w:rFonts w:ascii="Arial" w:eastAsia="Arial" w:hAnsi="Arial" w:cs="Arial"/>
        </w:rPr>
        <w:t> </w:t>
      </w:r>
      <w:r>
        <w:t>?</w:t>
      </w:r>
    </w:p>
    <w:p w14:paraId="0D8DEF29" w14:textId="77777777" w:rsidR="00A47BD6" w:rsidRDefault="00000000">
      <w:pPr>
        <w:spacing w:after="341"/>
        <w:ind w:left="-5" w:right="0"/>
      </w:pPr>
      <w:r>
        <w:t>Proactivité : quelle a été votre démarche pour trouver des informations</w:t>
      </w:r>
      <w:r>
        <w:rPr>
          <w:rFonts w:ascii="Arial" w:eastAsia="Arial" w:hAnsi="Arial" w:cs="Arial"/>
        </w:rPr>
        <w:t> </w:t>
      </w:r>
      <w:r>
        <w:t>? Avez-vous proposé des solutions</w:t>
      </w:r>
      <w:r>
        <w:rPr>
          <w:rFonts w:ascii="Arial" w:eastAsia="Arial" w:hAnsi="Arial" w:cs="Arial"/>
        </w:rPr>
        <w:t> </w:t>
      </w:r>
      <w:r>
        <w:t>? Quelles ont été vos prises d’initiative</w:t>
      </w:r>
      <w:r>
        <w:rPr>
          <w:rFonts w:ascii="Arial" w:eastAsia="Arial" w:hAnsi="Arial" w:cs="Arial"/>
        </w:rPr>
        <w:t> </w:t>
      </w:r>
      <w:r>
        <w:t>? Avez-vous organisé des réunions (si oui selon quels principes, quelles traces conservées</w:t>
      </w:r>
      <w:r>
        <w:rPr>
          <w:rFonts w:ascii="Arial" w:eastAsia="Arial" w:hAnsi="Arial" w:cs="Arial"/>
        </w:rPr>
        <w:t>…</w:t>
      </w:r>
      <w:r>
        <w:t>)</w:t>
      </w:r>
      <w:r>
        <w:rPr>
          <w:rFonts w:ascii="Arial" w:eastAsia="Arial" w:hAnsi="Arial" w:cs="Arial"/>
        </w:rPr>
        <w:t> </w:t>
      </w:r>
      <w:r>
        <w:t>?</w:t>
      </w:r>
    </w:p>
    <w:p w14:paraId="191CBCAE" w14:textId="77777777" w:rsidR="00A47BD6" w:rsidRDefault="00000000">
      <w:pPr>
        <w:spacing w:after="488"/>
        <w:ind w:left="-5" w:right="0"/>
      </w:pPr>
      <w:r>
        <w:t>Montrez aussi les outils utilisés (Gantt / Trello / Gitlab) avec des copies d’écran.</w:t>
      </w:r>
    </w:p>
    <w:p w14:paraId="7E7F2F4E" w14:textId="77777777" w:rsidR="00A47BD6" w:rsidRDefault="00000000">
      <w:pPr>
        <w:pStyle w:val="Titre3"/>
        <w:spacing w:after="11"/>
        <w:ind w:left="355"/>
      </w:pPr>
      <w:r>
        <w:rPr>
          <w:sz w:val="32"/>
        </w:rPr>
        <w:t xml:space="preserve">3.2. </w:t>
      </w:r>
      <w:r>
        <w:t>Méthode de développement et outils</w:t>
      </w:r>
    </w:p>
    <w:p w14:paraId="7046CA34" w14:textId="77777777" w:rsidR="00A47BD6" w:rsidRDefault="00000000">
      <w:pPr>
        <w:spacing w:after="358"/>
        <w:ind w:left="-5" w:right="0"/>
      </w:pPr>
      <w:r>
        <w:t>Quelle méthode de gestion de projet avez-vous choisie et pourquoi</w:t>
      </w:r>
      <w:r>
        <w:rPr>
          <w:rFonts w:ascii="Arial" w:eastAsia="Arial" w:hAnsi="Arial" w:cs="Arial"/>
        </w:rPr>
        <w:t> </w:t>
      </w:r>
      <w:r>
        <w:t>? À quels ajustements avez-vous procédé</w:t>
      </w:r>
      <w:r>
        <w:rPr>
          <w:rFonts w:ascii="Arial" w:eastAsia="Arial" w:hAnsi="Arial" w:cs="Arial"/>
        </w:rPr>
        <w:t> </w:t>
      </w:r>
      <w:r>
        <w:t>?</w:t>
      </w:r>
    </w:p>
    <w:p w14:paraId="66C82B4B" w14:textId="77777777" w:rsidR="00A47BD6" w:rsidRDefault="00000000">
      <w:pPr>
        <w:spacing w:after="487"/>
        <w:ind w:left="-5" w:right="0"/>
      </w:pPr>
      <w:r>
        <w:t>Montrez la planification réalisée au début du projet et le déroulement réel du projet pour faire une analyse comparative. Temps perdu</w:t>
      </w:r>
      <w:r>
        <w:rPr>
          <w:rFonts w:ascii="Arial" w:eastAsia="Arial" w:hAnsi="Arial" w:cs="Arial"/>
        </w:rPr>
        <w:t> </w:t>
      </w:r>
      <w:r>
        <w:t>? Différence par rapport à ce qui était planifié au début</w:t>
      </w:r>
      <w:r>
        <w:rPr>
          <w:rFonts w:ascii="Arial" w:eastAsia="Arial" w:hAnsi="Arial" w:cs="Arial"/>
        </w:rPr>
        <w:t> </w:t>
      </w:r>
      <w:r>
        <w:t>?</w:t>
      </w:r>
    </w:p>
    <w:p w14:paraId="2831C692" w14:textId="77777777" w:rsidR="00A47BD6" w:rsidRDefault="00000000">
      <w:pPr>
        <w:pStyle w:val="Titre3"/>
        <w:spacing w:after="0"/>
        <w:ind w:left="355"/>
      </w:pPr>
      <w:r>
        <w:rPr>
          <w:sz w:val="32"/>
        </w:rPr>
        <w:t xml:space="preserve">3.3. </w:t>
      </w:r>
      <w:r>
        <w:t>Bilan critique</w:t>
      </w:r>
    </w:p>
    <w:p w14:paraId="189B9F37" w14:textId="77777777" w:rsidR="00A47BD6" w:rsidRDefault="00000000">
      <w:pPr>
        <w:ind w:left="-5" w:right="0"/>
      </w:pPr>
      <w:r>
        <w:t>Choses non faites/faites non demandées (bonus)</w:t>
      </w:r>
    </w:p>
    <w:p w14:paraId="2537C218" w14:textId="77777777" w:rsidR="00A47BD6" w:rsidRDefault="00000000">
      <w:pPr>
        <w:ind w:left="-5" w:right="0"/>
      </w:pPr>
      <w:r>
        <w:t>Comment évaluez-vous la manière dont vous avez géré votre projet</w:t>
      </w:r>
      <w:r>
        <w:rPr>
          <w:rFonts w:ascii="Arial" w:eastAsia="Arial" w:hAnsi="Arial" w:cs="Arial"/>
        </w:rPr>
        <w:t> </w:t>
      </w:r>
      <w:r>
        <w:t>? Qu’est-ce qui pourrait être amélioré</w:t>
      </w:r>
      <w:r>
        <w:rPr>
          <w:rFonts w:ascii="Arial" w:eastAsia="Arial" w:hAnsi="Arial" w:cs="Arial"/>
        </w:rPr>
        <w:t> </w:t>
      </w:r>
      <w:r>
        <w:t>? Quels ont été les points faibles de l’équipe ? Comment avez-vous essayé de résoudre les problèmes</w:t>
      </w:r>
      <w:r>
        <w:rPr>
          <w:rFonts w:ascii="Arial" w:eastAsia="Arial" w:hAnsi="Arial" w:cs="Arial"/>
        </w:rPr>
        <w:t> </w:t>
      </w:r>
      <w:r>
        <w:t>?</w:t>
      </w:r>
    </w:p>
    <w:p w14:paraId="671DE6A3" w14:textId="77777777" w:rsidR="00A47BD6" w:rsidRDefault="00000000">
      <w:pPr>
        <w:ind w:left="-5" w:right="0"/>
      </w:pPr>
      <w:r>
        <w:t>Intégrer éventuellement les revues de sprints</w:t>
      </w:r>
    </w:p>
    <w:p w14:paraId="0125E5D8" w14:textId="77777777" w:rsidR="00A47BD6" w:rsidRDefault="00000000">
      <w:pPr>
        <w:pStyle w:val="Titre2"/>
        <w:spacing w:after="265"/>
        <w:ind w:left="-5"/>
      </w:pPr>
      <w:r>
        <w:t>Conclusion</w:t>
      </w:r>
    </w:p>
    <w:p w14:paraId="25EF2ECA" w14:textId="77777777" w:rsidR="00A47BD6" w:rsidRDefault="00000000">
      <w:pPr>
        <w:spacing w:after="37" w:line="259" w:lineRule="auto"/>
        <w:ind w:left="370" w:right="0"/>
      </w:pPr>
      <w:r>
        <w:rPr>
          <w:b/>
        </w:rPr>
        <w:t>Phase de résumé</w:t>
      </w:r>
    </w:p>
    <w:p w14:paraId="63E2D260" w14:textId="77777777" w:rsidR="00A47BD6" w:rsidRDefault="00000000">
      <w:pPr>
        <w:numPr>
          <w:ilvl w:val="0"/>
          <w:numId w:val="4"/>
        </w:numPr>
        <w:ind w:right="0" w:hanging="360"/>
      </w:pPr>
      <w:r>
        <w:t>Rappel des objectifs du projet</w:t>
      </w:r>
    </w:p>
    <w:p w14:paraId="0FAD8DCC" w14:textId="77777777" w:rsidR="00A47BD6" w:rsidRDefault="00000000">
      <w:pPr>
        <w:numPr>
          <w:ilvl w:val="0"/>
          <w:numId w:val="4"/>
        </w:numPr>
        <w:ind w:right="0" w:hanging="360"/>
      </w:pPr>
      <w:r>
        <w:t xml:space="preserve">Synthèse des résultats obtenus par rapport aux objectifs </w:t>
      </w:r>
    </w:p>
    <w:p w14:paraId="10258FE6" w14:textId="77777777" w:rsidR="00A47BD6" w:rsidRDefault="00000000">
      <w:pPr>
        <w:numPr>
          <w:ilvl w:val="0"/>
          <w:numId w:val="4"/>
        </w:numPr>
        <w:spacing w:after="362"/>
        <w:ind w:right="0" w:hanging="360"/>
      </w:pPr>
      <w:r>
        <w:t>Perspectives d’évolution du projet (éventuellement)</w:t>
      </w:r>
    </w:p>
    <w:p w14:paraId="0C0E144B" w14:textId="77777777" w:rsidR="00A47BD6" w:rsidRDefault="00000000">
      <w:pPr>
        <w:ind w:left="370" w:right="0"/>
      </w:pPr>
      <w:r>
        <w:rPr>
          <w:b/>
        </w:rPr>
        <w:t xml:space="preserve">Phase de bilan : </w:t>
      </w:r>
      <w:r>
        <w:t>que vous a apporté le projet d’un point de vue technique et humain</w:t>
      </w:r>
      <w:r>
        <w:rPr>
          <w:rFonts w:ascii="Arial" w:eastAsia="Arial" w:hAnsi="Arial" w:cs="Arial"/>
        </w:rPr>
        <w:t> </w:t>
      </w:r>
      <w:r>
        <w:t>?</w:t>
      </w:r>
    </w:p>
    <w:p w14:paraId="132D3B65" w14:textId="77777777" w:rsidR="00A47BD6" w:rsidRDefault="00000000">
      <w:pPr>
        <w:numPr>
          <w:ilvl w:val="0"/>
          <w:numId w:val="4"/>
        </w:numPr>
        <w:ind w:right="0" w:hanging="360"/>
      </w:pPr>
      <w:r>
        <w:t>Apports en termes de connaissances techniques.</w:t>
      </w:r>
    </w:p>
    <w:p w14:paraId="494C435E" w14:textId="77777777" w:rsidR="00A47BD6" w:rsidRDefault="00000000">
      <w:pPr>
        <w:numPr>
          <w:ilvl w:val="0"/>
          <w:numId w:val="4"/>
        </w:numPr>
        <w:ind w:right="0" w:hanging="360"/>
      </w:pPr>
      <w:r>
        <w:t>Rappel des principales difficultés techniques surmontées</w:t>
      </w:r>
    </w:p>
    <w:p w14:paraId="0DC15766" w14:textId="77777777" w:rsidR="00A47BD6" w:rsidRDefault="00000000">
      <w:pPr>
        <w:numPr>
          <w:ilvl w:val="0"/>
          <w:numId w:val="4"/>
        </w:numPr>
        <w:ind w:right="0" w:hanging="360"/>
      </w:pPr>
      <w:r>
        <w:t>Apports en termes de travail d’équipe</w:t>
      </w:r>
    </w:p>
    <w:p w14:paraId="4D42AD42" w14:textId="77777777" w:rsidR="00A47BD6" w:rsidRDefault="00000000">
      <w:pPr>
        <w:numPr>
          <w:ilvl w:val="0"/>
          <w:numId w:val="4"/>
        </w:numPr>
        <w:ind w:right="0" w:hanging="360"/>
      </w:pPr>
      <w:r>
        <w:t>Apport en termes de méthode de travail.</w:t>
      </w:r>
      <w:r>
        <w:br w:type="page"/>
      </w:r>
    </w:p>
    <w:p w14:paraId="11FDA894" w14:textId="77777777" w:rsidR="00A47BD6" w:rsidRDefault="00000000">
      <w:pPr>
        <w:pStyle w:val="Titre2"/>
        <w:ind w:left="-5"/>
      </w:pPr>
      <w:r>
        <w:lastRenderedPageBreak/>
        <w:t>Bibliographie</w:t>
      </w:r>
    </w:p>
    <w:p w14:paraId="4B38E2F2" w14:textId="77777777" w:rsidR="00A47BD6" w:rsidRDefault="00000000">
      <w:pPr>
        <w:ind w:left="-5" w:right="0"/>
      </w:pPr>
      <w:r>
        <w:t>Présentez l’ensemble des sources que vous avez consulté pour mener à bien votre projet (y compris les bibliothèques de code).</w:t>
      </w:r>
    </w:p>
    <w:p w14:paraId="60674C0F" w14:textId="77777777" w:rsidR="00A47BD6" w:rsidRDefault="00000000">
      <w:pPr>
        <w:spacing w:after="0"/>
        <w:ind w:left="-5" w:right="0"/>
      </w:pPr>
      <w:r>
        <w:t>Éditez votre bibliographie avec Zotero (style IEEE)</w:t>
      </w:r>
      <w:r>
        <w:br w:type="page"/>
      </w:r>
    </w:p>
    <w:p w14:paraId="75DDB5BC" w14:textId="77777777" w:rsidR="00A47BD6" w:rsidRDefault="00000000">
      <w:pPr>
        <w:pStyle w:val="Titre2"/>
        <w:ind w:left="-5"/>
      </w:pPr>
      <w:r>
        <w:lastRenderedPageBreak/>
        <w:t>Annexes techniques</w:t>
      </w:r>
    </w:p>
    <w:p w14:paraId="5591E8C7" w14:textId="77777777" w:rsidR="00A47BD6" w:rsidRDefault="00000000">
      <w:pPr>
        <w:ind w:left="-5" w:right="0"/>
      </w:pPr>
      <w:r>
        <w:t>Numéroter et présenter vos annexes dans le sommaire.</w:t>
      </w:r>
    </w:p>
    <w:p w14:paraId="599C0151" w14:textId="77777777" w:rsidR="00A47BD6" w:rsidRDefault="00000000">
      <w:pPr>
        <w:spacing w:after="482"/>
        <w:ind w:left="-5" w:right="0"/>
      </w:pPr>
      <w:r>
        <w:t>Incluez des annexes uniquement si vous y faites référence dans le rapport (renvoi depuis le texte).</w:t>
      </w:r>
    </w:p>
    <w:p w14:paraId="50EB7743" w14:textId="77777777" w:rsidR="00A47BD6" w:rsidRDefault="00000000">
      <w:pPr>
        <w:spacing w:after="391" w:line="259" w:lineRule="auto"/>
        <w:ind w:left="355" w:right="0"/>
        <w:jc w:val="left"/>
      </w:pPr>
      <w:r>
        <w:rPr>
          <w:b/>
          <w:sz w:val="36"/>
        </w:rPr>
        <w:t>Annexe 1 titre 1</w:t>
      </w:r>
    </w:p>
    <w:p w14:paraId="744B2253" w14:textId="77777777" w:rsidR="00A47BD6" w:rsidRDefault="00000000">
      <w:pPr>
        <w:spacing w:after="391" w:line="259" w:lineRule="auto"/>
        <w:ind w:left="355" w:right="0"/>
        <w:jc w:val="left"/>
      </w:pPr>
      <w:r>
        <w:rPr>
          <w:b/>
          <w:sz w:val="36"/>
        </w:rPr>
        <w:t>Annexe 2 titre 2</w:t>
      </w:r>
    </w:p>
    <w:p w14:paraId="0170B3F5" w14:textId="77777777" w:rsidR="00A47BD6" w:rsidRDefault="00000000">
      <w:pPr>
        <w:pStyle w:val="Titre3"/>
        <w:ind w:left="355"/>
      </w:pPr>
      <w:r>
        <w:t>Annexe 3 titre 3</w:t>
      </w:r>
    </w:p>
    <w:sectPr w:rsidR="00A47BD6">
      <w:footerReference w:type="even" r:id="rId14"/>
      <w:footerReference w:type="default" r:id="rId15"/>
      <w:footerReference w:type="first" r:id="rId16"/>
      <w:pgSz w:w="11920" w:h="16840"/>
      <w:pgMar w:top="1417" w:right="1431" w:bottom="711"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C01BD" w14:textId="77777777" w:rsidR="00FC720B" w:rsidRDefault="00FC720B">
      <w:pPr>
        <w:spacing w:after="0" w:line="240" w:lineRule="auto"/>
      </w:pPr>
      <w:r>
        <w:separator/>
      </w:r>
    </w:p>
  </w:endnote>
  <w:endnote w:type="continuationSeparator" w:id="0">
    <w:p w14:paraId="751EDE00" w14:textId="77777777" w:rsidR="00FC720B" w:rsidRDefault="00FC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04D7" w14:textId="77777777" w:rsidR="00A47BD6" w:rsidRDefault="00000000">
    <w:pPr>
      <w:spacing w:after="0" w:line="259" w:lineRule="auto"/>
      <w:ind w:left="0" w:righ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89C3" w14:textId="77777777" w:rsidR="00A47BD6" w:rsidRDefault="00000000">
    <w:pPr>
      <w:spacing w:after="0" w:line="259" w:lineRule="auto"/>
      <w:ind w:left="0" w:righ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B240" w14:textId="77777777" w:rsidR="00A47BD6" w:rsidRDefault="00A47BD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E34D" w14:textId="77777777" w:rsidR="00FC720B" w:rsidRDefault="00FC720B">
      <w:pPr>
        <w:spacing w:after="0" w:line="240" w:lineRule="auto"/>
      </w:pPr>
      <w:r>
        <w:separator/>
      </w:r>
    </w:p>
  </w:footnote>
  <w:footnote w:type="continuationSeparator" w:id="0">
    <w:p w14:paraId="4B80865E" w14:textId="77777777" w:rsidR="00FC720B" w:rsidRDefault="00FC7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6CE"/>
    <w:multiLevelType w:val="multilevel"/>
    <w:tmpl w:val="2CBEC1B8"/>
    <w:lvl w:ilvl="0">
      <w:start w:val="1"/>
      <w:numFmt w:val="decimal"/>
      <w:lvlText w:val="%1."/>
      <w:lvlJc w:val="left"/>
      <w:pPr>
        <w:ind w:left="240"/>
      </w:pPr>
      <w:rPr>
        <w:rFonts w:ascii="Calibri" w:eastAsia="Calibri" w:hAnsi="Calibri" w:cs="Calibri"/>
        <w:b/>
        <w:bCs/>
        <w:i w:val="0"/>
        <w:strike w:val="0"/>
        <w:dstrike w:val="0"/>
        <w:color w:val="2E75B5"/>
        <w:sz w:val="24"/>
        <w:szCs w:val="24"/>
        <w:u w:val="none" w:color="000000"/>
        <w:bdr w:val="none" w:sz="0" w:space="0" w:color="auto"/>
        <w:shd w:val="clear" w:color="auto" w:fill="auto"/>
        <w:vertAlign w:val="baseline"/>
      </w:rPr>
    </w:lvl>
    <w:lvl w:ilvl="1">
      <w:start w:val="1"/>
      <w:numFmt w:val="decimal"/>
      <w:lvlText w:val="%1.%2."/>
      <w:lvlJc w:val="left"/>
      <w:pPr>
        <w:ind w:left="419"/>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2E75B5"/>
        <w:sz w:val="24"/>
        <w:szCs w:val="24"/>
        <w:u w:val="none" w:color="000000"/>
        <w:bdr w:val="none" w:sz="0" w:space="0" w:color="auto"/>
        <w:shd w:val="clear" w:color="auto" w:fill="auto"/>
        <w:vertAlign w:val="baseline"/>
      </w:rPr>
    </w:lvl>
  </w:abstractNum>
  <w:abstractNum w:abstractNumId="1" w15:restartNumberingAfterBreak="0">
    <w:nsid w:val="29FD14D4"/>
    <w:multiLevelType w:val="hybridMultilevel"/>
    <w:tmpl w:val="7FE60358"/>
    <w:lvl w:ilvl="0" w:tplc="BBD2E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7C53D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0725E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A877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DC529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4490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86FE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5459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D490A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9250A"/>
    <w:multiLevelType w:val="hybridMultilevel"/>
    <w:tmpl w:val="6FFC8B84"/>
    <w:lvl w:ilvl="0" w:tplc="E5489F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012B8">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4AAD9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9E228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EE53F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AC3360">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D022D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4A376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34546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043364"/>
    <w:multiLevelType w:val="hybridMultilevel"/>
    <w:tmpl w:val="6A2A47EC"/>
    <w:lvl w:ilvl="0" w:tplc="B21ED4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086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926F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34D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C29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3CFB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8C1E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3C7AF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F8D46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48316333">
    <w:abstractNumId w:val="0"/>
  </w:num>
  <w:num w:numId="2" w16cid:durableId="987785092">
    <w:abstractNumId w:val="2"/>
  </w:num>
  <w:num w:numId="3" w16cid:durableId="2132552560">
    <w:abstractNumId w:val="3"/>
  </w:num>
  <w:num w:numId="4" w16cid:durableId="66154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D6"/>
    <w:rsid w:val="006C7360"/>
    <w:rsid w:val="00A47BD6"/>
    <w:rsid w:val="00FC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477F48C"/>
  <w15:docId w15:val="{00B4BF0D-2DBC-C240-A3D8-E831F0B2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71" w:lineRule="auto"/>
      <w:ind w:left="10" w:right="1"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354" w:line="259" w:lineRule="auto"/>
      <w:ind w:left="2968"/>
      <w:outlineLvl w:val="0"/>
    </w:pPr>
    <w:rPr>
      <w:rFonts w:ascii="Calibri" w:eastAsia="Calibri" w:hAnsi="Calibri" w:cs="Calibri"/>
      <w:b/>
      <w:color w:val="670C32"/>
      <w:sz w:val="34"/>
    </w:rPr>
  </w:style>
  <w:style w:type="paragraph" w:styleId="Titre2">
    <w:name w:val="heading 2"/>
    <w:next w:val="Normal"/>
    <w:link w:val="Titre2Car"/>
    <w:uiPriority w:val="9"/>
    <w:unhideWhenUsed/>
    <w:qFormat/>
    <w:pPr>
      <w:keepNext/>
      <w:keepLines/>
      <w:spacing w:line="259" w:lineRule="auto"/>
      <w:ind w:left="10" w:hanging="10"/>
      <w:outlineLvl w:val="1"/>
    </w:pPr>
    <w:rPr>
      <w:rFonts w:ascii="Calibri" w:eastAsia="Calibri" w:hAnsi="Calibri" w:cs="Calibri"/>
      <w:b/>
      <w:color w:val="000000"/>
      <w:sz w:val="48"/>
    </w:rPr>
  </w:style>
  <w:style w:type="paragraph" w:styleId="Titre3">
    <w:name w:val="heading 3"/>
    <w:next w:val="Normal"/>
    <w:link w:val="Titre3Car"/>
    <w:uiPriority w:val="9"/>
    <w:unhideWhenUsed/>
    <w:qFormat/>
    <w:pPr>
      <w:keepNext/>
      <w:keepLines/>
      <w:spacing w:after="391" w:line="259" w:lineRule="auto"/>
      <w:ind w:left="370" w:hanging="10"/>
      <w:outlineLvl w:val="2"/>
    </w:pPr>
    <w:rPr>
      <w:rFonts w:ascii="Calibri" w:eastAsia="Calibri" w:hAnsi="Calibri" w:cs="Calibri"/>
      <w:b/>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670C32"/>
      <w:sz w:val="34"/>
    </w:rPr>
  </w:style>
  <w:style w:type="character" w:customStyle="1" w:styleId="Titre2Car">
    <w:name w:val="Titre 2 Car"/>
    <w:link w:val="Titre2"/>
    <w:rPr>
      <w:rFonts w:ascii="Calibri" w:eastAsia="Calibri" w:hAnsi="Calibri" w:cs="Calibri"/>
      <w:b/>
      <w:color w:val="000000"/>
      <w:sz w:val="48"/>
    </w:rPr>
  </w:style>
  <w:style w:type="character" w:customStyle="1" w:styleId="Titre3Car">
    <w:name w:val="Titre 3 Car"/>
    <w:link w:val="Titre3"/>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1008</Words>
  <Characters>5548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consignes rapport de saé-2023-RACDAV</dc:title>
  <dc:subject/>
  <dc:creator>Romain Millan</dc:creator>
  <cp:keywords/>
  <cp:lastModifiedBy>Romain Millan</cp:lastModifiedBy>
  <cp:revision>2</cp:revision>
  <dcterms:created xsi:type="dcterms:W3CDTF">2023-03-09T11:11:00Z</dcterms:created>
  <dcterms:modified xsi:type="dcterms:W3CDTF">2023-03-09T11:11:00Z</dcterms:modified>
</cp:coreProperties>
</file>