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</w:rPr>
      </w:pPr>
      <w:bookmarkStart w:colFirst="0" w:colLast="0" w:name="_sqf45jcw1864" w:id="0"/>
      <w:bookmarkEnd w:id="0"/>
      <w:r w:rsidDel="00000000" w:rsidR="00000000" w:rsidRPr="00000000">
        <w:rPr>
          <w:b w:val="1"/>
          <w:rtl w:val="0"/>
        </w:rPr>
        <w:t xml:space="preserve">Virtualisation Avancée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>
          <w:b w:val="1"/>
        </w:rPr>
      </w:pPr>
      <w:bookmarkStart w:colFirst="0" w:colLast="0" w:name="_vsgkcmxys80q" w:id="1"/>
      <w:bookmarkEnd w:id="1"/>
      <w:r w:rsidDel="00000000" w:rsidR="00000000" w:rsidRPr="00000000">
        <w:rPr>
          <w:b w:val="1"/>
          <w:rtl w:val="0"/>
        </w:rPr>
        <w:t xml:space="preserve">TP1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cn84bxwowu7j" w:id="2"/>
      <w:bookmarkEnd w:id="2"/>
      <w:r w:rsidDel="00000000" w:rsidR="00000000" w:rsidRPr="00000000">
        <w:rPr>
          <w:rtl w:val="0"/>
        </w:rPr>
        <w:t xml:space="preserve">Etape 1</w:t>
      </w:r>
    </w:p>
    <w:p w:rsidR="00000000" w:rsidDel="00000000" w:rsidP="00000000" w:rsidRDefault="00000000" w:rsidRPr="00000000" w14:paraId="00000006">
      <w:pPr>
        <w:pStyle w:val="Heading3"/>
        <w:rPr/>
      </w:pPr>
      <w:bookmarkStart w:colFirst="0" w:colLast="0" w:name="_dx4cof6e35ar" w:id="3"/>
      <w:bookmarkEnd w:id="3"/>
      <w:r w:rsidDel="00000000" w:rsidR="00000000" w:rsidRPr="00000000">
        <w:rPr>
          <w:rtl w:val="0"/>
        </w:rPr>
        <w:t xml:space="preserve">a)</w:t>
      </w:r>
    </w:p>
    <w:p w:rsidR="00000000" w:rsidDel="00000000" w:rsidP="00000000" w:rsidRDefault="00000000" w:rsidRPr="00000000" w14:paraId="00000007">
      <w:pPr>
        <w:ind w:firstLine="720"/>
        <w:rPr/>
      </w:pPr>
      <w:r w:rsidDel="00000000" w:rsidR="00000000" w:rsidRPr="00000000">
        <w:rPr>
          <w:rtl w:val="0"/>
        </w:rPr>
        <w:t xml:space="preserve">La différence observée dans les logs de docker est qu’il ne pull plus l’image du container.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ab/>
        <w:t xml:space="preserve">J’en déduis donc, que lorsqu’un container n’est pas disponible en local, l’image du container est téléchargée depuis internet.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/>
      </w:pPr>
      <w:bookmarkStart w:colFirst="0" w:colLast="0" w:name="_6938o5g5qqv1" w:id="4"/>
      <w:bookmarkEnd w:id="4"/>
      <w:r w:rsidDel="00000000" w:rsidR="00000000" w:rsidRPr="00000000">
        <w:rPr>
          <w:rtl w:val="0"/>
        </w:rPr>
        <w:t xml:space="preserve">d)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  <w:t xml:space="preserve">Dans le docker-compose, 2 containers seront lancés, et les ports exposées seront: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8000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/>
      </w:pPr>
      <w:bookmarkStart w:colFirst="0" w:colLast="0" w:name="_1vh5p59jjzyj" w:id="5"/>
      <w:bookmarkEnd w:id="5"/>
      <w:r w:rsidDel="00000000" w:rsidR="00000000" w:rsidRPr="00000000">
        <w:rPr>
          <w:rtl w:val="0"/>
        </w:rPr>
        <w:t xml:space="preserve">e)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2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/>
      </w:pPr>
      <w:bookmarkStart w:colFirst="0" w:colLast="0" w:name="_nksw0hv1aa7b" w:id="6"/>
      <w:bookmarkEnd w:id="6"/>
      <w:r w:rsidDel="00000000" w:rsidR="00000000" w:rsidRPr="00000000">
        <w:rPr>
          <w:rtl w:val="0"/>
        </w:rPr>
        <w:t xml:space="preserve">f)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/>
      </w:pPr>
      <w:bookmarkStart w:colFirst="0" w:colLast="0" w:name="_jvfz8si69hxx" w:id="7"/>
      <w:bookmarkEnd w:id="7"/>
      <w:r w:rsidDel="00000000" w:rsidR="00000000" w:rsidRPr="00000000">
        <w:rPr>
          <w:rtl w:val="0"/>
        </w:rPr>
        <w:t xml:space="preserve">g)</w:t>
      </w:r>
    </w:p>
    <w:p w:rsidR="00000000" w:rsidDel="00000000" w:rsidP="00000000" w:rsidRDefault="00000000" w:rsidRPr="00000000" w14:paraId="00000016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f284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1fa8c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e9f284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version du fichier docker-compose</w:t>
      </w:r>
    </w:p>
    <w:p w:rsidR="00000000" w:rsidDel="00000000" w:rsidP="00000000" w:rsidRDefault="00000000" w:rsidRPr="00000000" w14:paraId="00000017">
      <w:pPr>
        <w:shd w:fill="282a36" w:val="clear"/>
        <w:spacing w:line="360" w:lineRule="auto"/>
        <w:rPr>
          <w:rFonts w:ascii="Courier New" w:cs="Courier New" w:eastAsia="Courier New" w:hAnsi="Courier New"/>
          <w:color w:val="f8f8f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services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Liste des services</w:t>
      </w:r>
    </w:p>
    <w:p w:rsidR="00000000" w:rsidDel="00000000" w:rsidP="00000000" w:rsidRDefault="00000000" w:rsidRPr="00000000" w14:paraId="00000019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database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Service n°1 (Base de données)</w:t>
      </w:r>
    </w:p>
    <w:p w:rsidR="00000000" w:rsidDel="00000000" w:rsidP="00000000" w:rsidRDefault="00000000" w:rsidRPr="00000000" w14:paraId="0000001A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1fa8c"/>
          <w:sz w:val="18"/>
          <w:szCs w:val="18"/>
          <w:rtl w:val="0"/>
        </w:rPr>
        <w:t xml:space="preserve">mariadb:11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Image du 1er service</w:t>
      </w:r>
    </w:p>
    <w:p w:rsidR="00000000" w:rsidDel="00000000" w:rsidP="00000000" w:rsidRDefault="00000000" w:rsidRPr="00000000" w14:paraId="0000001B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environment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Liste des variables d'environnement dans le container</w:t>
      </w:r>
    </w:p>
    <w:p w:rsidR="00000000" w:rsidDel="00000000" w:rsidP="00000000" w:rsidRDefault="00000000" w:rsidRPr="00000000" w14:paraId="0000001C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1fa8c"/>
          <w:sz w:val="18"/>
          <w:szCs w:val="18"/>
          <w:rtl w:val="0"/>
        </w:rPr>
        <w:t xml:space="preserve">MARIADB_ROOT_PASSWORD=changeme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Variable d'environement 'MARIADB_ROOT_PASSWORD' avec ca valeur</w:t>
      </w:r>
    </w:p>
    <w:p w:rsidR="00000000" w:rsidDel="00000000" w:rsidP="00000000" w:rsidRDefault="00000000" w:rsidRPr="00000000" w14:paraId="0000001D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networks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Liste des networks</w:t>
      </w:r>
    </w:p>
    <w:p w:rsidR="00000000" w:rsidDel="00000000" w:rsidP="00000000" w:rsidRDefault="00000000" w:rsidRPr="00000000" w14:paraId="0000001E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1fa8c"/>
          <w:sz w:val="18"/>
          <w:szCs w:val="18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Utilisateur du network 'db'</w:t>
      </w:r>
    </w:p>
    <w:p w:rsidR="00000000" w:rsidDel="00000000" w:rsidP="00000000" w:rsidRDefault="00000000" w:rsidRPr="00000000" w14:paraId="0000001F">
      <w:pPr>
        <w:shd w:fill="282a36" w:val="clear"/>
        <w:spacing w:line="360" w:lineRule="auto"/>
        <w:rPr>
          <w:rFonts w:ascii="Courier New" w:cs="Courier New" w:eastAsia="Courier New" w:hAnsi="Courier New"/>
          <w:color w:val="f8f8f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Service n°2 (Web)</w:t>
      </w:r>
    </w:p>
    <w:p w:rsidR="00000000" w:rsidDel="00000000" w:rsidP="00000000" w:rsidRDefault="00000000" w:rsidRPr="00000000" w14:paraId="00000021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Consigne pour crée le container</w:t>
      </w:r>
    </w:p>
    <w:p w:rsidR="00000000" w:rsidDel="00000000" w:rsidP="00000000" w:rsidRDefault="00000000" w:rsidRPr="00000000" w14:paraId="00000022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d93f9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Ou se situe le context du docker-compose</w:t>
      </w:r>
    </w:p>
    <w:p w:rsidR="00000000" w:rsidDel="00000000" w:rsidP="00000000" w:rsidRDefault="00000000" w:rsidRPr="00000000" w14:paraId="00000023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dockerfile_inline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C'est un Dockerfile mais directement écrit dans le docker-compose au lieu d'avoir un autre fichier distinct</w:t>
      </w:r>
    </w:p>
    <w:p w:rsidR="00000000" w:rsidDel="00000000" w:rsidP="00000000" w:rsidRDefault="00000000" w:rsidRPr="00000000" w14:paraId="00000024">
      <w:pPr>
        <w:shd w:fill="282a36" w:val="clear"/>
        <w:spacing w:line="360" w:lineRule="auto"/>
        <w:rPr>
          <w:rFonts w:ascii="Courier New" w:cs="Courier New" w:eastAsia="Courier New" w:hAnsi="Courier New"/>
          <w:color w:val="f1fa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1fa8c"/>
          <w:sz w:val="18"/>
          <w:szCs w:val="18"/>
          <w:rtl w:val="0"/>
        </w:rPr>
        <w:t xml:space="preserve">FROM php:7.2-apache</w:t>
      </w:r>
    </w:p>
    <w:p w:rsidR="00000000" w:rsidDel="00000000" w:rsidP="00000000" w:rsidRDefault="00000000" w:rsidRPr="00000000" w14:paraId="00000025">
      <w:pPr>
        <w:shd w:fill="282a36" w:val="clear"/>
        <w:spacing w:line="360" w:lineRule="auto"/>
        <w:rPr>
          <w:rFonts w:ascii="Courier New" w:cs="Courier New" w:eastAsia="Courier New" w:hAnsi="Courier New"/>
          <w:color w:val="f1fa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1fa8c"/>
          <w:sz w:val="18"/>
          <w:szCs w:val="18"/>
          <w:rtl w:val="0"/>
        </w:rPr>
        <w:t xml:space="preserve">RUN docker-php-ext-install pdo pdo_mysql</w:t>
      </w:r>
    </w:p>
    <w:p w:rsidR="00000000" w:rsidDel="00000000" w:rsidP="00000000" w:rsidRDefault="00000000" w:rsidRPr="00000000" w14:paraId="00000026">
      <w:pPr>
        <w:shd w:fill="282a36" w:val="clear"/>
        <w:spacing w:line="360" w:lineRule="auto"/>
        <w:rPr>
          <w:rFonts w:ascii="Courier New" w:cs="Courier New" w:eastAsia="Courier New" w:hAnsi="Courier New"/>
          <w:color w:val="f1fa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1fa8c"/>
          <w:sz w:val="18"/>
          <w:szCs w:val="18"/>
          <w:rtl w:val="0"/>
        </w:rPr>
        <w:t xml:space="preserve">RUN docker-php-ext-enable pdo pdo_mysql</w:t>
      </w:r>
    </w:p>
    <w:p w:rsidR="00000000" w:rsidDel="00000000" w:rsidP="00000000" w:rsidRDefault="00000000" w:rsidRPr="00000000" w14:paraId="00000027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volumes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Liste des volumes du container</w:t>
      </w:r>
    </w:p>
    <w:p w:rsidR="00000000" w:rsidDel="00000000" w:rsidP="00000000" w:rsidRDefault="00000000" w:rsidRPr="00000000" w14:paraId="00000028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1fa8c"/>
          <w:sz w:val="18"/>
          <w:szCs w:val="18"/>
          <w:rtl w:val="0"/>
        </w:rPr>
        <w:t xml:space="preserve">./app/src:/var/www/html/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Associe le dossier ./app/src au dossier /var/www/html dans le container</w:t>
      </w:r>
    </w:p>
    <w:p w:rsidR="00000000" w:rsidDel="00000000" w:rsidP="00000000" w:rsidRDefault="00000000" w:rsidRPr="00000000" w14:paraId="00000029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Liste des ports ouvert</w:t>
      </w:r>
    </w:p>
    <w:p w:rsidR="00000000" w:rsidDel="00000000" w:rsidP="00000000" w:rsidRDefault="00000000" w:rsidRPr="00000000" w14:paraId="0000002A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f284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1fa8c"/>
          <w:sz w:val="18"/>
          <w:szCs w:val="18"/>
          <w:rtl w:val="0"/>
        </w:rPr>
        <w:t xml:space="preserve">8000:80</w:t>
      </w:r>
      <w:r w:rsidDel="00000000" w:rsidR="00000000" w:rsidRPr="00000000">
        <w:rPr>
          <w:rFonts w:ascii="Courier New" w:cs="Courier New" w:eastAsia="Courier New" w:hAnsi="Courier New"/>
          <w:color w:val="e9f284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Le port 8000 est liée au port 80 du container</w:t>
      </w:r>
    </w:p>
    <w:p w:rsidR="00000000" w:rsidDel="00000000" w:rsidP="00000000" w:rsidRDefault="00000000" w:rsidRPr="00000000" w14:paraId="0000002B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networks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Liste des networks</w:t>
      </w:r>
    </w:p>
    <w:p w:rsidR="00000000" w:rsidDel="00000000" w:rsidP="00000000" w:rsidRDefault="00000000" w:rsidRPr="00000000" w14:paraId="0000002C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1fa8c"/>
          <w:sz w:val="18"/>
          <w:szCs w:val="18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Utilisateur du network 'db'</w:t>
      </w:r>
    </w:p>
    <w:p w:rsidR="00000000" w:rsidDel="00000000" w:rsidP="00000000" w:rsidRDefault="00000000" w:rsidRPr="00000000" w14:paraId="0000002D">
      <w:pPr>
        <w:shd w:fill="282a36" w:val="clear"/>
        <w:spacing w:line="360" w:lineRule="auto"/>
        <w:rPr>
          <w:rFonts w:ascii="Courier New" w:cs="Courier New" w:eastAsia="Courier New" w:hAnsi="Courier New"/>
          <w:color w:val="f8f8f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networks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Liste des networks possible</w:t>
      </w:r>
    </w:p>
    <w:p w:rsidR="00000000" w:rsidDel="00000000" w:rsidP="00000000" w:rsidRDefault="00000000" w:rsidRPr="00000000" w14:paraId="0000002F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Création du network 'db'</w:t>
      </w:r>
    </w:p>
    <w:p w:rsidR="00000000" w:rsidDel="00000000" w:rsidP="00000000" w:rsidRDefault="00000000" w:rsidRPr="00000000" w14:paraId="00000030">
      <w:pPr>
        <w:shd w:fill="282a36" w:val="clear"/>
        <w:spacing w:line="360" w:lineRule="auto"/>
        <w:rPr>
          <w:rFonts w:ascii="Courier New" w:cs="Courier New" w:eastAsia="Courier New" w:hAnsi="Courier New"/>
          <w:color w:val="f8f8f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9wkmm3sr1u9j" w:id="8"/>
      <w:bookmarkEnd w:id="8"/>
      <w:r w:rsidDel="00000000" w:rsidR="00000000" w:rsidRPr="00000000">
        <w:rPr>
          <w:rtl w:val="0"/>
        </w:rPr>
        <w:t xml:space="preserve">Etape n°2</w:t>
      </w:r>
    </w:p>
    <w:p w:rsidR="00000000" w:rsidDel="00000000" w:rsidP="00000000" w:rsidRDefault="00000000" w:rsidRPr="00000000" w14:paraId="00000033">
      <w:pPr>
        <w:pStyle w:val="Heading3"/>
        <w:rPr/>
      </w:pPr>
      <w:bookmarkStart w:colFirst="0" w:colLast="0" w:name="_pe82zxw4ug5h" w:id="9"/>
      <w:bookmarkEnd w:id="9"/>
      <w:r w:rsidDel="00000000" w:rsidR="00000000" w:rsidRPr="00000000">
        <w:rPr>
          <w:rtl w:val="0"/>
        </w:rPr>
        <w:t xml:space="preserve">h)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  <w:t xml:space="preserve">Les pages PHP de l’application se trouve dans le dossier ‘app/src’ disponible dans le dossier ‘tp1’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config.php: Fichier de configuration pour les accès à la base de données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helloworld.php: Première page, contenant un début de page HTML et des explications concernant les commentaires.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index.php: Affiche les informations php avec la fonction phpinfo().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init.php: Initialise la table ‘user’ dans la base de données et remplis 3 tuples dans celle-ci.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readAll.php: Affiche tous les utilisateurs connus dans la base de données, si il se passe une erreur cela affiche l’erreur en plus.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rPr/>
      </w:pPr>
      <w:bookmarkStart w:colFirst="0" w:colLast="0" w:name="_o3ogtc90h0v5" w:id="10"/>
      <w:bookmarkEnd w:id="10"/>
      <w:r w:rsidDel="00000000" w:rsidR="00000000" w:rsidRPr="00000000">
        <w:rPr>
          <w:rtl w:val="0"/>
        </w:rPr>
        <w:t xml:space="preserve">k)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 xml:space="preserve">Lors de l’extinction du container ‘mariadb’ qui nous sert de Base de Données, les données ne sont pas sauvegardées. Donc cela cause une suppression de toutes les données dans celle-ci.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/>
      </w:pPr>
      <w:bookmarkStart w:colFirst="0" w:colLast="0" w:name="_261a26y1cpvk" w:id="11"/>
      <w:bookmarkEnd w:id="11"/>
      <w:r w:rsidDel="00000000" w:rsidR="00000000" w:rsidRPr="00000000">
        <w:rPr>
          <w:rtl w:val="0"/>
        </w:rPr>
        <w:t xml:space="preserve">l)</w:t>
      </w:r>
    </w:p>
    <w:p w:rsidR="00000000" w:rsidDel="00000000" w:rsidP="00000000" w:rsidRDefault="00000000" w:rsidRPr="00000000" w14:paraId="00000040">
      <w:pPr>
        <w:shd w:fill="282a36" w:val="clear"/>
        <w:spacing w:line="360" w:lineRule="auto"/>
        <w:rPr>
          <w:rFonts w:ascii="Courier New" w:cs="Courier New" w:eastAsia="Courier New" w:hAnsi="Courier New"/>
          <w:color w:val="ff79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volumes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41">
      <w:pPr>
        <w:shd w:fill="282a36" w:val="clear"/>
        <w:spacing w:line="360" w:lineRule="auto"/>
        <w:rPr>
          <w:rFonts w:ascii="Courier New" w:cs="Courier New" w:eastAsia="Courier New" w:hAnsi="Courier New"/>
          <w:color w:val="f1fa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1fa8c"/>
          <w:sz w:val="18"/>
          <w:szCs w:val="18"/>
          <w:rtl w:val="0"/>
        </w:rPr>
        <w:t xml:space="preserve">./database-data:/var/lib/mysql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rPr/>
      </w:pPr>
      <w:bookmarkStart w:colFirst="0" w:colLast="0" w:name="_na939oz43wlb" w:id="12"/>
      <w:bookmarkEnd w:id="12"/>
      <w:r w:rsidDel="00000000" w:rsidR="00000000" w:rsidRPr="00000000">
        <w:rPr>
          <w:rtl w:val="0"/>
        </w:rPr>
        <w:t xml:space="preserve">m)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  <w:t xml:space="preserve">En ayant ajouté le stockage des données, je ne perd plus des données insérées dans la base de données lors de l'extinction du container.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/>
      </w:pPr>
      <w:bookmarkStart w:colFirst="0" w:colLast="0" w:name="_b60fodhusy7v" w:id="13"/>
      <w:bookmarkEnd w:id="13"/>
      <w:r w:rsidDel="00000000" w:rsidR="00000000" w:rsidRPr="00000000">
        <w:rPr>
          <w:rtl w:val="0"/>
        </w:rPr>
        <w:t xml:space="preserve">Etape n°3</w:t>
      </w:r>
    </w:p>
    <w:p w:rsidR="00000000" w:rsidDel="00000000" w:rsidP="00000000" w:rsidRDefault="00000000" w:rsidRPr="00000000" w14:paraId="00000048">
      <w:pPr>
        <w:pStyle w:val="Heading3"/>
        <w:rPr/>
      </w:pPr>
      <w:bookmarkStart w:colFirst="0" w:colLast="0" w:name="_aa2flk14s8z6" w:id="14"/>
      <w:bookmarkEnd w:id="14"/>
      <w:r w:rsidDel="00000000" w:rsidR="00000000" w:rsidRPr="00000000">
        <w:rPr>
          <w:rtl w:val="0"/>
        </w:rPr>
        <w:t xml:space="preserve">n)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rPr/>
      </w:pPr>
      <w:bookmarkStart w:colFirst="0" w:colLast="0" w:name="_doia32pimbhg" w:id="15"/>
      <w:bookmarkEnd w:id="15"/>
      <w:r w:rsidDel="00000000" w:rsidR="00000000" w:rsidRPr="00000000">
        <w:rPr>
          <w:rtl w:val="0"/>
        </w:rPr>
        <w:t xml:space="preserve">o)</w:t>
      </w:r>
    </w:p>
    <w:p w:rsidR="00000000" w:rsidDel="00000000" w:rsidP="00000000" w:rsidRDefault="00000000" w:rsidRPr="00000000" w14:paraId="0000004C">
      <w:pPr>
        <w:ind w:firstLine="720"/>
        <w:rPr/>
      </w:pPr>
      <w:r w:rsidDel="00000000" w:rsidR="00000000" w:rsidRPr="00000000">
        <w:rPr>
          <w:rtl w:val="0"/>
        </w:rPr>
        <w:t xml:space="preserve">Grâce à la commande ‘nmap database’, je peux vérifier que le port 3306 est bien ouvert.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rPr/>
      </w:pPr>
      <w:bookmarkStart w:colFirst="0" w:colLast="0" w:name="_j1to9t3hnxty" w:id="16"/>
      <w:bookmarkEnd w:id="16"/>
      <w:r w:rsidDel="00000000" w:rsidR="00000000" w:rsidRPr="00000000">
        <w:rPr>
          <w:rtl w:val="0"/>
        </w:rPr>
        <w:t xml:space="preserve">q)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1606244" cy="122736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6244" cy="1227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41633" cy="1029936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1633" cy="1029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28888" cy="886371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886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rPr/>
      </w:pPr>
      <w:bookmarkStart w:colFirst="0" w:colLast="0" w:name="_lz565bgfjz27" w:id="17"/>
      <w:bookmarkEnd w:id="17"/>
      <w:r w:rsidDel="00000000" w:rsidR="00000000" w:rsidRPr="00000000">
        <w:rPr>
          <w:rtl w:val="0"/>
        </w:rPr>
        <w:t xml:space="preserve">Etape n°4</w:t>
      </w:r>
    </w:p>
    <w:p w:rsidR="00000000" w:rsidDel="00000000" w:rsidP="00000000" w:rsidRDefault="00000000" w:rsidRPr="00000000" w14:paraId="00000052">
      <w:pPr>
        <w:pStyle w:val="Heading3"/>
        <w:rPr/>
      </w:pPr>
      <w:bookmarkStart w:colFirst="0" w:colLast="0" w:name="_1tm88ytixrb7" w:id="18"/>
      <w:bookmarkEnd w:id="18"/>
      <w:r w:rsidDel="00000000" w:rsidR="00000000" w:rsidRPr="00000000">
        <w:rPr>
          <w:rtl w:val="0"/>
        </w:rPr>
        <w:t xml:space="preserve">r)</w:t>
      </w:r>
    </w:p>
    <w:p w:rsidR="00000000" w:rsidDel="00000000" w:rsidP="00000000" w:rsidRDefault="00000000" w:rsidRPr="00000000" w14:paraId="00000053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Service n°2 (Web)</w:t>
      </w:r>
    </w:p>
    <w:p w:rsidR="00000000" w:rsidDel="00000000" w:rsidP="00000000" w:rsidRDefault="00000000" w:rsidRPr="00000000" w14:paraId="00000054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Consigne pour crée le container</w:t>
      </w:r>
    </w:p>
    <w:p w:rsidR="00000000" w:rsidDel="00000000" w:rsidP="00000000" w:rsidRDefault="00000000" w:rsidRPr="00000000" w14:paraId="00000055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d93f9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Ou se situe le context du dockerfile.</w:t>
      </w:r>
    </w:p>
    <w:p w:rsidR="00000000" w:rsidDel="00000000" w:rsidP="00000000" w:rsidRDefault="00000000" w:rsidRPr="00000000" w14:paraId="00000056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dockerfile_inline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Permet de crée un dockerfile directement dans le docker-compose.</w:t>
      </w:r>
    </w:p>
    <w:p w:rsidR="00000000" w:rsidDel="00000000" w:rsidP="00000000" w:rsidRDefault="00000000" w:rsidRPr="00000000" w14:paraId="00000057">
      <w:pPr>
        <w:shd w:fill="282a36" w:val="clear"/>
        <w:spacing w:line="360" w:lineRule="auto"/>
        <w:rPr>
          <w:rFonts w:ascii="Courier New" w:cs="Courier New" w:eastAsia="Courier New" w:hAnsi="Courier New"/>
          <w:color w:val="f1fa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1fa8c"/>
          <w:sz w:val="18"/>
          <w:szCs w:val="18"/>
          <w:rtl w:val="0"/>
        </w:rPr>
        <w:t xml:space="preserve">FROM php:8.2-apache</w:t>
      </w:r>
    </w:p>
    <w:p w:rsidR="00000000" w:rsidDel="00000000" w:rsidP="00000000" w:rsidRDefault="00000000" w:rsidRPr="00000000" w14:paraId="00000058">
      <w:pPr>
        <w:shd w:fill="282a36" w:val="clear"/>
        <w:spacing w:line="360" w:lineRule="auto"/>
        <w:rPr>
          <w:rFonts w:ascii="Courier New" w:cs="Courier New" w:eastAsia="Courier New" w:hAnsi="Courier New"/>
          <w:color w:val="f1fa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1fa8c"/>
          <w:sz w:val="18"/>
          <w:szCs w:val="18"/>
          <w:rtl w:val="0"/>
        </w:rPr>
        <w:t xml:space="preserve">RUN docker-php-ext-install pdo pdo_mysql</w:t>
      </w:r>
    </w:p>
    <w:p w:rsidR="00000000" w:rsidDel="00000000" w:rsidP="00000000" w:rsidRDefault="00000000" w:rsidRPr="00000000" w14:paraId="00000059">
      <w:pPr>
        <w:shd w:fill="282a36" w:val="clear"/>
        <w:spacing w:line="360" w:lineRule="auto"/>
        <w:rPr>
          <w:rFonts w:ascii="Courier New" w:cs="Courier New" w:eastAsia="Courier New" w:hAnsi="Courier New"/>
          <w:color w:val="f1fa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1fa8c"/>
          <w:sz w:val="18"/>
          <w:szCs w:val="18"/>
          <w:rtl w:val="0"/>
        </w:rPr>
        <w:t xml:space="preserve">RUN docker-php-ext-enable pdo pdo_mysql</w:t>
      </w:r>
    </w:p>
    <w:p w:rsidR="00000000" w:rsidDel="00000000" w:rsidP="00000000" w:rsidRDefault="00000000" w:rsidRPr="00000000" w14:paraId="0000005A">
      <w:pPr>
        <w:ind w:firstLine="720"/>
        <w:rPr/>
      </w:pPr>
      <w:r w:rsidDel="00000000" w:rsidR="00000000" w:rsidRPr="00000000">
        <w:rPr>
          <w:rtl w:val="0"/>
        </w:rPr>
        <w:t xml:space="preserve">Cela fonctionne bien en modifiant la version de php.</w:t>
      </w:r>
    </w:p>
    <w:p w:rsidR="00000000" w:rsidDel="00000000" w:rsidP="00000000" w:rsidRDefault="00000000" w:rsidRPr="00000000" w14:paraId="0000005B">
      <w:pPr>
        <w:pStyle w:val="Heading3"/>
        <w:rPr/>
      </w:pPr>
      <w:bookmarkStart w:colFirst="0" w:colLast="0" w:name="_yt0bgy2nhi79" w:id="19"/>
      <w:bookmarkEnd w:id="19"/>
      <w:r w:rsidDel="00000000" w:rsidR="00000000" w:rsidRPr="00000000">
        <w:rPr>
          <w:rtl w:val="0"/>
        </w:rPr>
        <w:t xml:space="preserve">s)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 xml:space="preserve">Utilisation de PHP 5.4:</w:t>
      </w:r>
    </w:p>
    <w:p w:rsidR="00000000" w:rsidDel="00000000" w:rsidP="00000000" w:rsidRDefault="00000000" w:rsidRPr="00000000" w14:paraId="0000005D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Service n°2 (Web)</w:t>
      </w:r>
    </w:p>
    <w:p w:rsidR="00000000" w:rsidDel="00000000" w:rsidP="00000000" w:rsidRDefault="00000000" w:rsidRPr="00000000" w14:paraId="0000005E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Consigne pour crée le container</w:t>
      </w:r>
    </w:p>
    <w:p w:rsidR="00000000" w:rsidDel="00000000" w:rsidP="00000000" w:rsidRDefault="00000000" w:rsidRPr="00000000" w14:paraId="0000005F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d93f9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Ou se situe le context du dockerfile.</w:t>
      </w:r>
    </w:p>
    <w:p w:rsidR="00000000" w:rsidDel="00000000" w:rsidP="00000000" w:rsidRDefault="00000000" w:rsidRPr="00000000" w14:paraId="00000060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dockerfile_inline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Permet de crée un dockerfile directement dans le docker-compose.</w:t>
      </w:r>
    </w:p>
    <w:p w:rsidR="00000000" w:rsidDel="00000000" w:rsidP="00000000" w:rsidRDefault="00000000" w:rsidRPr="00000000" w14:paraId="00000061">
      <w:pPr>
        <w:shd w:fill="282a36" w:val="clear"/>
        <w:spacing w:line="360" w:lineRule="auto"/>
        <w:rPr>
          <w:rFonts w:ascii="Courier New" w:cs="Courier New" w:eastAsia="Courier New" w:hAnsi="Courier New"/>
          <w:color w:val="f1fa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1fa8c"/>
          <w:sz w:val="18"/>
          <w:szCs w:val="18"/>
          <w:rtl w:val="0"/>
        </w:rPr>
        <w:t xml:space="preserve">FROM php:5.4-apache</w:t>
      </w:r>
    </w:p>
    <w:p w:rsidR="00000000" w:rsidDel="00000000" w:rsidP="00000000" w:rsidRDefault="00000000" w:rsidRPr="00000000" w14:paraId="00000062">
      <w:pPr>
        <w:shd w:fill="282a36" w:val="clear"/>
        <w:spacing w:line="360" w:lineRule="auto"/>
        <w:rPr>
          <w:rFonts w:ascii="Courier New" w:cs="Courier New" w:eastAsia="Courier New" w:hAnsi="Courier New"/>
          <w:color w:val="f1fa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1fa8c"/>
          <w:sz w:val="18"/>
          <w:szCs w:val="18"/>
          <w:rtl w:val="0"/>
        </w:rPr>
        <w:t xml:space="preserve">RUN docker-php-ext-install pdo pdo_mysql</w:t>
      </w:r>
    </w:p>
    <w:p w:rsidR="00000000" w:rsidDel="00000000" w:rsidP="00000000" w:rsidRDefault="00000000" w:rsidRPr="00000000" w14:paraId="00000063">
      <w:pPr>
        <w:shd w:fill="282a36" w:val="clear"/>
        <w:spacing w:line="360" w:lineRule="auto"/>
        <w:rPr>
          <w:rFonts w:ascii="Courier New" w:cs="Courier New" w:eastAsia="Courier New" w:hAnsi="Courier New"/>
          <w:color w:val="f1fa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1fa8c"/>
          <w:sz w:val="18"/>
          <w:szCs w:val="18"/>
          <w:rtl w:val="0"/>
        </w:rPr>
        <w:t xml:space="preserve">RUN docker-php-ext-enable pdo pdo_mysql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ab/>
        <w:t xml:space="preserve">Utilisation de Mariadb 10:</w:t>
      </w:r>
    </w:p>
    <w:p w:rsidR="00000000" w:rsidDel="00000000" w:rsidP="00000000" w:rsidRDefault="00000000" w:rsidRPr="00000000" w14:paraId="00000066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services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Liste des services</w:t>
      </w:r>
    </w:p>
    <w:p w:rsidR="00000000" w:rsidDel="00000000" w:rsidP="00000000" w:rsidRDefault="00000000" w:rsidRPr="00000000" w14:paraId="00000067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database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Service n°1 (Base de données)</w:t>
      </w:r>
    </w:p>
    <w:p w:rsidR="00000000" w:rsidDel="00000000" w:rsidP="00000000" w:rsidRDefault="00000000" w:rsidRPr="00000000" w14:paraId="00000068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1fa8c"/>
          <w:sz w:val="18"/>
          <w:szCs w:val="18"/>
          <w:rtl w:val="0"/>
        </w:rPr>
        <w:t xml:space="preserve">mariadb:10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Image du 1er service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  <w:t xml:space="preserve">En modifiant les 2 versions, l’application fonctionne très bien.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rPr/>
      </w:pPr>
      <w:bookmarkStart w:colFirst="0" w:colLast="0" w:name="_oghp207cz0bq" w:id="20"/>
      <w:bookmarkEnd w:id="20"/>
      <w:r w:rsidDel="00000000" w:rsidR="00000000" w:rsidRPr="00000000">
        <w:rPr>
          <w:rtl w:val="0"/>
        </w:rPr>
        <w:t xml:space="preserve">Etape 5</w:t>
      </w:r>
    </w:p>
    <w:p w:rsidR="00000000" w:rsidDel="00000000" w:rsidP="00000000" w:rsidRDefault="00000000" w:rsidRPr="00000000" w14:paraId="0000006E">
      <w:pPr>
        <w:pStyle w:val="Heading3"/>
        <w:rPr/>
      </w:pPr>
      <w:bookmarkStart w:colFirst="0" w:colLast="0" w:name="_3l0jhte2odrk" w:id="21"/>
      <w:bookmarkEnd w:id="21"/>
      <w:r w:rsidDel="00000000" w:rsidR="00000000" w:rsidRPr="00000000">
        <w:rPr>
          <w:rtl w:val="0"/>
        </w:rPr>
        <w:t xml:space="preserve">t)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Pour passer de mariadb à postgres j’ai modifier le container dans le docker-compose comme ceci:</w:t>
      </w:r>
    </w:p>
    <w:p w:rsidR="00000000" w:rsidDel="00000000" w:rsidP="00000000" w:rsidRDefault="00000000" w:rsidRPr="00000000" w14:paraId="00000070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database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Service n°1 (Base de données)</w:t>
      </w:r>
    </w:p>
    <w:p w:rsidR="00000000" w:rsidDel="00000000" w:rsidP="00000000" w:rsidRDefault="00000000" w:rsidRPr="00000000" w14:paraId="00000071">
      <w:pPr>
        <w:shd w:fill="282a36" w:val="clear"/>
        <w:spacing w:line="360" w:lineRule="auto"/>
        <w:rPr>
          <w:rFonts w:ascii="Courier New" w:cs="Courier New" w:eastAsia="Courier New" w:hAnsi="Courier New"/>
          <w:color w:val="f1fa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1fa8c"/>
          <w:sz w:val="18"/>
          <w:szCs w:val="18"/>
          <w:rtl w:val="0"/>
        </w:rPr>
        <w:t xml:space="preserve">postgres</w:t>
      </w:r>
    </w:p>
    <w:p w:rsidR="00000000" w:rsidDel="00000000" w:rsidP="00000000" w:rsidRDefault="00000000" w:rsidRPr="00000000" w14:paraId="00000072">
      <w:pPr>
        <w:shd w:fill="282a36" w:val="clear"/>
        <w:spacing w:line="360" w:lineRule="auto"/>
        <w:rPr>
          <w:rFonts w:ascii="Courier New" w:cs="Courier New" w:eastAsia="Courier New" w:hAnsi="Courier New"/>
          <w:color w:val="ff79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environment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73">
      <w:pPr>
        <w:shd w:fill="282a36" w:val="clear"/>
        <w:spacing w:line="360" w:lineRule="auto"/>
        <w:rPr>
          <w:rFonts w:ascii="Courier New" w:cs="Courier New" w:eastAsia="Courier New" w:hAnsi="Courier New"/>
          <w:color w:val="f1fa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POSTGRES_USER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1fa8c"/>
          <w:sz w:val="18"/>
          <w:szCs w:val="18"/>
          <w:rtl w:val="0"/>
        </w:rPr>
        <w:t xml:space="preserve">root</w:t>
      </w:r>
    </w:p>
    <w:p w:rsidR="00000000" w:rsidDel="00000000" w:rsidP="00000000" w:rsidRDefault="00000000" w:rsidRPr="00000000" w14:paraId="00000074">
      <w:pPr>
        <w:shd w:fill="282a36" w:val="clear"/>
        <w:spacing w:line="360" w:lineRule="auto"/>
        <w:rPr>
          <w:rFonts w:ascii="Courier New" w:cs="Courier New" w:eastAsia="Courier New" w:hAnsi="Courier New"/>
          <w:color w:val="f1fa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POSTGRES_PASSWORD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1fa8c"/>
          <w:sz w:val="18"/>
          <w:szCs w:val="18"/>
          <w:rtl w:val="0"/>
        </w:rPr>
        <w:t xml:space="preserve">changeme</w:t>
      </w:r>
    </w:p>
    <w:p w:rsidR="00000000" w:rsidDel="00000000" w:rsidP="00000000" w:rsidRDefault="00000000" w:rsidRPr="00000000" w14:paraId="00000075">
      <w:pPr>
        <w:shd w:fill="282a36" w:val="clear"/>
        <w:spacing w:line="360" w:lineRule="auto"/>
        <w:rPr>
          <w:rFonts w:ascii="Courier New" w:cs="Courier New" w:eastAsia="Courier New" w:hAnsi="Courier New"/>
          <w:color w:val="f1fa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PGDATA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1fa8c"/>
          <w:sz w:val="18"/>
          <w:szCs w:val="18"/>
          <w:rtl w:val="0"/>
        </w:rPr>
        <w:t xml:space="preserve">/data/postgres</w:t>
      </w:r>
    </w:p>
    <w:p w:rsidR="00000000" w:rsidDel="00000000" w:rsidP="00000000" w:rsidRDefault="00000000" w:rsidRPr="00000000" w14:paraId="00000076">
      <w:pPr>
        <w:shd w:fill="282a36" w:val="clear"/>
        <w:spacing w:line="360" w:lineRule="auto"/>
        <w:rPr>
          <w:rFonts w:ascii="Courier New" w:cs="Courier New" w:eastAsia="Courier New" w:hAnsi="Courier New"/>
          <w:color w:val="ff79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volumes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77">
      <w:pPr>
        <w:shd w:fill="282a36" w:val="clear"/>
        <w:spacing w:line="360" w:lineRule="auto"/>
        <w:rPr>
          <w:rFonts w:ascii="Courier New" w:cs="Courier New" w:eastAsia="Courier New" w:hAnsi="Courier New"/>
          <w:color w:val="f1fa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1fa8c"/>
          <w:sz w:val="18"/>
          <w:szCs w:val="18"/>
          <w:rtl w:val="0"/>
        </w:rPr>
        <w:t xml:space="preserve">./postgres:/data/postgres</w:t>
      </w:r>
    </w:p>
    <w:p w:rsidR="00000000" w:rsidDel="00000000" w:rsidP="00000000" w:rsidRDefault="00000000" w:rsidRPr="00000000" w14:paraId="00000078">
      <w:pPr>
        <w:shd w:fill="282a36" w:val="clear"/>
        <w:spacing w:line="360" w:lineRule="auto"/>
        <w:rPr>
          <w:rFonts w:ascii="Courier New" w:cs="Courier New" w:eastAsia="Courier New" w:hAnsi="Courier New"/>
          <w:color w:val="ff79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79">
      <w:pPr>
        <w:shd w:fill="282a36" w:val="clear"/>
        <w:spacing w:line="360" w:lineRule="auto"/>
        <w:rPr>
          <w:rFonts w:ascii="Courier New" w:cs="Courier New" w:eastAsia="Courier New" w:hAnsi="Courier New"/>
          <w:color w:val="e9f28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f284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1fa8c"/>
          <w:sz w:val="18"/>
          <w:szCs w:val="18"/>
          <w:rtl w:val="0"/>
        </w:rPr>
        <w:t xml:space="preserve">5432:5432</w:t>
      </w:r>
      <w:r w:rsidDel="00000000" w:rsidR="00000000" w:rsidRPr="00000000">
        <w:rPr>
          <w:rFonts w:ascii="Courier New" w:cs="Courier New" w:eastAsia="Courier New" w:hAnsi="Courier New"/>
          <w:color w:val="e9f284"/>
          <w:sz w:val="18"/>
          <w:szCs w:val="18"/>
          <w:rtl w:val="0"/>
        </w:rPr>
        <w:t xml:space="preserve">"</w:t>
      </w:r>
    </w:p>
    <w:p w:rsidR="00000000" w:rsidDel="00000000" w:rsidP="00000000" w:rsidRDefault="00000000" w:rsidRPr="00000000" w14:paraId="0000007A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networks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Liste des networks</w:t>
      </w:r>
    </w:p>
    <w:p w:rsidR="00000000" w:rsidDel="00000000" w:rsidP="00000000" w:rsidRDefault="00000000" w:rsidRPr="00000000" w14:paraId="0000007B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1fa8c"/>
          <w:sz w:val="18"/>
          <w:szCs w:val="18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Utilisateur du network 'db'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De plus j’ai dus activer les driver dans le service web: </w:t>
      </w:r>
    </w:p>
    <w:p w:rsidR="00000000" w:rsidDel="00000000" w:rsidP="00000000" w:rsidRDefault="00000000" w:rsidRPr="00000000" w14:paraId="0000007E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Service n°2 (Web)</w:t>
      </w:r>
    </w:p>
    <w:p w:rsidR="00000000" w:rsidDel="00000000" w:rsidP="00000000" w:rsidRDefault="00000000" w:rsidRPr="00000000" w14:paraId="0000007F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Consigne pour crée le container</w:t>
      </w:r>
    </w:p>
    <w:p w:rsidR="00000000" w:rsidDel="00000000" w:rsidP="00000000" w:rsidRDefault="00000000" w:rsidRPr="00000000" w14:paraId="00000080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d93f9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Ou se situe le context du dockerfile.</w:t>
      </w:r>
    </w:p>
    <w:p w:rsidR="00000000" w:rsidDel="00000000" w:rsidP="00000000" w:rsidRDefault="00000000" w:rsidRPr="00000000" w14:paraId="00000081">
      <w:pPr>
        <w:shd w:fill="282a36" w:val="clear"/>
        <w:spacing w:line="360" w:lineRule="auto"/>
        <w:rPr>
          <w:rFonts w:ascii="Courier New" w:cs="Courier New" w:eastAsia="Courier New" w:hAnsi="Courier New"/>
          <w:color w:val="6272a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dockerfile_inline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72a4"/>
          <w:sz w:val="18"/>
          <w:szCs w:val="18"/>
          <w:rtl w:val="0"/>
        </w:rPr>
        <w:t xml:space="preserve"># Permet de crée un dockerfile directement dans le docker-compose.</w:t>
      </w:r>
    </w:p>
    <w:p w:rsidR="00000000" w:rsidDel="00000000" w:rsidP="00000000" w:rsidRDefault="00000000" w:rsidRPr="00000000" w14:paraId="00000082">
      <w:pPr>
        <w:shd w:fill="282a36" w:val="clear"/>
        <w:spacing w:line="360" w:lineRule="auto"/>
        <w:rPr>
          <w:rFonts w:ascii="Courier New" w:cs="Courier New" w:eastAsia="Courier New" w:hAnsi="Courier New"/>
          <w:color w:val="f1fa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1fa8c"/>
          <w:sz w:val="18"/>
          <w:szCs w:val="18"/>
          <w:rtl w:val="0"/>
        </w:rPr>
        <w:t xml:space="preserve">FROM php:5.4-apache</w:t>
      </w:r>
    </w:p>
    <w:p w:rsidR="00000000" w:rsidDel="00000000" w:rsidP="00000000" w:rsidRDefault="00000000" w:rsidRPr="00000000" w14:paraId="00000083">
      <w:pPr>
        <w:shd w:fill="282a36" w:val="clear"/>
        <w:spacing w:line="360" w:lineRule="auto"/>
        <w:rPr>
          <w:rFonts w:ascii="Courier New" w:cs="Courier New" w:eastAsia="Courier New" w:hAnsi="Courier New"/>
          <w:color w:val="f1fa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1fa8c"/>
          <w:sz w:val="18"/>
          <w:szCs w:val="18"/>
          <w:rtl w:val="0"/>
        </w:rPr>
        <w:t xml:space="preserve">RUN docker-php-ext-install pdo pdo_pgsql</w:t>
      </w:r>
    </w:p>
    <w:p w:rsidR="00000000" w:rsidDel="00000000" w:rsidP="00000000" w:rsidRDefault="00000000" w:rsidRPr="00000000" w14:paraId="00000084">
      <w:pPr>
        <w:shd w:fill="282a36" w:val="clear"/>
        <w:spacing w:line="360" w:lineRule="auto"/>
        <w:rPr>
          <w:rFonts w:ascii="Courier New" w:cs="Courier New" w:eastAsia="Courier New" w:hAnsi="Courier New"/>
          <w:color w:val="f1fa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1fa8c"/>
          <w:sz w:val="18"/>
          <w:szCs w:val="18"/>
          <w:rtl w:val="0"/>
        </w:rPr>
        <w:t xml:space="preserve">RUN docker-php-ext-enable pdo pdo_pgsql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rPr/>
      </w:pPr>
      <w:bookmarkStart w:colFirst="0" w:colLast="0" w:name="_w229ynb9v8bg" w:id="22"/>
      <w:bookmarkEnd w:id="22"/>
      <w:r w:rsidDel="00000000" w:rsidR="00000000" w:rsidRPr="00000000">
        <w:rPr>
          <w:rtl w:val="0"/>
        </w:rPr>
        <w:t xml:space="preserve">u)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ab/>
        <w:t xml:space="preserve">Tout le code fonctionne bien comme à l'étape n°2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ab/>
        <w:t xml:space="preserve">Pour la persistance des données il m’as fut modifier le volumes ainsi qu’ajouter une variable d’environnement pour indiquer à postgres de stocker les données dans un dossier particulier: </w:t>
      </w:r>
    </w:p>
    <w:p w:rsidR="00000000" w:rsidDel="00000000" w:rsidP="00000000" w:rsidRDefault="00000000" w:rsidRPr="00000000" w14:paraId="0000008A">
      <w:pPr>
        <w:shd w:fill="282a36" w:val="clear"/>
        <w:spacing w:line="360" w:lineRule="auto"/>
        <w:rPr>
          <w:rFonts w:ascii="Courier New" w:cs="Courier New" w:eastAsia="Courier New" w:hAnsi="Courier New"/>
          <w:color w:val="f1fa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PGDATA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1fa8c"/>
          <w:sz w:val="18"/>
          <w:szCs w:val="18"/>
          <w:rtl w:val="0"/>
        </w:rPr>
        <w:t xml:space="preserve">/data/postgres</w:t>
      </w:r>
    </w:p>
    <w:p w:rsidR="00000000" w:rsidDel="00000000" w:rsidP="00000000" w:rsidRDefault="00000000" w:rsidRPr="00000000" w14:paraId="0000008B">
      <w:pPr>
        <w:shd w:fill="282a36" w:val="clear"/>
        <w:spacing w:line="360" w:lineRule="auto"/>
        <w:rPr>
          <w:rFonts w:ascii="Courier New" w:cs="Courier New" w:eastAsia="Courier New" w:hAnsi="Courier New"/>
          <w:color w:val="ff79c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8be9fd"/>
          <w:sz w:val="18"/>
          <w:szCs w:val="18"/>
          <w:rtl w:val="0"/>
        </w:rPr>
        <w:t xml:space="preserve">volumes</w:t>
      </w: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8C">
      <w:pPr>
        <w:shd w:fill="282a36" w:val="clear"/>
        <w:spacing w:line="360" w:lineRule="auto"/>
        <w:rPr>
          <w:rFonts w:ascii="Courier New" w:cs="Courier New" w:eastAsia="Courier New" w:hAnsi="Courier New"/>
          <w:color w:val="f1fa8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79c6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8f8f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1fa8c"/>
          <w:sz w:val="18"/>
          <w:szCs w:val="18"/>
          <w:rtl w:val="0"/>
        </w:rPr>
        <w:t xml:space="preserve">./postgres:/data/postgres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ab/>
        <w:t xml:space="preserve">Les développeurs ont toujours accès à la base de données mais maintenant avec le port ‘5432’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240" w:line="240" w:lineRule="auto"/>
    </w:pPr>
    <w:rPr>
      <w:b w:val="1"/>
      <w:sz w:val="32"/>
      <w:szCs w:val="32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Helvetica Neue" w:cs="Helvetica Neue" w:eastAsia="Helvetica Neue" w:hAnsi="Helvetica Neu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2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