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aybkpxwdgw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Charte Graphique Cinephoria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v3msysyp16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Identité de marque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z32bu1h4x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Cinephoria est un cinéma </w:t>
      </w:r>
      <w:r w:rsidDel="00000000" w:rsidR="00000000" w:rsidRPr="00000000">
        <w:rPr>
          <w:b w:val="1"/>
          <w:rtl w:val="0"/>
        </w:rPr>
        <w:t xml:space="preserve">moderne et responsable</w:t>
      </w:r>
      <w:r w:rsidDel="00000000" w:rsidR="00000000" w:rsidRPr="00000000">
        <w:rPr>
          <w:rtl w:val="0"/>
        </w:rPr>
        <w:t xml:space="preserve"> qui allie </w:t>
      </w:r>
      <w:r w:rsidDel="00000000" w:rsidR="00000000" w:rsidRPr="00000000">
        <w:rPr>
          <w:b w:val="1"/>
          <w:rtl w:val="0"/>
        </w:rPr>
        <w:t xml:space="preserve">passion du cinéma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engagement écologique</w:t>
      </w:r>
      <w:r w:rsidDel="00000000" w:rsidR="00000000" w:rsidRPr="00000000">
        <w:rPr>
          <w:rtl w:val="0"/>
        </w:rPr>
        <w:t xml:space="preserve">. L'identité visuelle reflète cette dualité entre tradition cinématographique et innovation responsable.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p7upon85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Valeurs visuelles</w:t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Élégance</w:t>
      </w:r>
      <w:r w:rsidDel="00000000" w:rsidR="00000000" w:rsidRPr="00000000">
        <w:rPr>
          <w:rtl w:val="0"/>
        </w:rPr>
        <w:t xml:space="preserve"> : Design sophistiqué et intemporel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Modernité</w:t>
      </w:r>
      <w:r w:rsidDel="00000000" w:rsidR="00000000" w:rsidRPr="00000000">
        <w:rPr>
          <w:rtl w:val="0"/>
        </w:rPr>
        <w:t xml:space="preserve"> : Interface claire et intuitive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Responsabilité</w:t>
      </w:r>
      <w:r w:rsidDel="00000000" w:rsidR="00000000" w:rsidRPr="00000000">
        <w:rPr>
          <w:rtl w:val="0"/>
        </w:rPr>
        <w:t xml:space="preserve"> : Couleurs évoquant l'engagement écologique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Passion</w:t>
      </w:r>
      <w:r w:rsidDel="00000000" w:rsidR="00000000" w:rsidRPr="00000000">
        <w:rPr>
          <w:rtl w:val="0"/>
        </w:rPr>
        <w:t xml:space="preserve"> : Rouge cinéma emblématique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ik7udoj8ur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Logo Principal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xfpl6wn9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Logo Complet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6381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ariations du logo</w:t>
      </w:r>
    </w:p>
    <w:p w:rsidR="00000000" w:rsidDel="00000000" w:rsidP="00000000" w:rsidRDefault="00000000" w:rsidRPr="00000000" w14:paraId="0000001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complète</w:t>
      </w:r>
      <w:r w:rsidDel="00000000" w:rsidR="00000000" w:rsidRPr="00000000">
        <w:rPr>
          <w:rtl w:val="0"/>
        </w:rPr>
        <w:t xml:space="preserve"> : Logo + baseline (180×60px)</w:t>
      </w:r>
    </w:p>
    <w:p w:rsidR="00000000" w:rsidDel="00000000" w:rsidP="00000000" w:rsidRDefault="00000000" w:rsidRPr="00000000" w14:paraId="0000001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compacte</w:t>
      </w:r>
      <w:r w:rsidDel="00000000" w:rsidR="00000000" w:rsidRPr="00000000">
        <w:rPr>
          <w:rtl w:val="0"/>
        </w:rPr>
        <w:t xml:space="preserve"> : Logo seul (120×40px)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1657350</wp:posOffset>
            </wp:positionH>
            <wp:positionV relativeFrom="paragraph">
              <wp:posOffset>283750</wp:posOffset>
            </wp:positionV>
            <wp:extent cx="304800" cy="304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mobile</w:t>
      </w:r>
      <w:r w:rsidDel="00000000" w:rsidR="00000000" w:rsidRPr="00000000">
        <w:rPr>
          <w:rtl w:val="0"/>
        </w:rPr>
        <w:t xml:space="preserve"> : Icône seule (40×40px)</w:t>
      </w:r>
    </w:p>
    <w:p w:rsidR="00000000" w:rsidDel="00000000" w:rsidP="00000000" w:rsidRDefault="00000000" w:rsidRPr="00000000" w14:paraId="0000001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Favicon</w:t>
      </w:r>
      <w:r w:rsidDel="00000000" w:rsidR="00000000" w:rsidRPr="00000000">
        <w:rPr>
          <w:rtl w:val="0"/>
        </w:rPr>
        <w:t xml:space="preserve"> : Symbole        (32×32px)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4mfhwpt7r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Couleurs du logo</w:t>
      </w:r>
    </w:p>
    <w:p w:rsidR="00000000" w:rsidDel="00000000" w:rsidP="00000000" w:rsidRDefault="00000000" w:rsidRPr="00000000" w14:paraId="0000001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Fond clair</w:t>
      </w:r>
      <w:r w:rsidDel="00000000" w:rsidR="00000000" w:rsidRPr="00000000">
        <w:rPr>
          <w:rtl w:val="0"/>
        </w:rPr>
        <w:t xml:space="preserve"> : Bleu nuit + or</w:t>
      </w:r>
    </w:p>
    <w:p w:rsidR="00000000" w:rsidDel="00000000" w:rsidP="00000000" w:rsidRDefault="00000000" w:rsidRPr="00000000" w14:paraId="0000001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Fond sombre</w:t>
      </w:r>
      <w:r w:rsidDel="00000000" w:rsidR="00000000" w:rsidRPr="00000000">
        <w:rPr>
          <w:rtl w:val="0"/>
        </w:rPr>
        <w:t xml:space="preserve"> : Blanc + or</w:t>
      </w:r>
    </w:p>
    <w:p w:rsidR="00000000" w:rsidDel="00000000" w:rsidP="00000000" w:rsidRDefault="00000000" w:rsidRPr="00000000" w14:paraId="00000017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Monochrome</w:t>
      </w:r>
      <w:r w:rsidDel="00000000" w:rsidR="00000000" w:rsidRPr="00000000">
        <w:rPr>
          <w:rtl w:val="0"/>
        </w:rPr>
        <w:t xml:space="preserve"> : or uniquement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zbry73iz07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Palette de couleurs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09dedd6t2i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Couleurs principales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g4pomft1h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Bleu Pétrole - Couleur principale</w:t>
      </w:r>
    </w:p>
    <w:p w:rsidR="00000000" w:rsidDel="00000000" w:rsidP="00000000" w:rsidRDefault="00000000" w:rsidRPr="00000000" w14:paraId="0000001C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color w:val="1e3a5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e3a5f"/>
          <w:rtl w:val="0"/>
        </w:rPr>
        <w:t xml:space="preserve">#1e3a5f</w:t>
      </w:r>
    </w:p>
    <w:p w:rsidR="00000000" w:rsidDel="00000000" w:rsidP="00000000" w:rsidRDefault="00000000" w:rsidRPr="00000000" w14:paraId="0000001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30, 58, 95</w:t>
      </w:r>
    </w:p>
    <w:p w:rsidR="00000000" w:rsidDel="00000000" w:rsidP="00000000" w:rsidRDefault="00000000" w:rsidRPr="00000000" w14:paraId="0000001E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Headers, navigation, textes importants</w:t>
      </w:r>
    </w:p>
    <w:p w:rsidR="00000000" w:rsidDel="00000000" w:rsidP="00000000" w:rsidRDefault="00000000" w:rsidRPr="00000000" w14:paraId="0000001F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Symbolique</w:t>
      </w:r>
      <w:r w:rsidDel="00000000" w:rsidR="00000000" w:rsidRPr="00000000">
        <w:rPr>
          <w:rtl w:val="0"/>
        </w:rPr>
        <w:t xml:space="preserve"> : Profondeur, sophistication, stabilité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h0vcv7va2x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Or Cinéma - Couleur accent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8c00"/>
          <w:rtl w:val="0"/>
        </w:rPr>
        <w:t xml:space="preserve">#ff8c00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255, 140, 0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Boutons CTA, liens, éléments interactifs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Symbolique</w:t>
      </w:r>
      <w:r w:rsidDel="00000000" w:rsidR="00000000" w:rsidRPr="00000000">
        <w:rPr>
          <w:rtl w:val="0"/>
        </w:rPr>
        <w:t xml:space="preserve"> : Prestige, luxe, excellence cinématographique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a3uq8fdh4v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Vert Moderne - Couleur engagement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56ccaf"/>
          <w:rtl w:val="0"/>
        </w:rPr>
        <w:t xml:space="preserve">#56ccaf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86, 204, 175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Badges éco-responsable, success states, actions positives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Symbolique</w:t>
      </w:r>
      <w:r w:rsidDel="00000000" w:rsidR="00000000" w:rsidRPr="00000000">
        <w:rPr>
          <w:rtl w:val="0"/>
        </w:rPr>
        <w:t xml:space="preserve"> : Fraîcheur, modernité, engagement écologique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1jr927dl3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Couleurs secondaires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er45wqffry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Blanc Principal</w:t>
      </w:r>
    </w:p>
    <w:p w:rsidR="00000000" w:rsidDel="00000000" w:rsidP="00000000" w:rsidRDefault="00000000" w:rsidRPr="00000000" w14:paraId="0000002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#ffffff</w:t>
      </w:r>
    </w:p>
    <w:p w:rsidR="00000000" w:rsidDel="00000000" w:rsidP="00000000" w:rsidRDefault="00000000" w:rsidRPr="00000000" w14:paraId="0000002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255, 255, 255</w:t>
      </w:r>
    </w:p>
    <w:p w:rsidR="00000000" w:rsidDel="00000000" w:rsidP="00000000" w:rsidRDefault="00000000" w:rsidRPr="00000000" w14:paraId="0000002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Backgrounds, textes sur foncé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ks68i7yqxo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Gris Clair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#f5f5f5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245, 245, 245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Backgrounds secondaires, zones neutres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7oxyxxa41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Gris Moyen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#6c757d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108, 117, 125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Textes secondaires, placeholders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izvnl576s3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Gris Foncé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#2c2c2c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44, 44, 44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Textes principaux, contenu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jp56fdhcy2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Couleurs d'état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tyjgpcx2l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Rouge Élégant - Couleur d'alerte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c73955"/>
          <w:rtl w:val="0"/>
        </w:rPr>
        <w:t xml:space="preserve">#c73955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199, 57, 85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Messages d'erreur, incidents critiques, alertes importantes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Symbolique</w:t>
      </w:r>
      <w:r w:rsidDel="00000000" w:rsidR="00000000" w:rsidRPr="00000000">
        <w:rPr>
          <w:rtl w:val="0"/>
        </w:rPr>
        <w:t xml:space="preserve"> : Urgence raffinée, attention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rgvqvhnpf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Attention/Moyenne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ffc107"/>
          <w:rtl w:val="0"/>
        </w:rPr>
        <w:t xml:space="preserve">#ffc107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255, 193, 7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Alertes, incidents moyens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wghe2lr74h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Succès/Basse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28a745"/>
          <w:rtl w:val="0"/>
        </w:rPr>
        <w:t xml:space="preserve">#28a745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40, 167, 69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Messages de succès, incidents résolus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hn154fptj5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</w:t>
      </w:r>
    </w:p>
    <w:p w:rsidR="00000000" w:rsidDel="00000000" w:rsidP="00000000" w:rsidRDefault="00000000" w:rsidRPr="00000000" w14:paraId="0000004A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7a2b8"/>
          <w:rtl w:val="0"/>
        </w:rPr>
        <w:t xml:space="preserve">#17a2b8</w:t>
      </w:r>
    </w:p>
    <w:p w:rsidR="00000000" w:rsidDel="00000000" w:rsidP="00000000" w:rsidRDefault="00000000" w:rsidRPr="00000000" w14:paraId="0000004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23, 162, 184</w:t>
      </w:r>
    </w:p>
    <w:p w:rsidR="00000000" w:rsidDel="00000000" w:rsidP="00000000" w:rsidRDefault="00000000" w:rsidRPr="00000000" w14:paraId="0000004C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Messages informatifs, aide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a4mk9cjf1r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Typographie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5a3s3kma8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Police principale : Barlow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aio72kbzmx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Barlow - Caractéristiques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: Sans-serif moderne et géométrique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Designer</w:t>
      </w:r>
      <w:r w:rsidDel="00000000" w:rsidR="00000000" w:rsidRPr="00000000">
        <w:rPr>
          <w:rtl w:val="0"/>
        </w:rPr>
        <w:t xml:space="preserve"> : Jeremy Tribby (2017)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Lisibilité</w:t>
      </w:r>
      <w:r w:rsidDel="00000000" w:rsidR="00000000" w:rsidRPr="00000000">
        <w:rPr>
          <w:rtl w:val="0"/>
        </w:rPr>
        <w:t xml:space="preserve"> : Excellente, inspirée de la signalétique routière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Styles disponibles</w:t>
      </w:r>
      <w:r w:rsidDel="00000000" w:rsidR="00000000" w:rsidRPr="00000000">
        <w:rPr>
          <w:rtl w:val="0"/>
        </w:rPr>
        <w:t xml:space="preserve"> : Light(300), Regular (400), Bold (700), </w:t>
      </w:r>
      <w:r w:rsidDel="00000000" w:rsidR="00000000" w:rsidRPr="00000000">
        <w:rPr>
          <w:b w:val="1"/>
          <w:rtl w:val="0"/>
        </w:rPr>
        <w:t xml:space="preserve">Black (900)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Styles</w:t>
      </w:r>
      <w:r w:rsidDel="00000000" w:rsidR="00000000" w:rsidRPr="00000000">
        <w:rPr>
          <w:rtl w:val="0"/>
        </w:rPr>
        <w:t xml:space="preserve"> : Normal + </w:t>
      </w:r>
      <w:r w:rsidDel="00000000" w:rsidR="00000000" w:rsidRPr="00000000">
        <w:rPr>
          <w:b w:val="1"/>
          <w:rtl w:val="0"/>
        </w:rPr>
        <w:t xml:space="preserve">Italic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Interface, textes courants, titres impactants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 url('https://fonts.googleapis.com/css2?family=Barlow:ital,wght@0,300;0,400;0,700;0,900;1,300;1,400;1,700;1,900&amp;display=swap');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v3mm1a9phtu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Hiérarchie typographique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H1 - Titres principaux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</w:t>
      </w:r>
      <w:r w:rsidDel="00000000" w:rsidR="00000000" w:rsidRPr="00000000">
        <w:rPr>
          <w:rtl w:val="0"/>
        </w:rPr>
        <w:t xml:space="preserve"> : 32px (2rem)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900 (Black)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: Italic pour impact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</w:t>
      </w:r>
      <w:r w:rsidDel="00000000" w:rsidR="00000000" w:rsidRPr="00000000">
        <w:rPr>
          <w:rtl w:val="0"/>
        </w:rPr>
        <w:t xml:space="preserve"> : Bleu pétrole (#1e3a5f)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Titres de pages, films vedettes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 'Barlow', sans-serif; font-weight: 900; font-style: italic;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H2 - Sous-titres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</w:t>
      </w:r>
      <w:r w:rsidDel="00000000" w:rsidR="00000000" w:rsidRPr="00000000">
        <w:rPr>
          <w:rtl w:val="0"/>
        </w:rPr>
        <w:t xml:space="preserve"> : 24px (1.5rem)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700 (Bold)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: Normal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</w:t>
      </w:r>
      <w:r w:rsidDel="00000000" w:rsidR="00000000" w:rsidRPr="00000000">
        <w:rPr>
          <w:rtl w:val="0"/>
        </w:rPr>
        <w:t xml:space="preserve"> : Bleu pétrole (#1e3a5f)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Sections, catégories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H3 - Titres sections</w:t>
      </w:r>
    </w:p>
    <w:p w:rsidR="00000000" w:rsidDel="00000000" w:rsidP="00000000" w:rsidRDefault="00000000" w:rsidRPr="00000000" w14:paraId="0000006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</w:t>
      </w:r>
      <w:r w:rsidDel="00000000" w:rsidR="00000000" w:rsidRPr="00000000">
        <w:rPr>
          <w:rtl w:val="0"/>
        </w:rPr>
        <w:t xml:space="preserve"> : 18px (1.125rem)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600 (bold)</w:t>
      </w:r>
    </w:p>
    <w:p w:rsidR="00000000" w:rsidDel="00000000" w:rsidP="00000000" w:rsidRDefault="00000000" w:rsidRPr="00000000" w14:paraId="0000006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: Normal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</w:t>
      </w:r>
      <w:r w:rsidDel="00000000" w:rsidR="00000000" w:rsidRPr="00000000">
        <w:rPr>
          <w:rtl w:val="0"/>
        </w:rPr>
        <w:t xml:space="preserve"> : Gris foncé (#2c2c2c)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Sous-sections, cards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- Texte courant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</w:t>
      </w:r>
      <w:r w:rsidDel="00000000" w:rsidR="00000000" w:rsidRPr="00000000">
        <w:rPr>
          <w:rtl w:val="0"/>
        </w:rPr>
        <w:t xml:space="preserve"> : 16px (1rem)</w:t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400 (Regular)</w:t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: Normal</w:t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</w:t>
      </w:r>
      <w:r w:rsidDel="00000000" w:rsidR="00000000" w:rsidRPr="00000000">
        <w:rPr>
          <w:rtl w:val="0"/>
        </w:rPr>
        <w:t xml:space="preserve"> : Gris foncé (#2c2c2c)</w:t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Interligne</w:t>
      </w:r>
      <w:r w:rsidDel="00000000" w:rsidR="00000000" w:rsidRPr="00000000">
        <w:rPr>
          <w:rtl w:val="0"/>
        </w:rPr>
        <w:t xml:space="preserve"> : 1.5</w:t>
      </w:r>
    </w:p>
    <w:p w:rsidR="00000000" w:rsidDel="00000000" w:rsidP="00000000" w:rsidRDefault="00000000" w:rsidRPr="00000000" w14:paraId="00000072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Descriptions, contenus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Emphasis - Texte mis en valeur</w:t>
      </w:r>
    </w:p>
    <w:p w:rsidR="00000000" w:rsidDel="00000000" w:rsidP="00000000" w:rsidRDefault="00000000" w:rsidRPr="00000000" w14:paraId="0000007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</w:t>
      </w:r>
      <w:r w:rsidDel="00000000" w:rsidR="00000000" w:rsidRPr="00000000">
        <w:rPr>
          <w:rtl w:val="0"/>
        </w:rPr>
        <w:t xml:space="preserve"> : 16px (1rem)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600 (bold)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: Italic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</w:t>
      </w:r>
      <w:r w:rsidDel="00000000" w:rsidR="00000000" w:rsidRPr="00000000">
        <w:rPr>
          <w:rtl w:val="0"/>
        </w:rPr>
        <w:t xml:space="preserve"> : Or (#ff8c00)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Prix, informations importantes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- Texte secondaire</w:t>
      </w:r>
    </w:p>
    <w:p w:rsidR="00000000" w:rsidDel="00000000" w:rsidP="00000000" w:rsidRDefault="00000000" w:rsidRPr="00000000" w14:paraId="0000007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</w:t>
      </w:r>
      <w:r w:rsidDel="00000000" w:rsidR="00000000" w:rsidRPr="00000000">
        <w:rPr>
          <w:rtl w:val="0"/>
        </w:rPr>
        <w:t xml:space="preserve"> : 14px (0.875rem)</w:t>
      </w:r>
    </w:p>
    <w:p w:rsidR="00000000" w:rsidDel="00000000" w:rsidP="00000000" w:rsidRDefault="00000000" w:rsidRPr="00000000" w14:paraId="0000007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400 (Regular)</w:t>
      </w:r>
    </w:p>
    <w:p w:rsidR="00000000" w:rsidDel="00000000" w:rsidP="00000000" w:rsidRDefault="00000000" w:rsidRPr="00000000" w14:paraId="0000007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</w:t>
      </w:r>
      <w:r w:rsidDel="00000000" w:rsidR="00000000" w:rsidRPr="00000000">
        <w:rPr>
          <w:rtl w:val="0"/>
        </w:rPr>
        <w:t xml:space="preserve"> : Gris moyen (#6c757d)</w:t>
      </w:r>
    </w:p>
    <w:p w:rsidR="00000000" w:rsidDel="00000000" w:rsidP="00000000" w:rsidRDefault="00000000" w:rsidRPr="00000000" w14:paraId="0000007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Métadonnées, infos secondaires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Caption - Légendes</w:t>
      </w:r>
    </w:p>
    <w:p w:rsidR="00000000" w:rsidDel="00000000" w:rsidP="00000000" w:rsidRDefault="00000000" w:rsidRPr="00000000" w14:paraId="0000007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</w:t>
      </w:r>
      <w:r w:rsidDel="00000000" w:rsidR="00000000" w:rsidRPr="00000000">
        <w:rPr>
          <w:rtl w:val="0"/>
        </w:rPr>
        <w:t xml:space="preserve"> : 12px (0.75rem)</w:t>
      </w:r>
    </w:p>
    <w:p w:rsidR="00000000" w:rsidDel="00000000" w:rsidP="00000000" w:rsidRDefault="00000000" w:rsidRPr="00000000" w14:paraId="0000008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400 (Regular)</w:t>
      </w:r>
    </w:p>
    <w:p w:rsidR="00000000" w:rsidDel="00000000" w:rsidP="00000000" w:rsidRDefault="00000000" w:rsidRPr="00000000" w14:paraId="0000008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Couleur</w:t>
      </w:r>
      <w:r w:rsidDel="00000000" w:rsidR="00000000" w:rsidRPr="00000000">
        <w:rPr>
          <w:rtl w:val="0"/>
        </w:rPr>
        <w:t xml:space="preserve"> : Gris moyen (#6c757d)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 : Légendes, timestamps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7cimmybt3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Police d'accent : Poppins (optionnel)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kogrwlie3d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Usage spécial</w:t>
      </w:r>
    </w:p>
    <w:p w:rsidR="00000000" w:rsidDel="00000000" w:rsidP="00000000" w:rsidRDefault="00000000" w:rsidRPr="00000000" w14:paraId="00000085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Titres créatifs</w:t>
      </w:r>
      <w:r w:rsidDel="00000000" w:rsidR="00000000" w:rsidRPr="00000000">
        <w:rPr>
          <w:rtl w:val="0"/>
        </w:rPr>
        <w:t xml:space="preserve"> : Logo, slogans</w:t>
      </w:r>
    </w:p>
    <w:p w:rsidR="00000000" w:rsidDel="00000000" w:rsidP="00000000" w:rsidRDefault="00000000" w:rsidRPr="00000000" w14:paraId="00000086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Poids</w:t>
      </w:r>
      <w:r w:rsidDel="00000000" w:rsidR="00000000" w:rsidRPr="00000000">
        <w:rPr>
          <w:rtl w:val="0"/>
        </w:rPr>
        <w:t xml:space="preserve"> : 400, 600, 700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@import url('https://fonts.googleapis.com/css2?family=Poppins:wght@400;600;700&amp;display=swap');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7cjqd15mtu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Éléments d'interface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w136gjg9zd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Boutons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amc05fi7eg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Bouton Principal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Or cinéma (#ff8c00) / Vert Moderne (#56ccaf)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Texte</w:t>
      </w:r>
      <w:r w:rsidDel="00000000" w:rsidR="00000000" w:rsidRPr="00000000">
        <w:rPr>
          <w:rtl w:val="0"/>
        </w:rPr>
        <w:t xml:space="preserve"> : Blanc (#ffffff)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 : 8px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: 12px 24px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 : Barlow Medium 16px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</w:t>
      </w:r>
      <w:r w:rsidDel="00000000" w:rsidR="00000000" w:rsidRPr="00000000">
        <w:rPr>
          <w:rtl w:val="0"/>
        </w:rPr>
        <w:t xml:space="preserve"> : Assombrir à #e67e00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o7pz9cc41x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Bouton Secondaire</w:t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Transparent</w:t>
      </w:r>
    </w:p>
    <w:p w:rsidR="00000000" w:rsidDel="00000000" w:rsidP="00000000" w:rsidRDefault="00000000" w:rsidRPr="00000000" w14:paraId="0000009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: 2px solid #ff8c00</w:t>
      </w:r>
    </w:p>
    <w:p w:rsidR="00000000" w:rsidDel="00000000" w:rsidP="00000000" w:rsidRDefault="00000000" w:rsidRPr="00000000" w14:paraId="0000009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Texte</w:t>
      </w:r>
      <w:r w:rsidDel="00000000" w:rsidR="00000000" w:rsidRPr="00000000">
        <w:rPr>
          <w:rtl w:val="0"/>
        </w:rPr>
        <w:t xml:space="preserve"> : Or cinéma (#ff8c00)</w:t>
      </w:r>
    </w:p>
    <w:p w:rsidR="00000000" w:rsidDel="00000000" w:rsidP="00000000" w:rsidRDefault="00000000" w:rsidRPr="00000000" w14:paraId="0000009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 : 8px</w:t>
      </w:r>
    </w:p>
    <w:p w:rsidR="00000000" w:rsidDel="00000000" w:rsidP="00000000" w:rsidRDefault="00000000" w:rsidRPr="00000000" w14:paraId="0000009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 : Barlow Medium 16px</w:t>
      </w:r>
    </w:p>
    <w:p w:rsidR="00000000" w:rsidDel="00000000" w:rsidP="00000000" w:rsidRDefault="00000000" w:rsidRPr="00000000" w14:paraId="00000098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</w:t>
      </w:r>
      <w:r w:rsidDel="00000000" w:rsidR="00000000" w:rsidRPr="00000000">
        <w:rPr>
          <w:rtl w:val="0"/>
        </w:rPr>
        <w:t xml:space="preserve"> : Background information + texte blanc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sbatbw996p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Bouton Désactivé</w:t>
      </w:r>
    </w:p>
    <w:p w:rsidR="00000000" w:rsidDel="00000000" w:rsidP="00000000" w:rsidRDefault="00000000" w:rsidRPr="00000000" w14:paraId="0000009A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Gris clair (#f5f5f5)</w:t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Texte</w:t>
      </w:r>
      <w:r w:rsidDel="00000000" w:rsidR="00000000" w:rsidRPr="00000000">
        <w:rPr>
          <w:rtl w:val="0"/>
        </w:rPr>
        <w:t xml:space="preserve"> : Gris moyen (#6c757d)</w:t>
      </w:r>
    </w:p>
    <w:p w:rsidR="00000000" w:rsidDel="00000000" w:rsidP="00000000" w:rsidRDefault="00000000" w:rsidRPr="00000000" w14:paraId="0000009C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Cursor</w:t>
      </w:r>
      <w:r w:rsidDel="00000000" w:rsidR="00000000" w:rsidRPr="00000000">
        <w:rPr>
          <w:rtl w:val="0"/>
        </w:rPr>
        <w:t xml:space="preserve"> : not-allowed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dh8iaotuh94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Cards/Fiches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xaj56qg8i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 Film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Blanc (#ffffff)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: 1px solid #e9ecef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 : 12px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Shadow</w:t>
      </w:r>
      <w:r w:rsidDel="00000000" w:rsidR="00000000" w:rsidRPr="00000000">
        <w:rPr>
          <w:rtl w:val="0"/>
        </w:rPr>
        <w:t xml:space="preserve"> : 0 4px 6px rgba(0,0,0,0.1)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: 20px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Hover</w:t>
      </w:r>
      <w:r w:rsidDel="00000000" w:rsidR="00000000" w:rsidRPr="00000000">
        <w:rPr>
          <w:rtl w:val="0"/>
        </w:rPr>
        <w:t xml:space="preserve"> : Shadow plus prononcée + bordure or subtile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dc9sfglj0p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 Séance</w:t>
      </w:r>
    </w:p>
    <w:p w:rsidR="00000000" w:rsidDel="00000000" w:rsidP="00000000" w:rsidRDefault="00000000" w:rsidRPr="00000000" w14:paraId="000000A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Gris clair (#f5f5f5)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 : 8px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: 16px</w:t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 importante</w:t>
      </w:r>
      <w:r w:rsidDel="00000000" w:rsidR="00000000" w:rsidRPr="00000000">
        <w:rPr>
          <w:rtl w:val="0"/>
        </w:rPr>
        <w:t xml:space="preserve"> : Or cinéma (#ff8c00)</w:t>
      </w:r>
    </w:p>
    <w:p w:rsidR="00000000" w:rsidDel="00000000" w:rsidP="00000000" w:rsidRDefault="00000000" w:rsidRPr="00000000" w14:paraId="000000A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Prix</w:t>
      </w:r>
      <w:r w:rsidDel="00000000" w:rsidR="00000000" w:rsidRPr="00000000">
        <w:rPr>
          <w:rtl w:val="0"/>
        </w:rPr>
        <w:t xml:space="preserve"> : Barlow Medium Italic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04p1km8aic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Formulaires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sazohtw0zl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Champs de saisie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: 1px solid #ced4da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 : 6px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: 12px 16px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</w:t>
      </w:r>
      <w:r w:rsidDel="00000000" w:rsidR="00000000" w:rsidRPr="00000000">
        <w:rPr>
          <w:rtl w:val="0"/>
        </w:rPr>
        <w:t xml:space="preserve"> : Border or cinéma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 : BarlowRegular 16px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bo95jyg9z6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Labels</w:t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 : Gris foncé (#2c2c2c)</w:t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</w:t>
      </w:r>
      <w:r w:rsidDel="00000000" w:rsidR="00000000" w:rsidRPr="00000000">
        <w:rPr>
          <w:rtl w:val="0"/>
        </w:rPr>
        <w:t xml:space="preserve"> : Barlow Medium 14px</w:t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Margin-bottom</w:t>
      </w:r>
      <w:r w:rsidDel="00000000" w:rsidR="00000000" w:rsidRPr="00000000">
        <w:rPr>
          <w:rtl w:val="0"/>
        </w:rPr>
        <w:t xml:space="preserve"> : 8px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j3jypr2ne2u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📐 Espacement et mise en page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pq8z2bip24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Grille et espacement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xrflk042j1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Système d'espacement (8px base)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xs</w:t>
      </w:r>
      <w:r w:rsidDel="00000000" w:rsidR="00000000" w:rsidRPr="00000000">
        <w:rPr>
          <w:rtl w:val="0"/>
        </w:rPr>
        <w:t xml:space="preserve"> : 4px (0.25rem)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</w:t>
      </w:r>
      <w:r w:rsidDel="00000000" w:rsidR="00000000" w:rsidRPr="00000000">
        <w:rPr>
          <w:rtl w:val="0"/>
        </w:rPr>
        <w:t xml:space="preserve"> : 8px (0.5rem)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</w:t>
      </w:r>
      <w:r w:rsidDel="00000000" w:rsidR="00000000" w:rsidRPr="00000000">
        <w:rPr>
          <w:rtl w:val="0"/>
        </w:rPr>
        <w:t xml:space="preserve"> : 16px (1rem)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lg</w:t>
      </w:r>
      <w:r w:rsidDel="00000000" w:rsidR="00000000" w:rsidRPr="00000000">
        <w:rPr>
          <w:rtl w:val="0"/>
        </w:rPr>
        <w:t xml:space="preserve"> : 24px (1.5rem)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xl</w:t>
      </w:r>
      <w:r w:rsidDel="00000000" w:rsidR="00000000" w:rsidRPr="00000000">
        <w:rPr>
          <w:rtl w:val="0"/>
        </w:rPr>
        <w:t xml:space="preserve"> : 32px (2rem)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xxl</w:t>
      </w:r>
      <w:r w:rsidDel="00000000" w:rsidR="00000000" w:rsidRPr="00000000">
        <w:rPr>
          <w:rtl w:val="0"/>
        </w:rPr>
        <w:t xml:space="preserve"> : 48px (3rem)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i5zen50z5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Largeurs container</w:t>
      </w:r>
    </w:p>
    <w:p w:rsidR="00000000" w:rsidDel="00000000" w:rsidP="00000000" w:rsidRDefault="00000000" w:rsidRPr="00000000" w14:paraId="000000C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: 100% (max 390px)</w:t>
      </w:r>
    </w:p>
    <w:p w:rsidR="00000000" w:rsidDel="00000000" w:rsidP="00000000" w:rsidRDefault="00000000" w:rsidRPr="00000000" w14:paraId="000000C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Tablet</w:t>
      </w:r>
      <w:r w:rsidDel="00000000" w:rsidR="00000000" w:rsidRPr="00000000">
        <w:rPr>
          <w:rtl w:val="0"/>
        </w:rPr>
        <w:t xml:space="preserve"> : 100% (max 768px)</w:t>
      </w:r>
    </w:p>
    <w:p w:rsidR="00000000" w:rsidDel="00000000" w:rsidP="00000000" w:rsidRDefault="00000000" w:rsidRPr="00000000" w14:paraId="000000C3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: 1360px centré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asliz1wsju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Marges standards</w:t>
      </w:r>
    </w:p>
    <w:p w:rsidR="00000000" w:rsidDel="00000000" w:rsidP="00000000" w:rsidRDefault="00000000" w:rsidRPr="00000000" w14:paraId="000000C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sections</w:t>
      </w:r>
      <w:r w:rsidDel="00000000" w:rsidR="00000000" w:rsidRPr="00000000">
        <w:rPr>
          <w:rtl w:val="0"/>
        </w:rPr>
        <w:t xml:space="preserve"> : 48px (xxl)</w:t>
      </w:r>
    </w:p>
    <w:p w:rsidR="00000000" w:rsidDel="00000000" w:rsidP="00000000" w:rsidRDefault="00000000" w:rsidRPr="00000000" w14:paraId="000000C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éléments</w:t>
      </w:r>
      <w:r w:rsidDel="00000000" w:rsidR="00000000" w:rsidRPr="00000000">
        <w:rPr>
          <w:rtl w:val="0"/>
        </w:rPr>
        <w:t xml:space="preserve"> : 24px (lg)</w:t>
      </w:r>
    </w:p>
    <w:p w:rsidR="00000000" w:rsidDel="00000000" w:rsidP="00000000" w:rsidRDefault="00000000" w:rsidRPr="00000000" w14:paraId="000000C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Dans components</w:t>
      </w:r>
      <w:r w:rsidDel="00000000" w:rsidR="00000000" w:rsidRPr="00000000">
        <w:rPr>
          <w:rtl w:val="0"/>
        </w:rPr>
        <w:t xml:space="preserve"> : 16px (md)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Micro-espaces</w:t>
      </w:r>
      <w:r w:rsidDel="00000000" w:rsidR="00000000" w:rsidRPr="00000000">
        <w:rPr>
          <w:rtl w:val="0"/>
        </w:rPr>
        <w:t xml:space="preserve"> : 8px (sm)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4qh7wvdgap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Applications spécifiques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hkiasmcc5u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Web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wk68ru629l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Header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Bleu pétrole (#1e3a5f)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 : Version blanche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 : Texte blanc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Bouton connexion</w:t>
      </w:r>
      <w:r w:rsidDel="00000000" w:rsidR="00000000" w:rsidRPr="00000000">
        <w:rPr>
          <w:rtl w:val="0"/>
        </w:rPr>
        <w:t xml:space="preserve"> : Or cinéma</w:t>
      </w:r>
    </w:p>
    <w:p w:rsidR="00000000" w:rsidDel="00000000" w:rsidP="00000000" w:rsidRDefault="00000000" w:rsidRPr="00000000" w14:paraId="00000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nfs1lb1p6g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Footer</w:t>
      </w:r>
    </w:p>
    <w:p w:rsidR="00000000" w:rsidDel="00000000" w:rsidP="00000000" w:rsidRDefault="00000000" w:rsidRPr="00000000" w14:paraId="000000D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Gris foncé (#2c2c2c)</w:t>
      </w:r>
    </w:p>
    <w:p w:rsidR="00000000" w:rsidDel="00000000" w:rsidP="00000000" w:rsidRDefault="00000000" w:rsidRPr="00000000" w14:paraId="000000D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Texte</w:t>
      </w:r>
      <w:r w:rsidDel="00000000" w:rsidR="00000000" w:rsidRPr="00000000">
        <w:rPr>
          <w:rtl w:val="0"/>
        </w:rPr>
        <w:t xml:space="preserve"> : Gris clair (#f5f5f5)</w:t>
      </w:r>
    </w:p>
    <w:p w:rsidR="00000000" w:rsidDel="00000000" w:rsidP="00000000" w:rsidRDefault="00000000" w:rsidRPr="00000000" w14:paraId="000000D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: Blanc avec hover or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ky9u2ttprm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Mobile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pzd08mpq88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Header mobile</w:t>
      </w:r>
    </w:p>
    <w:p w:rsidR="00000000" w:rsidDel="00000000" w:rsidP="00000000" w:rsidRDefault="00000000" w:rsidRPr="00000000" w14:paraId="000000D7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Bleu pétrole</w:t>
      </w:r>
    </w:p>
    <w:p w:rsidR="00000000" w:rsidDel="00000000" w:rsidP="00000000" w:rsidRDefault="00000000" w:rsidRPr="00000000" w14:paraId="000000D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</w:t>
      </w:r>
      <w:r w:rsidDel="00000000" w:rsidR="00000000" w:rsidRPr="00000000">
        <w:rPr>
          <w:rtl w:val="0"/>
        </w:rPr>
        <w:t xml:space="preserve"> : Version compacte blanche</w:t>
      </w:r>
    </w:p>
    <w:p w:rsidR="00000000" w:rsidDel="00000000" w:rsidP="00000000" w:rsidRDefault="00000000" w:rsidRPr="00000000" w14:paraId="000000D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</w:t>
      </w:r>
      <w:r w:rsidDel="00000000" w:rsidR="00000000" w:rsidRPr="00000000">
        <w:rPr>
          <w:rtl w:val="0"/>
        </w:rPr>
        <w:t xml:space="preserve"> : Blancs 24px</w:t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uf12wecrez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Navigation</w:t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Blanc</w:t>
      </w:r>
    </w:p>
    <w:p w:rsidR="00000000" w:rsidDel="00000000" w:rsidP="00000000" w:rsidRDefault="00000000" w:rsidRPr="00000000" w14:paraId="000000D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 actifs</w:t>
      </w:r>
      <w:r w:rsidDel="00000000" w:rsidR="00000000" w:rsidRPr="00000000">
        <w:rPr>
          <w:rtl w:val="0"/>
        </w:rPr>
        <w:t xml:space="preserve"> : Or cinéma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Icons inactifs</w:t>
      </w:r>
      <w:r w:rsidDel="00000000" w:rsidR="00000000" w:rsidRPr="00000000">
        <w:rPr>
          <w:rtl w:val="0"/>
        </w:rPr>
        <w:t xml:space="preserve"> : Gris moyen</w:t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kyhfaxeezg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 Bureautique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g2jcq1fqw5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Fenêtre principale</w:t>
      </w:r>
    </w:p>
    <w:p w:rsidR="00000000" w:rsidDel="00000000" w:rsidP="00000000" w:rsidRDefault="00000000" w:rsidRPr="00000000" w14:paraId="000000E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 : Gris clair (#f0f0f0)</w:t>
      </w:r>
    </w:p>
    <w:p w:rsidR="00000000" w:rsidDel="00000000" w:rsidP="00000000" w:rsidRDefault="00000000" w:rsidRPr="00000000" w14:paraId="000000E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Panels</w:t>
      </w:r>
      <w:r w:rsidDel="00000000" w:rsidR="00000000" w:rsidRPr="00000000">
        <w:rPr>
          <w:rtl w:val="0"/>
        </w:rPr>
        <w:t xml:space="preserve"> : Blanc avec bordures</w:t>
      </w:r>
    </w:p>
    <w:p w:rsidR="00000000" w:rsidDel="00000000" w:rsidP="00000000" w:rsidRDefault="00000000" w:rsidRPr="00000000" w14:paraId="000000E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Boutons</w:t>
      </w:r>
      <w:r w:rsidDel="00000000" w:rsidR="00000000" w:rsidRPr="00000000">
        <w:rPr>
          <w:rtl w:val="0"/>
        </w:rPr>
        <w:t xml:space="preserve"> : Style web adapté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htxodhbj51k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Iconographie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4jnsi1rkvt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Style d'icônes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: Line icons (contour)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Épaisseur</w:t>
      </w:r>
      <w:r w:rsidDel="00000000" w:rsidR="00000000" w:rsidRPr="00000000">
        <w:rPr>
          <w:rtl w:val="0"/>
        </w:rPr>
        <w:t xml:space="preserve"> : 2px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Style</w:t>
      </w:r>
      <w:r w:rsidDel="00000000" w:rsidR="00000000" w:rsidRPr="00000000">
        <w:rPr>
          <w:rtl w:val="0"/>
        </w:rPr>
        <w:t xml:space="preserve"> : Minimaliste, moderne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Tailles</w:t>
      </w:r>
      <w:r w:rsidDel="00000000" w:rsidR="00000000" w:rsidRPr="00000000">
        <w:rPr>
          <w:rtl w:val="0"/>
        </w:rPr>
        <w:t xml:space="preserve"> : 16px, 20px, 24px, 32px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l4y9z2kc5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Icônes métier</w:t>
      </w:r>
    </w:p>
    <w:p w:rsidR="00000000" w:rsidDel="00000000" w:rsidP="00000000" w:rsidRDefault="00000000" w:rsidRPr="00000000" w14:paraId="000000EB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🎬</w:t>
      </w:r>
      <w:r w:rsidDel="00000000" w:rsidR="00000000" w:rsidRPr="00000000">
        <w:rPr>
          <w:rtl w:val="0"/>
        </w:rPr>
        <w:t xml:space="preserve"> : Cinéma/Films</w:t>
      </w:r>
    </w:p>
    <w:p w:rsidR="00000000" w:rsidDel="00000000" w:rsidP="00000000" w:rsidRDefault="00000000" w:rsidRPr="00000000" w14:paraId="000000E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🎫</w:t>
      </w:r>
      <w:r w:rsidDel="00000000" w:rsidR="00000000" w:rsidRPr="00000000">
        <w:rPr>
          <w:rtl w:val="0"/>
        </w:rPr>
        <w:t xml:space="preserve"> : Réservations/Billets</w:t>
      </w:r>
    </w:p>
    <w:p w:rsidR="00000000" w:rsidDel="00000000" w:rsidP="00000000" w:rsidRDefault="00000000" w:rsidRPr="00000000" w14:paraId="000000E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🏢</w:t>
      </w:r>
      <w:r w:rsidDel="00000000" w:rsidR="00000000" w:rsidRPr="00000000">
        <w:rPr>
          <w:rtl w:val="0"/>
        </w:rPr>
        <w:t xml:space="preserve"> : Salles</w:t>
      </w:r>
    </w:p>
    <w:p w:rsidR="00000000" w:rsidDel="00000000" w:rsidP="00000000" w:rsidRDefault="00000000" w:rsidRPr="00000000" w14:paraId="000000E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👤</w:t>
      </w:r>
      <w:r w:rsidDel="00000000" w:rsidR="00000000" w:rsidRPr="00000000">
        <w:rPr>
          <w:rtl w:val="0"/>
        </w:rPr>
        <w:t xml:space="preserve"> : Utilisateurs</w:t>
      </w:r>
    </w:p>
    <w:p w:rsidR="00000000" w:rsidDel="00000000" w:rsidP="00000000" w:rsidRDefault="00000000" w:rsidRPr="00000000" w14:paraId="000000E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⚙️</w:t>
      </w:r>
      <w:r w:rsidDel="00000000" w:rsidR="00000000" w:rsidRPr="00000000">
        <w:rPr>
          <w:rtl w:val="0"/>
        </w:rPr>
        <w:t xml:space="preserve"> : Administration</w:t>
      </w:r>
    </w:p>
    <w:p w:rsidR="00000000" w:rsidDel="00000000" w:rsidP="00000000" w:rsidRDefault="00000000" w:rsidRPr="00000000" w14:paraId="000000F0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🌿</w:t>
      </w:r>
      <w:r w:rsidDel="00000000" w:rsidR="00000000" w:rsidRPr="00000000">
        <w:rPr>
          <w:rtl w:val="0"/>
        </w:rPr>
        <w:t xml:space="preserve"> : Éco-responsabilité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4nhnide9lo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📱 Responsive Design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gi5vkhmvdqp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Breakpoints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Mobile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(max-width: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768px)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(min-width: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769px)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(max-width: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1024px)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Desktop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@media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(min-width: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1025px)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az38wpmdyi" w:id="58"/>
      <w:bookmarkEnd w:id="58"/>
      <w:r w:rsidDel="00000000" w:rsidR="00000000" w:rsidRPr="00000000">
        <w:rPr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Adaptations mobile</w:t>
      </w:r>
    </w:p>
    <w:p w:rsidR="00000000" w:rsidDel="00000000" w:rsidP="00000000" w:rsidRDefault="00000000" w:rsidRPr="00000000" w14:paraId="000000F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Typographie</w:t>
      </w:r>
      <w:r w:rsidDel="00000000" w:rsidR="00000000" w:rsidRPr="00000000">
        <w:rPr>
          <w:rtl w:val="0"/>
        </w:rPr>
        <w:t xml:space="preserve"> : Réduction 10-15%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Espacement</w:t>
      </w:r>
      <w:r w:rsidDel="00000000" w:rsidR="00000000" w:rsidRPr="00000000">
        <w:rPr>
          <w:rtl w:val="0"/>
        </w:rPr>
        <w:t xml:space="preserve"> : Réduction proportionnelle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Boutons</w:t>
      </w:r>
      <w:r w:rsidDel="00000000" w:rsidR="00000000" w:rsidRPr="00000000">
        <w:rPr>
          <w:rtl w:val="0"/>
        </w:rPr>
        <w:t xml:space="preserve"> : Hauteur minimum 44px (tactile)</w:t>
      </w:r>
    </w:p>
    <w:p w:rsidR="00000000" w:rsidDel="00000000" w:rsidP="00000000" w:rsidRDefault="00000000" w:rsidRPr="00000000" w14:paraId="0000010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Touch targets</w:t>
      </w:r>
      <w:r w:rsidDel="00000000" w:rsidR="00000000" w:rsidRPr="00000000">
        <w:rPr>
          <w:rtl w:val="0"/>
        </w:rPr>
        <w:t xml:space="preserve"> : Minimum 44×44px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fvcy5at46h3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Exemples d'application</w:t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zwk4csja9v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d'accueil</w:t>
      </w:r>
    </w:p>
    <w:p w:rsidR="00000000" w:rsidDel="00000000" w:rsidP="00000000" w:rsidRDefault="00000000" w:rsidRPr="00000000" w14:paraId="00000104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</w:t>
      </w:r>
      <w:r w:rsidDel="00000000" w:rsidR="00000000" w:rsidRPr="00000000">
        <w:rPr>
          <w:rtl w:val="0"/>
        </w:rPr>
        <w:t xml:space="preserve"> : Background bleu nuit + texte blanc</w:t>
      </w:r>
    </w:p>
    <w:p w:rsidR="00000000" w:rsidDel="00000000" w:rsidP="00000000" w:rsidRDefault="00000000" w:rsidRPr="00000000" w14:paraId="0000010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Films vedettes</w:t>
      </w:r>
      <w:r w:rsidDel="00000000" w:rsidR="00000000" w:rsidRPr="00000000">
        <w:rPr>
          <w:rtl w:val="0"/>
        </w:rPr>
        <w:t xml:space="preserve"> : Cards blanches avec ombre</w:t>
      </w:r>
    </w:p>
    <w:p w:rsidR="00000000" w:rsidDel="00000000" w:rsidP="00000000" w:rsidRDefault="00000000" w:rsidRPr="00000000" w14:paraId="0000010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CTA</w:t>
      </w:r>
      <w:r w:rsidDel="00000000" w:rsidR="00000000" w:rsidRPr="00000000">
        <w:rPr>
          <w:rtl w:val="0"/>
        </w:rPr>
        <w:t xml:space="preserve"> : Boutons or cinéma</w:t>
      </w:r>
    </w:p>
    <w:p w:rsidR="00000000" w:rsidDel="00000000" w:rsidP="00000000" w:rsidRDefault="00000000" w:rsidRPr="00000000" w14:paraId="0000010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: Fond gris foncé</w:t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33u5psruaa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film</w:t>
      </w:r>
    </w:p>
    <w:p w:rsidR="00000000" w:rsidDel="00000000" w:rsidP="00000000" w:rsidRDefault="00000000" w:rsidRPr="00000000" w14:paraId="00000109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Titre</w:t>
      </w:r>
      <w:r w:rsidDel="00000000" w:rsidR="00000000" w:rsidRPr="00000000">
        <w:rPr>
          <w:rtl w:val="0"/>
        </w:rPr>
        <w:t xml:space="preserve"> : H1 bleu nuit</w:t>
      </w:r>
    </w:p>
    <w:p w:rsidR="00000000" w:rsidDel="00000000" w:rsidP="00000000" w:rsidRDefault="00000000" w:rsidRPr="00000000" w14:paraId="0000010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: Étoiles rouge cinéma</w:t>
      </w:r>
    </w:p>
    <w:p w:rsidR="00000000" w:rsidDel="00000000" w:rsidP="00000000" w:rsidRDefault="00000000" w:rsidRPr="00000000" w14:paraId="0000010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Badge coup de coeur </w:t>
      </w:r>
      <w:r w:rsidDel="00000000" w:rsidR="00000000" w:rsidRPr="00000000">
        <w:rPr>
          <w:rtl w:val="0"/>
        </w:rPr>
        <w:t xml:space="preserve">: rouge élégant</w:t>
      </w:r>
    </w:p>
    <w:p w:rsidR="00000000" w:rsidDel="00000000" w:rsidP="00000000" w:rsidRDefault="00000000" w:rsidRPr="00000000" w14:paraId="0000010C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Bouton réserver</w:t>
      </w:r>
      <w:r w:rsidDel="00000000" w:rsidR="00000000" w:rsidRPr="00000000">
        <w:rPr>
          <w:rtl w:val="0"/>
        </w:rPr>
        <w:t xml:space="preserve"> : Rouge cinéma prominent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79hvg3nepp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Formulaire réservation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Étapes</w:t>
      </w:r>
      <w:r w:rsidDel="00000000" w:rsidR="00000000" w:rsidRPr="00000000">
        <w:rPr>
          <w:rtl w:val="0"/>
        </w:rPr>
        <w:t xml:space="preserve"> : Numérotées bleu nuit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Champs</w:t>
      </w:r>
      <w:r w:rsidDel="00000000" w:rsidR="00000000" w:rsidRPr="00000000">
        <w:rPr>
          <w:rtl w:val="0"/>
        </w:rPr>
        <w:t xml:space="preserve"> : Style formulaire standard</w:t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Prix</w:t>
      </w:r>
      <w:r w:rsidDel="00000000" w:rsidR="00000000" w:rsidRPr="00000000">
        <w:rPr>
          <w:rtl w:val="0"/>
        </w:rPr>
        <w:t xml:space="preserve"> : Mis en avant en or</w:t>
      </w:r>
    </w:p>
    <w:p w:rsidR="00000000" w:rsidDel="00000000" w:rsidP="00000000" w:rsidRDefault="00000000" w:rsidRPr="00000000" w14:paraId="0000011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</w:t>
      </w:r>
      <w:r w:rsidDel="00000000" w:rsidR="00000000" w:rsidRPr="00000000">
        <w:rPr>
          <w:rtl w:val="0"/>
        </w:rPr>
        <w:t xml:space="preserve"> : Bouton vert large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p0ndgng9h8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Guidelines d'usage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k6ks6iwq24" w:id="64"/>
      <w:bookmarkEnd w:id="6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À faire ✅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Utiliser les couleurs définies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Respecter les contrastes (WCAG AA)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Maintenir la hiérarchie typographique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Utiliser les espacements système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Tester sur mobile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gjwangkppf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À éviter</w:t>
      </w:r>
    </w:p>
    <w:p w:rsidR="00000000" w:rsidDel="00000000" w:rsidP="00000000" w:rsidRDefault="00000000" w:rsidRPr="00000000" w14:paraId="0000011B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Modifier les couleurs principales</w:t>
      </w:r>
    </w:p>
    <w:p w:rsidR="00000000" w:rsidDel="00000000" w:rsidP="00000000" w:rsidRDefault="00000000" w:rsidRPr="00000000" w14:paraId="0000011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Mélanger trop de polices</w:t>
      </w:r>
    </w:p>
    <w:p w:rsidR="00000000" w:rsidDel="00000000" w:rsidP="00000000" w:rsidRDefault="00000000" w:rsidRPr="00000000" w14:paraId="0000011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Ignorer les espacements standards</w:t>
      </w:r>
    </w:p>
    <w:p w:rsidR="00000000" w:rsidDel="00000000" w:rsidP="00000000" w:rsidRDefault="00000000" w:rsidRPr="00000000" w14:paraId="0000011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Oublier les états hover/focus</w:t>
      </w:r>
    </w:p>
    <w:p w:rsidR="00000000" w:rsidDel="00000000" w:rsidP="00000000" w:rsidRDefault="00000000" w:rsidRPr="00000000" w14:paraId="0000011F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! Négliger l'accessibilité !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86p0zdj0pf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Fichiers de ressources</w:t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t12bphiymkq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Pour développement</w:t>
      </w:r>
    </w:p>
    <w:p w:rsidR="00000000" w:rsidDel="00000000" w:rsidP="00000000" w:rsidRDefault="00000000" w:rsidRPr="00000000" w14:paraId="0000012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Variables CSS</w:t>
      </w:r>
      <w:r w:rsidDel="00000000" w:rsidR="00000000" w:rsidRPr="00000000">
        <w:rPr>
          <w:rtl w:val="0"/>
        </w:rPr>
        <w:t xml:space="preserve"> : Toutes les couleurs</w:t>
      </w:r>
    </w:p>
    <w:p w:rsidR="00000000" w:rsidDel="00000000" w:rsidP="00000000" w:rsidRDefault="00000000" w:rsidRPr="00000000" w14:paraId="0000012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Classes utilitaires</w:t>
      </w:r>
      <w:r w:rsidDel="00000000" w:rsidR="00000000" w:rsidRPr="00000000">
        <w:rPr>
          <w:rtl w:val="0"/>
        </w:rPr>
        <w:t xml:space="preserve"> : Espacements, typographie</w:t>
      </w:r>
    </w:p>
    <w:p w:rsidR="00000000" w:rsidDel="00000000" w:rsidP="00000000" w:rsidRDefault="00000000" w:rsidRPr="00000000" w14:paraId="00000125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Composants</w:t>
      </w:r>
      <w:r w:rsidDel="00000000" w:rsidR="00000000" w:rsidRPr="00000000">
        <w:rPr>
          <w:rtl w:val="0"/>
        </w:rPr>
        <w:t xml:space="preserve"> : Boutons, cards, formulaires</w:t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c0y5g5pgaa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Pour design</w:t>
      </w:r>
    </w:p>
    <w:p w:rsidR="00000000" w:rsidDel="00000000" w:rsidP="00000000" w:rsidRDefault="00000000" w:rsidRPr="00000000" w14:paraId="00000127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Palette Figma</w:t>
      </w:r>
      <w:r w:rsidDel="00000000" w:rsidR="00000000" w:rsidRPr="00000000">
        <w:rPr>
          <w:rtl w:val="0"/>
        </w:rPr>
        <w:t xml:space="preserve"> : Couleurs organisées</w:t>
      </w:r>
    </w:p>
    <w:p w:rsidR="00000000" w:rsidDel="00000000" w:rsidP="00000000" w:rsidRDefault="00000000" w:rsidRPr="00000000" w14:paraId="0000012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Composants UI</w:t>
      </w:r>
      <w:r w:rsidDel="00000000" w:rsidR="00000000" w:rsidRPr="00000000">
        <w:rPr>
          <w:rtl w:val="0"/>
        </w:rPr>
        <w:t xml:space="preserve"> : Bibliothèque réutilisable</w:t>
      </w:r>
    </w:p>
    <w:p w:rsidR="00000000" w:rsidDel="00000000" w:rsidP="00000000" w:rsidRDefault="00000000" w:rsidRPr="00000000" w14:paraId="0000012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 : Pages types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Cette charte graphique assure une identité visuelle cohérente et professionnelle pour l'ensemble de l'écosystème Cinephoria.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