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1"/>
        </w:pBdr>
        <w:spacing w:after="160" w:before="0"/>
      </w:pPr>
      <w:r>
        <w:rPr>
          <w:rFonts w:ascii="Arial" w:cs="Arial" w:eastAsia="Arial" w:hAnsi="Arial"/>
          <w:b/>
          <w:bCs/>
          <w:sz w:val="36"/>
          <w:szCs w:val="36"/>
        </w:rPr>
        <w:t xml:space="preserve">Restitution entretien #8 — Alexis V.</w:t>
      </w:r>
    </w:p>
    <w:p>
      <w:pPr>
        <w:spacing w:after="320"/>
      </w:pPr>
      <w:r>
        <w:rPr>
          <w:rFonts w:ascii="Arial" w:cs="Arial" w:eastAsia="Arial" w:hAnsi="Arial"/>
          <w:i/>
          <w:iCs/>
          <w:color w:val="555555"/>
          <w:sz w:val="24"/>
          <w:szCs w:val="24"/>
        </w:rPr>
        <w:t xml:space="preserve">31 ans · Chef cuisinier (restaurant gastronomique) · Lille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Plantes possédées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Expérience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Types de plantes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32"/>
                <w:szCs w:val="32"/>
              </w:rP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32"/>
                <w:szCs w:val="32"/>
              </w:rPr>
              <w:t xml:space="preserve">3 ans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Herbes aromatiques  •  Légumes balcon  •  Microgreens  •  Fleurs comestibles</w:t>
            </w:r>
          </w:p>
        </w:tc>
      </w:tr>
    </w:tbl>
    <w:p>
      <w:pPr>
        <w:spacing w:after="240"/>
      </w:pPr>
    </w:p>
    <w:p>
      <w:pPr>
        <w:pStyle w:val="Heading2"/>
        <w:spacing w:after="80" w:before="280"/>
      </w:pPr>
      <w:r>
        <w:rPr>
          <w:rFonts w:ascii="Arial" w:cs="Arial" w:eastAsia="Arial" w:hAnsi="Arial"/>
          <w:b/>
          <w:bCs/>
          <w:sz w:val="26"/>
          <w:szCs w:val="26"/>
        </w:rPr>
        <w:t xml:space="preserve">Motivation et contexte</w:t>
      </w:r>
    </w:p>
    <w:p>
      <w:pPr>
        <w:spacing w:after="160"/>
      </w:pPr>
      <w:r>
        <w:rPr>
          <w:rFonts w:ascii="Arial" w:cs="Arial" w:eastAsia="Arial" w:hAnsi="Arial"/>
          <w:sz w:val="22"/>
          <w:szCs w:val="22"/>
        </w:rPr>
        <w:t xml:space="preserve">Alexis a commencé à cultiver des herbes aromatiques par nécessité professionnelle autant que par plaisir. « Je voulais pouvoir cueillir de la coriandre fraîche à 7h du matin avant le service. » Son balcon est devenu une extension de sa cuisine, un laboratoire vivant. Il aborde les plantes avec la même rigueur qu'il aborde la cuisine : précision, saisonnalité, compréhension des processus.</w:t>
      </w:r>
    </w:p>
    <w:p>
      <w:pPr>
        <w:pStyle w:val="Heading2"/>
        <w:spacing w:after="80" w:before="280"/>
      </w:pPr>
      <w:r>
        <w:rPr>
          <w:rFonts w:ascii="Arial" w:cs="Arial" w:eastAsia="Arial" w:hAnsi="Arial"/>
          <w:b/>
          <w:bCs/>
          <w:sz w:val="26"/>
          <w:szCs w:val="26"/>
        </w:rPr>
        <w:t xml:space="preserve">Routine d'entretien</w:t>
      </w:r>
    </w:p>
    <w:p>
      <w:pPr>
        <w:spacing w:after="160"/>
      </w:pPr>
      <w:r>
        <w:rPr>
          <w:rFonts w:ascii="Arial" w:cs="Arial" w:eastAsia="Arial" w:hAnsi="Arial"/>
          <w:sz w:val="22"/>
          <w:szCs w:val="22"/>
        </w:rPr>
        <w:t xml:space="preserve">Il arrose tous les matins avant de partir au restaurant, généralement entre 7h et 8h. Il taille et récolte régulièrement pour éviter que les plantes montent en graine. Il fertilise hebdomadairement pendant la saison de croissance.</w:t>
      </w:r>
    </w:p>
    <w:p>
      <w:pPr>
        <w:pStyle w:val="Heading2"/>
        <w:spacing w:after="80" w:before="280"/>
      </w:pPr>
      <w:r>
        <w:rPr>
          <w:rFonts w:ascii="Arial" w:cs="Arial" w:eastAsia="Arial" w:hAnsi="Arial"/>
          <w:b/>
          <w:bCs/>
          <w:sz w:val="26"/>
          <w:szCs w:val="26"/>
        </w:rPr>
        <w:t xml:space="preserve">Signal d'arrosage</w:t>
      </w:r>
    </w:p>
    <w:p>
      <w:pPr>
        <w:spacing w:after="160"/>
      </w:pPr>
      <w:r>
        <w:rPr>
          <w:rFonts w:ascii="Arial" w:cs="Arial" w:eastAsia="Arial" w:hAnsi="Arial"/>
          <w:sz w:val="22"/>
          <w:szCs w:val="22"/>
        </w:rPr>
        <w:t xml:space="preserve">Il combine la fréquence et l'aspect des feuilles. Pour les aromatiques, il surveille surtout la tonicité des tiges — une tige molle lui indique un manque d'eau avant même que les feuilles ne montrent des signes.</w:t>
      </w:r>
    </w:p>
    <w:p>
      <w:pPr>
        <w:pStyle w:val="Heading2"/>
        <w:spacing w:after="80" w:before="280"/>
      </w:pPr>
      <w:r>
        <w:rPr>
          <w:rFonts w:ascii="Arial" w:cs="Arial" w:eastAsia="Arial" w:hAnsi="Arial"/>
          <w:b/>
          <w:bCs/>
          <w:sz w:val="26"/>
          <w:szCs w:val="26"/>
        </w:rPr>
        <w:t xml:space="preserve">Gestion des vacances</w:t>
      </w:r>
    </w:p>
    <w:p>
      <w:pPr>
        <w:spacing w:after="160"/>
      </w:pPr>
      <w:r>
        <w:rPr>
          <w:rFonts w:ascii="Arial" w:cs="Arial" w:eastAsia="Arial" w:hAnsi="Arial"/>
          <w:sz w:val="22"/>
          <w:szCs w:val="22"/>
        </w:rPr>
        <w:t xml:space="preserve">Lorsqu'il est en coupure (généralement 2 semaines en janvier), un collègue passe arroser. Il laisse des instructions précises, espèce par espèce.</w:t>
      </w:r>
    </w:p>
    <w:p>
      <w:pPr>
        <w:pStyle w:val="Heading2"/>
        <w:spacing w:after="80" w:before="280"/>
      </w:pPr>
      <w:r>
        <w:rPr>
          <w:rFonts w:ascii="Arial" w:cs="Arial" w:eastAsia="Arial" w:hAnsi="Arial"/>
          <w:b/>
          <w:bCs/>
          <w:sz w:val="26"/>
          <w:szCs w:val="26"/>
        </w:rPr>
        <w:t xml:space="preserve">Problèmes rencontrés</w:t>
      </w:r>
    </w:p>
    <w:p>
      <w:pPr>
        <w:spacing w:after="160"/>
      </w:pPr>
      <w:r>
        <w:rPr>
          <w:rFonts w:ascii="Arial" w:cs="Arial" w:eastAsia="Arial" w:hAnsi="Arial"/>
          <w:sz w:val="22"/>
          <w:szCs w:val="22"/>
        </w:rPr>
        <w:t xml:space="preserve">Le basilic est sa principale frustration : il monte en graine dès qu'il fait chaud, perd ses arômes et doit être remplacé souvent. Il a eu des problèmes de limaces sur son balcon malgré des barrières de cuivre. La gestion de l'espace est aussi un défi — son balcon est petit pour l'ambition de sa production.</w:t>
      </w:r>
    </w:p>
    <w:p>
      <w:pPr>
        <w:pStyle w:val="Heading2"/>
        <w:spacing w:after="80" w:before="280"/>
      </w:pPr>
      <w:r>
        <w:rPr>
          <w:rFonts w:ascii="Arial" w:cs="Arial" w:eastAsia="Arial" w:hAnsi="Arial"/>
          <w:b/>
          <w:bCs/>
          <w:sz w:val="26"/>
          <w:szCs w:val="26"/>
        </w:rPr>
        <w:t xml:space="preserve">Plantes perdues</w:t>
      </w:r>
    </w:p>
    <w:p>
      <w:pPr>
        <w:spacing w:after="160"/>
      </w:pPr>
      <w:r>
        <w:rPr>
          <w:rFonts w:ascii="Arial" w:cs="Arial" w:eastAsia="Arial" w:hAnsi="Arial"/>
          <w:sz w:val="22"/>
          <w:szCs w:val="22"/>
        </w:rPr>
        <w:t xml:space="preserve">Principalement des basilics en été. Il a aussi perdu quelques plants de tomates cerises à cause d'une canicule exceptionnelle.</w:t>
      </w:r>
    </w:p>
    <w:p>
      <w:pPr>
        <w:pStyle w:val="Heading2"/>
        <w:spacing w:after="80" w:before="280"/>
      </w:pPr>
      <w:r>
        <w:rPr>
          <w:rFonts w:ascii="Arial" w:cs="Arial" w:eastAsia="Arial" w:hAnsi="Arial"/>
          <w:b/>
          <w:bCs/>
          <w:sz w:val="26"/>
          <w:szCs w:val="26"/>
        </w:rPr>
        <w:t xml:space="preserve">Zones d'incertitude</w:t>
      </w:r>
    </w:p>
    <w:p>
      <w:pPr>
        <w:spacing w:after="160"/>
      </w:pPr>
      <w:r>
        <w:rPr>
          <w:rFonts w:ascii="Arial" w:cs="Arial" w:eastAsia="Arial" w:hAnsi="Arial"/>
          <w:sz w:val="22"/>
          <w:szCs w:val="22"/>
        </w:rPr>
        <w:t xml:space="preserve">Les calendriers de plantation et de récolte optimaux. Il ne sait pas toujours s'il peut semer en février sous abri ou s'il doit attendre mars.</w:t>
      </w:r>
    </w:p>
    <w:p>
      <w:pPr>
        <w:pStyle w:val="Heading2"/>
        <w:spacing w:after="80" w:before="280"/>
      </w:pPr>
      <w:r>
        <w:rPr>
          <w:rFonts w:ascii="Arial" w:cs="Arial" w:eastAsia="Arial" w:hAnsi="Arial"/>
          <w:b/>
          <w:bCs/>
          <w:sz w:val="26"/>
          <w:szCs w:val="26"/>
        </w:rPr>
        <w:t xml:space="preserve">Ressources utilisées</w:t>
      </w:r>
    </w:p>
    <w:p>
      <w:pPr>
        <w:spacing w:after="160"/>
      </w:pPr>
      <w:r>
        <w:rPr>
          <w:rFonts w:ascii="Arial" w:cs="Arial" w:eastAsia="Arial" w:hAnsi="Arial"/>
          <w:sz w:val="22"/>
          <w:szCs w:val="22"/>
        </w:rPr>
        <w:t xml:space="preserve">Il consulte des blogs culinaires qui intègrent la culture d'aromatiques, des guides de jardiniers professionnels, et son réseau de cuisiniers. Il visite régulièrement sa jardinerie locale et échange avec le responsable.</w:t>
      </w:r>
    </w:p>
    <w:p>
      <w:pPr>
        <w:pStyle w:val="Heading2"/>
        <w:spacing w:after="80" w:before="280"/>
      </w:pPr>
      <w:r>
        <w:rPr>
          <w:rFonts w:ascii="Arial" w:cs="Arial" w:eastAsia="Arial" w:hAnsi="Arial"/>
          <w:b/>
          <w:bCs/>
          <w:sz w:val="26"/>
          <w:szCs w:val="26"/>
        </w:rPr>
        <w:t xml:space="preserve">Applications / outils numériques</w:t>
      </w:r>
    </w:p>
    <w:p>
      <w:pPr>
        <w:spacing w:after="160"/>
      </w:pPr>
      <w:r>
        <w:rPr>
          <w:rFonts w:ascii="Arial" w:cs="Arial" w:eastAsia="Arial" w:hAnsi="Arial"/>
          <w:sz w:val="22"/>
          <w:szCs w:val="22"/>
        </w:rPr>
        <w:t xml:space="preserve">Il n'utilise aucune application. Il n'a pas cherché à en utiliser une car il considère son besoin trop spécifique.</w:t>
      </w:r>
    </w:p>
    <w:p>
      <w:pPr>
        <w:pStyle w:val="Heading2"/>
        <w:spacing w:after="80" w:before="280"/>
      </w:pPr>
      <w:r>
        <w:rPr>
          <w:rFonts w:ascii="Arial" w:cs="Arial" w:eastAsia="Arial" w:hAnsi="Arial"/>
          <w:b/>
          <w:bCs/>
          <w:sz w:val="26"/>
          <w:szCs w:val="26"/>
        </w:rPr>
        <w:t xml:space="preserve">Ce qui compte le plus</w:t>
      </w:r>
    </w:p>
    <w:p>
      <w:pPr>
        <w:spacing w:after="160"/>
      </w:pPr>
      <w:r>
        <w:rPr>
          <w:rFonts w:ascii="Arial" w:cs="Arial" w:eastAsia="Arial" w:hAnsi="Arial"/>
          <w:sz w:val="22"/>
          <w:szCs w:val="22"/>
        </w:rPr>
        <w:t xml:space="preserve">« Cueillir ce que je cuisine, c'est une satisfaction immédiate et concrète. Mes clients ne savent pas que leur coriandre vient de mon balcon. Moi je sais. »</w:t>
      </w:r>
    </w:p>
    <w:p>
      <w:pPr>
        <w:pStyle w:val="Heading2"/>
        <w:spacing w:after="80" w:before="280"/>
      </w:pPr>
      <w:r>
        <w:rPr>
          <w:rFonts w:ascii="Arial" w:cs="Arial" w:eastAsia="Arial" w:hAnsi="Arial"/>
          <w:b/>
          <w:bCs/>
          <w:sz w:val="26"/>
          <w:szCs w:val="26"/>
        </w:rPr>
        <w:t xml:space="preserve">Fierté</w:t>
      </w:r>
    </w:p>
    <w:p>
      <w:pPr>
        <w:spacing w:after="160"/>
      </w:pPr>
      <w:r>
        <w:rPr>
          <w:rFonts w:ascii="Arial" w:cs="Arial" w:eastAsia="Arial" w:hAnsi="Arial"/>
          <w:sz w:val="22"/>
          <w:szCs w:val="22"/>
        </w:rPr>
        <w:t xml:space="preserve">Sa production de coriandre continue sur 10 mois de l'année, ce que même certains de ses fournisseurs trouvent impressionnant.</w:t>
      </w:r>
    </w:p>
    <w:p>
      <w:pPr>
        <w:pStyle w:val="Heading2"/>
        <w:spacing w:after="80" w:before="280"/>
      </w:pPr>
      <w:r>
        <w:rPr>
          <w:rFonts w:ascii="Arial" w:cs="Arial" w:eastAsia="Arial" w:hAnsi="Arial"/>
          <w:b/>
          <w:bCs/>
          <w:sz w:val="26"/>
          <w:szCs w:val="26"/>
        </w:rPr>
        <w:t xml:space="preserve">Solution idéale imaginée</w:t>
      </w:r>
    </w:p>
    <w:p>
      <w:pPr>
        <w:spacing w:after="160"/>
      </w:pPr>
      <w:r>
        <w:rPr>
          <w:rFonts w:ascii="Arial" w:cs="Arial" w:eastAsia="Arial" w:hAnsi="Arial"/>
          <w:sz w:val="22"/>
          <w:szCs w:val="22"/>
        </w:rPr>
        <w:t xml:space="preserve">Un calendrier de plantation, taille et récolte par espèce, adapté à la région et à la saison. Avec des alertes quand il faut pincer, tailler ou semer une nouvelle fournée.</w:t>
      </w:r>
    </w:p>
    <w:p>
      <w:pPr>
        <w:pStyle w:val="Heading2"/>
        <w:spacing w:after="80" w:before="280"/>
      </w:pPr>
      <w:r>
        <w:rPr>
          <w:rFonts w:ascii="Arial" w:cs="Arial" w:eastAsia="Arial" w:hAnsi="Arial"/>
          <w:b/>
          <w:bCs/>
          <w:sz w:val="26"/>
          <w:szCs w:val="26"/>
        </w:rPr>
        <w:t xml:space="preserve">Conseil aux débutants</w:t>
      </w:r>
    </w:p>
    <w:p>
      <w:pPr>
        <w:spacing w:after="160"/>
      </w:pPr>
      <w:r>
        <w:rPr>
          <w:rFonts w:ascii="Arial" w:cs="Arial" w:eastAsia="Arial" w:hAnsi="Arial"/>
          <w:sz w:val="22"/>
          <w:szCs w:val="22"/>
        </w:rPr>
        <w:t xml:space="preserve">Commencer par les herbes aromatiques. Les résultats sont rapides, utiles, et vous apprennent à observer sans vous décourager.</w:t>
      </w:r>
    </w:p>
    <w:p>
      <w:pPr>
        <w:pStyle w:val="Heading2"/>
        <w:spacing w:after="80" w:before="280"/>
      </w:pPr>
      <w:r>
        <w:rPr>
          <w:rFonts w:ascii="Arial" w:cs="Arial" w:eastAsia="Arial" w:hAnsi="Arial"/>
          <w:b/>
          <w:bCs/>
          <w:sz w:val="26"/>
          <w:szCs w:val="26"/>
        </w:rPr>
        <w:t xml:space="preserve">Verbatim clé</w:t>
      </w:r>
    </w:p>
    <w:p>
      <w:pPr>
        <w:pBdr>
          <w:left w:val="single" w:color="2E75B6" w:sz="12" w:space="4"/>
        </w:pBdr>
        <w:spacing w:after="240"/>
        <w:ind w:left="720"/>
      </w:pPr>
      <w:r>
        <w:rPr>
          <w:rFonts w:ascii="Arial" w:cs="Arial" w:eastAsia="Arial" w:hAnsi="Arial"/>
          <w:i/>
          <w:iCs/>
          <w:color w:val="333333"/>
          <w:sz w:val="22"/>
          <w:szCs w:val="22"/>
        </w:rPr>
        <w:t xml:space="preserve">"Je veux juste savoir quand planter quoi pour que ce soit prêt quand j'en ai besoin. La cuisine c'est du timing — les plantes aussi."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00000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2026-06-10T12:36:31.048Z</dcterms:created>
  <dcterms:modified xsi:type="dcterms:W3CDTF">2026-06-10T12:36:31.048Z</dcterms:modified>
</cp:coreProperties>
</file>

<file path=docProps/custom.xml><?xml version="1.0" encoding="utf-8"?>
<Properties xmlns="http://schemas.openxmlformats.org/officeDocument/2006/custom-properties" xmlns:vt="http://schemas.openxmlformats.org/officeDocument/2006/docPropsVTypes"/>
</file>