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9BB" w:rsidRDefault="009749BB" w:rsidP="009749BB">
      <w:pPr>
        <w:pStyle w:val="Titre1"/>
      </w:pPr>
      <w:r>
        <w:t>Sommaire d'identification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49BB" w:rsidTr="009749BB">
        <w:tc>
          <w:tcPr>
            <w:tcW w:w="4531" w:type="dxa"/>
          </w:tcPr>
          <w:p w:rsidR="009749BB" w:rsidRDefault="009749BB">
            <w:r>
              <w:t>Titre :</w:t>
            </w:r>
            <w:r w:rsidR="00DA514A">
              <w:t xml:space="preserve"> Rechercher manga</w:t>
            </w:r>
          </w:p>
        </w:tc>
        <w:tc>
          <w:tcPr>
            <w:tcW w:w="4531" w:type="dxa"/>
          </w:tcPr>
          <w:p w:rsidR="009749BB" w:rsidRDefault="009749BB">
            <w:r>
              <w:t>Type :</w:t>
            </w:r>
            <w:r w:rsidR="00DA514A">
              <w:t xml:space="preserve"> important</w:t>
            </w:r>
          </w:p>
        </w:tc>
      </w:tr>
      <w:tr w:rsidR="009749BB" w:rsidTr="00C15EB0">
        <w:tc>
          <w:tcPr>
            <w:tcW w:w="9062" w:type="dxa"/>
            <w:gridSpan w:val="2"/>
          </w:tcPr>
          <w:p w:rsidR="009749BB" w:rsidRDefault="009749BB">
            <w:r>
              <w:t>Résumé :</w:t>
            </w:r>
            <w:r w:rsidR="00DA514A">
              <w:t xml:space="preserve"> L’utilisateur tape un texte pour chercher un manga et l’app affiche les mangas dont le nom comprend le texte entré par l’utilisateur</w:t>
            </w:r>
          </w:p>
        </w:tc>
      </w:tr>
      <w:tr w:rsidR="009749BB" w:rsidTr="009749BB">
        <w:tc>
          <w:tcPr>
            <w:tcW w:w="4531" w:type="dxa"/>
          </w:tcPr>
          <w:p w:rsidR="009749BB" w:rsidRDefault="009749BB">
            <w:r>
              <w:t xml:space="preserve">Acteurs : </w:t>
            </w:r>
            <w:r w:rsidR="00DA514A">
              <w:t>Utilisateur et Utilisateur connecté</w:t>
            </w:r>
          </w:p>
        </w:tc>
        <w:tc>
          <w:tcPr>
            <w:tcW w:w="4531" w:type="dxa"/>
          </w:tcPr>
          <w:p w:rsidR="009749BB" w:rsidRDefault="009749BB"/>
        </w:tc>
      </w:tr>
      <w:tr w:rsidR="009749BB" w:rsidTr="009749BB">
        <w:tc>
          <w:tcPr>
            <w:tcW w:w="4531" w:type="dxa"/>
          </w:tcPr>
          <w:p w:rsidR="009749BB" w:rsidRDefault="009749BB">
            <w:r>
              <w:t xml:space="preserve">Date de création : </w:t>
            </w:r>
            <w:r w:rsidR="00DA514A">
              <w:t>16-06-2022</w:t>
            </w:r>
          </w:p>
        </w:tc>
        <w:tc>
          <w:tcPr>
            <w:tcW w:w="4531" w:type="dxa"/>
          </w:tcPr>
          <w:p w:rsidR="009749BB" w:rsidRDefault="009749BB">
            <w:r>
              <w:t xml:space="preserve">Date de mise à jour : </w:t>
            </w:r>
          </w:p>
        </w:tc>
      </w:tr>
      <w:tr w:rsidR="009749BB" w:rsidTr="009749BB">
        <w:tc>
          <w:tcPr>
            <w:tcW w:w="4531" w:type="dxa"/>
          </w:tcPr>
          <w:p w:rsidR="009749BB" w:rsidRDefault="009749BB">
            <w:r>
              <w:t xml:space="preserve">Version : </w:t>
            </w:r>
            <w:r w:rsidR="00DA514A">
              <w:t>1.0</w:t>
            </w:r>
          </w:p>
        </w:tc>
        <w:tc>
          <w:tcPr>
            <w:tcW w:w="4531" w:type="dxa"/>
          </w:tcPr>
          <w:p w:rsidR="009749BB" w:rsidRDefault="009749BB">
            <w:r>
              <w:t>Responsable</w:t>
            </w:r>
            <w:r w:rsidR="00DA514A">
              <w:t> : Romain VANDEMAELE</w:t>
            </w:r>
          </w:p>
        </w:tc>
      </w:tr>
    </w:tbl>
    <w:p w:rsidR="00377603" w:rsidRDefault="00377603"/>
    <w:p w:rsidR="009749BB" w:rsidRDefault="009749BB" w:rsidP="009749BB">
      <w:pPr>
        <w:pStyle w:val="Titre1"/>
      </w:pPr>
      <w:r>
        <w:t>Description des scénarios</w:t>
      </w:r>
    </w:p>
    <w:p w:rsidR="009749BB" w:rsidRDefault="009749BB" w:rsidP="009749BB">
      <w:pPr>
        <w:pStyle w:val="Titre2"/>
      </w:pPr>
      <w:r>
        <w:t>Préconditions</w:t>
      </w:r>
    </w:p>
    <w:p w:rsidR="009749BB" w:rsidRDefault="00DA514A">
      <w:r>
        <w:t>Néant</w:t>
      </w:r>
    </w:p>
    <w:p w:rsidR="009749BB" w:rsidRDefault="009749BB"/>
    <w:p w:rsidR="009749BB" w:rsidRDefault="009749BB" w:rsidP="009749BB">
      <w:pPr>
        <w:pStyle w:val="Titre2"/>
      </w:pPr>
      <w:r>
        <w:t>Scénario nominal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49BB" w:rsidTr="009749BB">
        <w:tc>
          <w:tcPr>
            <w:tcW w:w="4531" w:type="dxa"/>
          </w:tcPr>
          <w:p w:rsidR="009749BB" w:rsidRDefault="00DA514A" w:rsidP="00DA514A">
            <w:pPr>
              <w:jc w:val="center"/>
            </w:pPr>
            <w:r>
              <w:t>Utilisateur (connecté)</w:t>
            </w:r>
          </w:p>
        </w:tc>
        <w:tc>
          <w:tcPr>
            <w:tcW w:w="4531" w:type="dxa"/>
          </w:tcPr>
          <w:p w:rsidR="009749BB" w:rsidRDefault="00DA514A" w:rsidP="00DA514A">
            <w:pPr>
              <w:jc w:val="center"/>
            </w:pPr>
            <w:r>
              <w:t>SI</w:t>
            </w:r>
          </w:p>
        </w:tc>
      </w:tr>
      <w:tr w:rsidR="009749BB" w:rsidTr="009749BB">
        <w:tc>
          <w:tcPr>
            <w:tcW w:w="4531" w:type="dxa"/>
          </w:tcPr>
          <w:p w:rsidR="009749BB" w:rsidRDefault="00DA514A" w:rsidP="00DA514A">
            <w:pPr>
              <w:pStyle w:val="Paragraphedeliste"/>
              <w:numPr>
                <w:ilvl w:val="0"/>
                <w:numId w:val="1"/>
              </w:numPr>
            </w:pPr>
            <w:r>
              <w:t>Aller dans recherche.</w:t>
            </w:r>
          </w:p>
        </w:tc>
        <w:tc>
          <w:tcPr>
            <w:tcW w:w="4531" w:type="dxa"/>
          </w:tcPr>
          <w:p w:rsidR="009749BB" w:rsidRDefault="009749BB"/>
        </w:tc>
      </w:tr>
      <w:tr w:rsidR="009749BB" w:rsidTr="009749BB">
        <w:tc>
          <w:tcPr>
            <w:tcW w:w="4531" w:type="dxa"/>
          </w:tcPr>
          <w:p w:rsidR="009749BB" w:rsidRDefault="00DA514A">
            <w:r>
              <w:t>2.Entrer une texte</w:t>
            </w:r>
          </w:p>
        </w:tc>
        <w:tc>
          <w:tcPr>
            <w:tcW w:w="4531" w:type="dxa"/>
          </w:tcPr>
          <w:p w:rsidR="009749BB" w:rsidRDefault="009749BB"/>
        </w:tc>
      </w:tr>
      <w:tr w:rsidR="009749BB" w:rsidTr="009749BB">
        <w:tc>
          <w:tcPr>
            <w:tcW w:w="4531" w:type="dxa"/>
          </w:tcPr>
          <w:p w:rsidR="009749BB" w:rsidRDefault="00DA514A" w:rsidP="00DA514A">
            <w:pPr>
              <w:ind w:left="360"/>
            </w:pPr>
            <w:r>
              <w:t>3.Appuyer sur recherche</w:t>
            </w:r>
          </w:p>
        </w:tc>
        <w:tc>
          <w:tcPr>
            <w:tcW w:w="4531" w:type="dxa"/>
          </w:tcPr>
          <w:p w:rsidR="009749BB" w:rsidRDefault="00DA514A">
            <w:r>
              <w:t>4. Cherche dans la DB tout les mangas avec un nom correspondant.</w:t>
            </w:r>
          </w:p>
        </w:tc>
      </w:tr>
      <w:tr w:rsidR="00DA514A" w:rsidTr="009749BB">
        <w:tc>
          <w:tcPr>
            <w:tcW w:w="4531" w:type="dxa"/>
          </w:tcPr>
          <w:p w:rsidR="00DA514A" w:rsidRDefault="00DA514A" w:rsidP="00DA514A">
            <w:pPr>
              <w:ind w:left="360"/>
            </w:pPr>
          </w:p>
        </w:tc>
        <w:tc>
          <w:tcPr>
            <w:tcW w:w="4531" w:type="dxa"/>
          </w:tcPr>
          <w:p w:rsidR="00DA514A" w:rsidRDefault="00DA514A">
            <w:r>
              <w:t>5. Pour chaque résultat affiche les noms + image du manga</w:t>
            </w:r>
            <w:r w:rsidR="00EB5A65">
              <w:t>.</w:t>
            </w:r>
            <w:bookmarkStart w:id="0" w:name="_GoBack"/>
            <w:bookmarkEnd w:id="0"/>
          </w:p>
        </w:tc>
      </w:tr>
      <w:tr w:rsidR="00DA514A" w:rsidTr="009749BB">
        <w:tc>
          <w:tcPr>
            <w:tcW w:w="4531" w:type="dxa"/>
          </w:tcPr>
          <w:p w:rsidR="00DA514A" w:rsidRDefault="00DA514A" w:rsidP="00DA514A">
            <w:pPr>
              <w:ind w:left="360"/>
            </w:pPr>
          </w:p>
        </w:tc>
        <w:tc>
          <w:tcPr>
            <w:tcW w:w="4531" w:type="dxa"/>
          </w:tcPr>
          <w:p w:rsidR="00DA514A" w:rsidRDefault="00DA514A"/>
        </w:tc>
      </w:tr>
    </w:tbl>
    <w:p w:rsidR="009749BB" w:rsidRDefault="009749BB"/>
    <w:p w:rsidR="009749BB" w:rsidRDefault="009749BB" w:rsidP="009749BB">
      <w:pPr>
        <w:pStyle w:val="Titre2"/>
      </w:pPr>
      <w:r>
        <w:t>Enchainements alternatifs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4"/>
        <w:gridCol w:w="1573"/>
        <w:gridCol w:w="3108"/>
        <w:gridCol w:w="3937"/>
      </w:tblGrid>
      <w:tr w:rsidR="009749BB" w:rsidRPr="009749BB" w:rsidTr="009749BB">
        <w:tc>
          <w:tcPr>
            <w:tcW w:w="403" w:type="dxa"/>
          </w:tcPr>
          <w:p w:rsidR="009749BB" w:rsidRPr="009749BB" w:rsidRDefault="009749BB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Id</w:t>
            </w:r>
          </w:p>
        </w:tc>
        <w:tc>
          <w:tcPr>
            <w:tcW w:w="1577" w:type="dxa"/>
          </w:tcPr>
          <w:p w:rsidR="009749BB" w:rsidRPr="009749BB" w:rsidRDefault="009749BB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Titre</w:t>
            </w:r>
          </w:p>
        </w:tc>
        <w:tc>
          <w:tcPr>
            <w:tcW w:w="3123" w:type="dxa"/>
          </w:tcPr>
          <w:p w:rsidR="009749BB" w:rsidRPr="009749BB" w:rsidRDefault="009749BB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Démarrage</w:t>
            </w:r>
          </w:p>
        </w:tc>
        <w:tc>
          <w:tcPr>
            <w:tcW w:w="3959" w:type="dxa"/>
          </w:tcPr>
          <w:p w:rsidR="009749BB" w:rsidRPr="009749BB" w:rsidRDefault="009749BB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Explication</w:t>
            </w:r>
          </w:p>
        </w:tc>
      </w:tr>
      <w:tr w:rsidR="009749BB" w:rsidTr="009749BB">
        <w:tc>
          <w:tcPr>
            <w:tcW w:w="403" w:type="dxa"/>
          </w:tcPr>
          <w:p w:rsidR="009749BB" w:rsidRDefault="00DA514A">
            <w:r>
              <w:t>5b</w:t>
            </w:r>
          </w:p>
        </w:tc>
        <w:tc>
          <w:tcPr>
            <w:tcW w:w="1577" w:type="dxa"/>
          </w:tcPr>
          <w:p w:rsidR="009749BB" w:rsidRDefault="00DA514A">
            <w:r>
              <w:t>Nouvelle recherche.</w:t>
            </w:r>
          </w:p>
        </w:tc>
        <w:tc>
          <w:tcPr>
            <w:tcW w:w="3123" w:type="dxa"/>
          </w:tcPr>
          <w:p w:rsidR="009749BB" w:rsidRDefault="00DA514A">
            <w:r>
              <w:t>L’utilisateur rentre un nouveau texte.</w:t>
            </w:r>
          </w:p>
        </w:tc>
        <w:tc>
          <w:tcPr>
            <w:tcW w:w="3959" w:type="dxa"/>
          </w:tcPr>
          <w:p w:rsidR="009749BB" w:rsidRDefault="00DA514A">
            <w:r>
              <w:t>Retour à l’étape 2.</w:t>
            </w:r>
          </w:p>
        </w:tc>
      </w:tr>
      <w:tr w:rsidR="009749BB" w:rsidTr="009749BB">
        <w:tc>
          <w:tcPr>
            <w:tcW w:w="403" w:type="dxa"/>
          </w:tcPr>
          <w:p w:rsidR="009749BB" w:rsidRDefault="00DA514A">
            <w:r>
              <w:t>5c</w:t>
            </w:r>
          </w:p>
        </w:tc>
        <w:tc>
          <w:tcPr>
            <w:tcW w:w="1577" w:type="dxa"/>
          </w:tcPr>
          <w:p w:rsidR="009749BB" w:rsidRDefault="00DA514A">
            <w:r>
              <w:t>Pas de résultat.</w:t>
            </w:r>
          </w:p>
        </w:tc>
        <w:tc>
          <w:tcPr>
            <w:tcW w:w="3123" w:type="dxa"/>
          </w:tcPr>
          <w:p w:rsidR="009749BB" w:rsidRDefault="00DA514A">
            <w:r>
              <w:t>Pas de manga trouvé.</w:t>
            </w:r>
          </w:p>
        </w:tc>
        <w:tc>
          <w:tcPr>
            <w:tcW w:w="3959" w:type="dxa"/>
          </w:tcPr>
          <w:p w:rsidR="009749BB" w:rsidRDefault="00DA514A">
            <w:r>
              <w:t>Retour étape 2.</w:t>
            </w:r>
          </w:p>
        </w:tc>
      </w:tr>
    </w:tbl>
    <w:p w:rsidR="009749BB" w:rsidRDefault="009749BB"/>
    <w:p w:rsidR="009749BB" w:rsidRDefault="009749BB" w:rsidP="009749BB">
      <w:pPr>
        <w:pStyle w:val="Titre2"/>
      </w:pPr>
      <w:r>
        <w:t>Enchainement d'erreurs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03"/>
        <w:gridCol w:w="1577"/>
        <w:gridCol w:w="3123"/>
        <w:gridCol w:w="3959"/>
      </w:tblGrid>
      <w:tr w:rsidR="009749BB" w:rsidRPr="009749BB" w:rsidTr="00293154">
        <w:tc>
          <w:tcPr>
            <w:tcW w:w="403" w:type="dxa"/>
          </w:tcPr>
          <w:p w:rsidR="009749BB" w:rsidRPr="009749BB" w:rsidRDefault="009749BB" w:rsidP="00293154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Id</w:t>
            </w:r>
          </w:p>
        </w:tc>
        <w:tc>
          <w:tcPr>
            <w:tcW w:w="1577" w:type="dxa"/>
          </w:tcPr>
          <w:p w:rsidR="009749BB" w:rsidRPr="009749BB" w:rsidRDefault="009749BB" w:rsidP="00293154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Titre</w:t>
            </w:r>
          </w:p>
        </w:tc>
        <w:tc>
          <w:tcPr>
            <w:tcW w:w="3123" w:type="dxa"/>
          </w:tcPr>
          <w:p w:rsidR="009749BB" w:rsidRPr="009749BB" w:rsidRDefault="009749BB" w:rsidP="00293154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Démarrage</w:t>
            </w:r>
          </w:p>
        </w:tc>
        <w:tc>
          <w:tcPr>
            <w:tcW w:w="3959" w:type="dxa"/>
          </w:tcPr>
          <w:p w:rsidR="009749BB" w:rsidRPr="009749BB" w:rsidRDefault="009749BB" w:rsidP="00293154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Explication</w:t>
            </w:r>
          </w:p>
        </w:tc>
      </w:tr>
      <w:tr w:rsidR="009749BB" w:rsidTr="00293154">
        <w:tc>
          <w:tcPr>
            <w:tcW w:w="403" w:type="dxa"/>
          </w:tcPr>
          <w:p w:rsidR="009749BB" w:rsidRDefault="009749BB" w:rsidP="00293154"/>
        </w:tc>
        <w:tc>
          <w:tcPr>
            <w:tcW w:w="1577" w:type="dxa"/>
          </w:tcPr>
          <w:p w:rsidR="009749BB" w:rsidRDefault="009749BB" w:rsidP="00293154"/>
        </w:tc>
        <w:tc>
          <w:tcPr>
            <w:tcW w:w="3123" w:type="dxa"/>
          </w:tcPr>
          <w:p w:rsidR="009749BB" w:rsidRDefault="009749BB" w:rsidP="00293154"/>
        </w:tc>
        <w:tc>
          <w:tcPr>
            <w:tcW w:w="3959" w:type="dxa"/>
          </w:tcPr>
          <w:p w:rsidR="009749BB" w:rsidRDefault="009749BB" w:rsidP="00293154"/>
        </w:tc>
      </w:tr>
    </w:tbl>
    <w:p w:rsidR="009749BB" w:rsidRDefault="009749BB"/>
    <w:p w:rsidR="009749BB" w:rsidRDefault="009749BB"/>
    <w:p w:rsidR="009749BB" w:rsidRDefault="009749BB" w:rsidP="009749BB">
      <w:pPr>
        <w:pStyle w:val="Titre2"/>
      </w:pPr>
      <w:r>
        <w:t>Postconditions</w:t>
      </w:r>
    </w:p>
    <w:p w:rsidR="009749BB" w:rsidRDefault="00D86560" w:rsidP="009749BB">
      <w:pPr>
        <w:tabs>
          <w:tab w:val="left" w:pos="2614"/>
        </w:tabs>
      </w:pPr>
      <w:r>
        <w:t>Néant</w:t>
      </w:r>
    </w:p>
    <w:sectPr w:rsidR="009749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D1774"/>
    <w:multiLevelType w:val="hybridMultilevel"/>
    <w:tmpl w:val="792E6C4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4A"/>
    <w:rsid w:val="002F3358"/>
    <w:rsid w:val="00377603"/>
    <w:rsid w:val="00377BC0"/>
    <w:rsid w:val="009749BB"/>
    <w:rsid w:val="00D86560"/>
    <w:rsid w:val="00DA514A"/>
    <w:rsid w:val="00EB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D0625"/>
  <w15:chartTrackingRefBased/>
  <w15:docId w15:val="{B66B27AD-5ABB-4408-9608-FC3FF5DD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4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4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74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974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74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A5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G0805\Downloads\app_uml-main\Scenario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Scenario</Template>
  <TotalTime>20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VANDEMAELE Romain</dc:creator>
  <cp:keywords/>
  <dc:description/>
  <cp:lastModifiedBy>VANDEMAELE Romain</cp:lastModifiedBy>
  <cp:revision>4</cp:revision>
  <dcterms:created xsi:type="dcterms:W3CDTF">2022-06-16T07:26:00Z</dcterms:created>
  <dcterms:modified xsi:type="dcterms:W3CDTF">2022-06-16T08:44:00Z</dcterms:modified>
</cp:coreProperties>
</file>