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3771"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363E3604" w14:textId="5AB136C8"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LISTE DES</w:t>
      </w:r>
      <w:r>
        <w:rPr>
          <w:rFonts w:eastAsia="Times New Roman"/>
          <w:b/>
          <w:color w:val="000000"/>
        </w:rPr>
        <w:t xml:space="preserve"> </w:t>
      </w:r>
      <w:r w:rsidR="00B705A0">
        <w:rPr>
          <w:rFonts w:eastAsia="Times New Roman"/>
          <w:b/>
          <w:color w:val="000000"/>
        </w:rPr>
        <w:t>DOCUMENTS</w:t>
      </w:r>
      <w:r>
        <w:rPr>
          <w:rFonts w:eastAsia="Times New Roman"/>
          <w:b/>
          <w:color w:val="000000"/>
          <w:lang w:val="fr-FR"/>
        </w:rPr>
        <w:t xml:space="preserve"> A FOURNIR</w:t>
      </w:r>
    </w:p>
    <w:p w14:paraId="7E287039" w14:textId="3CC56DDC"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 xml:space="preserve">POUR UNE </w:t>
      </w:r>
      <w:r w:rsidR="007B65DC">
        <w:rPr>
          <w:rFonts w:eastAsia="Times New Roman"/>
          <w:b/>
          <w:color w:val="000000"/>
          <w:lang w:val="fr-FR"/>
        </w:rPr>
        <w:t>VENTE (</w:t>
      </w:r>
      <w:r w:rsidR="00827BDE">
        <w:rPr>
          <w:rFonts w:eastAsia="Times New Roman"/>
          <w:b/>
          <w:color w:val="000000"/>
          <w:lang w:val="fr-FR"/>
        </w:rPr>
        <w:t>VEND</w:t>
      </w:r>
      <w:r w:rsidR="00516423">
        <w:rPr>
          <w:rFonts w:eastAsia="Times New Roman"/>
          <w:b/>
          <w:color w:val="000000"/>
          <w:lang w:val="fr-FR"/>
        </w:rPr>
        <w:t>EUR</w:t>
      </w:r>
      <w:r w:rsidR="007B65DC">
        <w:rPr>
          <w:rFonts w:eastAsia="Times New Roman"/>
          <w:b/>
          <w:color w:val="000000"/>
          <w:lang w:val="fr-FR"/>
        </w:rPr>
        <w:t>)</w:t>
      </w:r>
    </w:p>
    <w:p w14:paraId="4A43EE6D"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11AB49E6" w14:textId="77777777" w:rsidR="007F7315" w:rsidRDefault="007F7315" w:rsidP="007F7315">
      <w:pPr>
        <w:spacing w:line="253" w:lineRule="exact"/>
        <w:textAlignment w:val="baseline"/>
        <w:rPr>
          <w:rFonts w:eastAsia="Times New Roman"/>
          <w:b/>
          <w:color w:val="000000"/>
          <w:lang w:val="fr-FR"/>
        </w:rPr>
      </w:pPr>
    </w:p>
    <w:p w14:paraId="2FCB777B" w14:textId="4BDF5A33" w:rsidR="007B65DC" w:rsidRDefault="007B65DC" w:rsidP="007B65DC">
      <w:pPr>
        <w:pStyle w:val="Paragraphedeliste"/>
        <w:numPr>
          <w:ilvl w:val="0"/>
          <w:numId w:val="7"/>
        </w:numPr>
        <w:spacing w:before="269" w:line="269" w:lineRule="exact"/>
        <w:textAlignment w:val="baseline"/>
        <w:rPr>
          <w:rFonts w:eastAsia="Times New Roman"/>
          <w:b/>
          <w:color w:val="000000"/>
          <w:spacing w:val="-6"/>
          <w:sz w:val="24"/>
          <w:lang w:val="fr-FR"/>
        </w:rPr>
      </w:pPr>
      <w:r w:rsidRPr="007B65DC">
        <w:rPr>
          <w:rFonts w:eastAsia="Times New Roman"/>
          <w:b/>
          <w:color w:val="000000"/>
          <w:spacing w:val="-6"/>
          <w:sz w:val="24"/>
          <w:lang w:val="fr-FR"/>
        </w:rPr>
        <w:t>Livret de famill</w:t>
      </w:r>
      <w:r>
        <w:rPr>
          <w:rFonts w:eastAsia="Times New Roman"/>
          <w:b/>
          <w:color w:val="000000"/>
          <w:spacing w:val="-6"/>
          <w:sz w:val="24"/>
          <w:lang w:val="fr-FR"/>
        </w:rPr>
        <w:t>e</w:t>
      </w:r>
    </w:p>
    <w:p w14:paraId="1CDC179F" w14:textId="77777777" w:rsidR="007B65DC" w:rsidRPr="007B65DC" w:rsidRDefault="007B65DC" w:rsidP="007B65DC">
      <w:pPr>
        <w:pStyle w:val="Paragraphedeliste"/>
        <w:spacing w:before="269" w:line="269" w:lineRule="exact"/>
        <w:ind w:left="1854"/>
        <w:textAlignment w:val="baseline"/>
        <w:rPr>
          <w:rFonts w:eastAsia="Times New Roman"/>
          <w:b/>
          <w:color w:val="000000"/>
          <w:spacing w:val="-6"/>
          <w:sz w:val="24"/>
          <w:lang w:val="fr-FR"/>
        </w:rPr>
      </w:pPr>
    </w:p>
    <w:p w14:paraId="2BB36DDF" w14:textId="77777777" w:rsidR="007B65DC" w:rsidRDefault="007B65DC" w:rsidP="007B65DC">
      <w:pPr>
        <w:pStyle w:val="Paragraphedeliste"/>
        <w:numPr>
          <w:ilvl w:val="0"/>
          <w:numId w:val="7"/>
        </w:numPr>
        <w:spacing w:before="264" w:line="269" w:lineRule="exact"/>
        <w:textAlignment w:val="baseline"/>
        <w:rPr>
          <w:rFonts w:eastAsia="Times New Roman"/>
          <w:b/>
          <w:color w:val="000000"/>
          <w:spacing w:val="-4"/>
          <w:sz w:val="24"/>
          <w:lang w:val="fr-FR"/>
        </w:rPr>
      </w:pPr>
      <w:r w:rsidRPr="007B65DC">
        <w:rPr>
          <w:rFonts w:eastAsia="Times New Roman"/>
          <w:b/>
          <w:color w:val="000000"/>
          <w:spacing w:val="-4"/>
          <w:sz w:val="24"/>
          <w:lang w:val="fr-FR"/>
        </w:rPr>
        <w:t>Carte d’identité ou carte de résident</w:t>
      </w:r>
    </w:p>
    <w:p w14:paraId="79C2DDE2" w14:textId="77777777" w:rsidR="007B65DC" w:rsidRPr="007B65DC" w:rsidRDefault="007B65DC" w:rsidP="007B65DC">
      <w:pPr>
        <w:pStyle w:val="Paragraphedeliste"/>
        <w:spacing w:before="264" w:line="269" w:lineRule="exact"/>
        <w:ind w:left="1854"/>
        <w:textAlignment w:val="baseline"/>
        <w:rPr>
          <w:rFonts w:eastAsia="Times New Roman"/>
          <w:b/>
          <w:color w:val="000000"/>
          <w:spacing w:val="-4"/>
          <w:sz w:val="24"/>
          <w:lang w:val="fr-FR"/>
        </w:rPr>
      </w:pPr>
    </w:p>
    <w:p w14:paraId="1D8AC2BB" w14:textId="77777777" w:rsidR="007B65DC" w:rsidRPr="007B65DC" w:rsidRDefault="007B65DC" w:rsidP="007B65DC">
      <w:pPr>
        <w:pStyle w:val="Paragraphedeliste"/>
        <w:numPr>
          <w:ilvl w:val="0"/>
          <w:numId w:val="7"/>
        </w:numPr>
        <w:spacing w:before="268" w:line="269" w:lineRule="exact"/>
        <w:textAlignment w:val="baseline"/>
        <w:rPr>
          <w:rFonts w:eastAsia="Times New Roman"/>
          <w:b/>
          <w:color w:val="000000"/>
          <w:spacing w:val="-9"/>
          <w:sz w:val="24"/>
          <w:lang w:val="fr-FR"/>
        </w:rPr>
      </w:pPr>
      <w:r w:rsidRPr="007B65DC">
        <w:rPr>
          <w:rFonts w:eastAsia="Times New Roman"/>
          <w:b/>
          <w:color w:val="000000"/>
          <w:spacing w:val="-9"/>
          <w:sz w:val="24"/>
          <w:lang w:val="fr-FR"/>
        </w:rPr>
        <w:t>Identité</w:t>
      </w:r>
    </w:p>
    <w:p w14:paraId="6F5D34AE" w14:textId="77777777" w:rsidR="007B65DC" w:rsidRDefault="007B65DC" w:rsidP="007B65DC">
      <w:pPr>
        <w:pBdr>
          <w:top w:val="single" w:sz="4" w:space="1" w:color="auto"/>
          <w:left w:val="single" w:sz="4" w:space="4" w:color="auto"/>
          <w:bottom w:val="single" w:sz="4" w:space="1" w:color="auto"/>
          <w:right w:val="single" w:sz="4" w:space="4" w:color="auto"/>
        </w:pBdr>
        <w:spacing w:before="269" w:line="269" w:lineRule="exact"/>
        <w:ind w:left="1134"/>
        <w:textAlignment w:val="baseline"/>
        <w:rPr>
          <w:rFonts w:eastAsia="Times New Roman"/>
          <w:b/>
          <w:color w:val="000000"/>
          <w:spacing w:val="-3"/>
          <w:sz w:val="24"/>
          <w:lang w:val="fr-FR"/>
        </w:rPr>
      </w:pPr>
      <w:r>
        <w:rPr>
          <w:rFonts w:eastAsia="Times New Roman"/>
          <w:b/>
          <w:color w:val="000000"/>
          <w:spacing w:val="-3"/>
          <w:sz w:val="24"/>
          <w:lang w:val="fr-FR"/>
        </w:rPr>
        <w:t>Monsieur</w:t>
      </w:r>
    </w:p>
    <w:p w14:paraId="65BAF29E" w14:textId="77777777" w:rsidR="007B65DC" w:rsidRDefault="007B65DC" w:rsidP="007B65DC">
      <w:pPr>
        <w:pBdr>
          <w:top w:val="single" w:sz="4" w:space="1" w:color="auto"/>
          <w:left w:val="single" w:sz="4" w:space="4" w:color="auto"/>
          <w:bottom w:val="single" w:sz="4" w:space="1" w:color="auto"/>
          <w:right w:val="single" w:sz="4" w:space="4" w:color="auto"/>
        </w:pBdr>
        <w:spacing w:line="268" w:lineRule="exact"/>
        <w:ind w:left="1134"/>
        <w:textAlignment w:val="baseline"/>
        <w:rPr>
          <w:rFonts w:eastAsia="Times New Roman"/>
          <w:color w:val="000000"/>
          <w:spacing w:val="-4"/>
          <w:sz w:val="24"/>
          <w:lang w:val="fr-FR"/>
        </w:rPr>
      </w:pPr>
      <w:r>
        <w:rPr>
          <w:rFonts w:eastAsia="Times New Roman"/>
          <w:color w:val="000000"/>
          <w:spacing w:val="-4"/>
          <w:sz w:val="24"/>
          <w:lang w:val="fr-FR"/>
        </w:rPr>
        <w:t>Nom :</w:t>
      </w:r>
    </w:p>
    <w:p w14:paraId="4FFA7788" w14:textId="77777777" w:rsidR="007B65DC" w:rsidRDefault="007B65DC" w:rsidP="007B65DC">
      <w:pPr>
        <w:pBdr>
          <w:top w:val="single" w:sz="4" w:space="1" w:color="auto"/>
          <w:left w:val="single" w:sz="4" w:space="4" w:color="auto"/>
          <w:bottom w:val="single" w:sz="4" w:space="1" w:color="auto"/>
          <w:right w:val="single" w:sz="4" w:space="4" w:color="auto"/>
        </w:pBdr>
        <w:spacing w:line="268" w:lineRule="exact"/>
        <w:ind w:left="1134"/>
        <w:textAlignment w:val="baseline"/>
        <w:rPr>
          <w:rFonts w:eastAsia="Times New Roman"/>
          <w:color w:val="000000"/>
          <w:spacing w:val="-4"/>
          <w:sz w:val="24"/>
          <w:lang w:val="fr-FR"/>
        </w:rPr>
      </w:pPr>
      <w:r>
        <w:rPr>
          <w:rFonts w:eastAsia="Times New Roman"/>
          <w:color w:val="000000"/>
          <w:spacing w:val="-4"/>
          <w:sz w:val="24"/>
          <w:lang w:val="fr-FR"/>
        </w:rPr>
        <w:t>Prénoms :</w:t>
      </w:r>
    </w:p>
    <w:p w14:paraId="56C877F8" w14:textId="77777777"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3"/>
          <w:sz w:val="24"/>
          <w:lang w:val="fr-FR"/>
        </w:rPr>
      </w:pPr>
      <w:r>
        <w:rPr>
          <w:rFonts w:eastAsia="Times New Roman"/>
          <w:color w:val="000000"/>
          <w:spacing w:val="-3"/>
          <w:sz w:val="24"/>
          <w:lang w:val="fr-FR"/>
        </w:rPr>
        <w:t>Profession :</w:t>
      </w:r>
    </w:p>
    <w:p w14:paraId="63AF3D95" w14:textId="77777777"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2"/>
          <w:sz w:val="24"/>
          <w:lang w:val="fr-FR"/>
        </w:rPr>
      </w:pPr>
      <w:r>
        <w:rPr>
          <w:rFonts w:eastAsia="Times New Roman"/>
          <w:color w:val="000000"/>
          <w:spacing w:val="-2"/>
          <w:sz w:val="24"/>
          <w:lang w:val="fr-FR"/>
        </w:rPr>
        <w:t>Date et lieu de naissance :</w:t>
      </w:r>
    </w:p>
    <w:p w14:paraId="54DA6AD3" w14:textId="77777777"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4"/>
          <w:sz w:val="24"/>
          <w:lang w:val="fr-FR"/>
        </w:rPr>
      </w:pPr>
      <w:r>
        <w:rPr>
          <w:rFonts w:eastAsia="Times New Roman"/>
          <w:color w:val="000000"/>
          <w:spacing w:val="-4"/>
          <w:sz w:val="24"/>
          <w:lang w:val="fr-FR"/>
        </w:rPr>
        <w:t>Adresse :</w:t>
      </w:r>
    </w:p>
    <w:p w14:paraId="27F71852" w14:textId="45F90B75"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4"/>
          <w:sz w:val="24"/>
          <w:lang w:val="fr-FR"/>
        </w:rPr>
      </w:pPr>
      <w:r>
        <w:rPr>
          <w:rFonts w:eastAsia="Times New Roman"/>
          <w:color w:val="000000"/>
          <w:spacing w:val="-4"/>
          <w:sz w:val="24"/>
          <w:lang w:val="fr-FR"/>
        </w:rPr>
        <w:t xml:space="preserve">Tél : </w:t>
      </w:r>
    </w:p>
    <w:p w14:paraId="7C5AC77D" w14:textId="2A8F43CC"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4"/>
          <w:sz w:val="24"/>
          <w:lang w:val="fr-FR"/>
        </w:rPr>
      </w:pPr>
      <w:r>
        <w:rPr>
          <w:rFonts w:eastAsia="Times New Roman"/>
          <w:color w:val="000000"/>
          <w:spacing w:val="-4"/>
          <w:sz w:val="24"/>
          <w:lang w:val="fr-FR"/>
        </w:rPr>
        <w:t xml:space="preserve">Mail : </w:t>
      </w:r>
    </w:p>
    <w:p w14:paraId="08019D2D" w14:textId="77777777" w:rsidR="007B65DC" w:rsidRDefault="007B65DC" w:rsidP="007B65DC">
      <w:pPr>
        <w:spacing w:line="269" w:lineRule="exact"/>
        <w:ind w:left="1134"/>
        <w:textAlignment w:val="baseline"/>
        <w:rPr>
          <w:rFonts w:eastAsia="Times New Roman"/>
          <w:b/>
          <w:color w:val="000000"/>
          <w:spacing w:val="-3"/>
          <w:sz w:val="24"/>
          <w:lang w:val="fr-FR"/>
        </w:rPr>
      </w:pPr>
    </w:p>
    <w:p w14:paraId="5A40F77E" w14:textId="6FC231E9"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b/>
          <w:color w:val="000000"/>
          <w:spacing w:val="-3"/>
          <w:sz w:val="24"/>
          <w:lang w:val="fr-FR"/>
        </w:rPr>
      </w:pPr>
      <w:r>
        <w:rPr>
          <w:rFonts w:eastAsia="Times New Roman"/>
          <w:b/>
          <w:color w:val="000000"/>
          <w:spacing w:val="-3"/>
          <w:sz w:val="24"/>
          <w:lang w:val="fr-FR"/>
        </w:rPr>
        <w:t>Madame</w:t>
      </w:r>
    </w:p>
    <w:p w14:paraId="09638A9F" w14:textId="77777777" w:rsidR="007B65DC" w:rsidRDefault="007B65DC" w:rsidP="007B65DC">
      <w:pPr>
        <w:pBdr>
          <w:top w:val="single" w:sz="4" w:space="1" w:color="auto"/>
          <w:left w:val="single" w:sz="4" w:space="4" w:color="auto"/>
          <w:bottom w:val="single" w:sz="4" w:space="1" w:color="auto"/>
          <w:right w:val="single" w:sz="4" w:space="4" w:color="auto"/>
        </w:pBdr>
        <w:spacing w:line="268" w:lineRule="exact"/>
        <w:ind w:left="1134"/>
        <w:textAlignment w:val="baseline"/>
        <w:rPr>
          <w:rFonts w:eastAsia="Times New Roman"/>
          <w:color w:val="000000"/>
          <w:spacing w:val="-2"/>
          <w:sz w:val="24"/>
          <w:lang w:val="fr-FR"/>
        </w:rPr>
      </w:pPr>
      <w:r>
        <w:rPr>
          <w:rFonts w:eastAsia="Times New Roman"/>
          <w:color w:val="000000"/>
          <w:spacing w:val="-2"/>
          <w:sz w:val="24"/>
          <w:lang w:val="fr-FR"/>
        </w:rPr>
        <w:t>Nom de jeune fille :</w:t>
      </w:r>
    </w:p>
    <w:p w14:paraId="4AC9B42D" w14:textId="77777777"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4"/>
          <w:sz w:val="24"/>
          <w:lang w:val="fr-FR"/>
        </w:rPr>
      </w:pPr>
      <w:r>
        <w:rPr>
          <w:rFonts w:eastAsia="Times New Roman"/>
          <w:color w:val="000000"/>
          <w:spacing w:val="-4"/>
          <w:sz w:val="24"/>
          <w:lang w:val="fr-FR"/>
        </w:rPr>
        <w:t>Prénoms :</w:t>
      </w:r>
    </w:p>
    <w:p w14:paraId="371207F4" w14:textId="77777777"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3"/>
          <w:sz w:val="24"/>
          <w:lang w:val="fr-FR"/>
        </w:rPr>
      </w:pPr>
      <w:r>
        <w:rPr>
          <w:rFonts w:eastAsia="Times New Roman"/>
          <w:color w:val="000000"/>
          <w:spacing w:val="-3"/>
          <w:sz w:val="24"/>
          <w:lang w:val="fr-FR"/>
        </w:rPr>
        <w:t>Profession :</w:t>
      </w:r>
    </w:p>
    <w:p w14:paraId="49C7DACE" w14:textId="77777777"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2"/>
          <w:sz w:val="24"/>
          <w:lang w:val="fr-FR"/>
        </w:rPr>
      </w:pPr>
      <w:r>
        <w:rPr>
          <w:rFonts w:eastAsia="Times New Roman"/>
          <w:color w:val="000000"/>
          <w:spacing w:val="-2"/>
          <w:sz w:val="24"/>
          <w:lang w:val="fr-FR"/>
        </w:rPr>
        <w:t>Date et lieu de naissance :</w:t>
      </w:r>
    </w:p>
    <w:p w14:paraId="1321EF66" w14:textId="77777777" w:rsidR="007B65DC" w:rsidRDefault="007B65DC" w:rsidP="007B65DC">
      <w:pPr>
        <w:pBdr>
          <w:top w:val="single" w:sz="4" w:space="1" w:color="auto"/>
          <w:left w:val="single" w:sz="4" w:space="4" w:color="auto"/>
          <w:bottom w:val="single" w:sz="4" w:space="1" w:color="auto"/>
          <w:right w:val="single" w:sz="4" w:space="4" w:color="auto"/>
        </w:pBdr>
        <w:spacing w:line="268" w:lineRule="exact"/>
        <w:ind w:left="1134"/>
        <w:textAlignment w:val="baseline"/>
        <w:rPr>
          <w:rFonts w:eastAsia="Times New Roman"/>
          <w:color w:val="000000"/>
          <w:spacing w:val="-4"/>
          <w:sz w:val="24"/>
          <w:lang w:val="fr-FR"/>
        </w:rPr>
      </w:pPr>
      <w:r>
        <w:rPr>
          <w:rFonts w:eastAsia="Times New Roman"/>
          <w:color w:val="000000"/>
          <w:spacing w:val="-4"/>
          <w:sz w:val="24"/>
          <w:lang w:val="fr-FR"/>
        </w:rPr>
        <w:t>Adresse :</w:t>
      </w:r>
    </w:p>
    <w:p w14:paraId="17E9D860" w14:textId="77777777"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3"/>
          <w:sz w:val="24"/>
          <w:lang w:val="fr-FR"/>
        </w:rPr>
      </w:pPr>
      <w:r>
        <w:rPr>
          <w:rFonts w:eastAsia="Times New Roman"/>
          <w:color w:val="000000"/>
          <w:spacing w:val="-3"/>
          <w:sz w:val="24"/>
          <w:lang w:val="fr-FR"/>
        </w:rPr>
        <w:t>Date et lieu de mariage :</w:t>
      </w:r>
    </w:p>
    <w:p w14:paraId="17A377C3" w14:textId="433E247C"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3"/>
          <w:sz w:val="24"/>
          <w:lang w:val="fr-FR"/>
        </w:rPr>
      </w:pPr>
      <w:r>
        <w:rPr>
          <w:rFonts w:eastAsia="Times New Roman"/>
          <w:color w:val="000000"/>
          <w:spacing w:val="-3"/>
          <w:sz w:val="24"/>
          <w:lang w:val="fr-FR"/>
        </w:rPr>
        <w:t xml:space="preserve">Tel : </w:t>
      </w:r>
    </w:p>
    <w:p w14:paraId="299F40E1" w14:textId="7AA379AA"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pacing w:val="-3"/>
          <w:sz w:val="24"/>
          <w:lang w:val="fr-FR"/>
        </w:rPr>
      </w:pPr>
      <w:r>
        <w:rPr>
          <w:rFonts w:eastAsia="Times New Roman"/>
          <w:color w:val="000000"/>
          <w:spacing w:val="-3"/>
          <w:sz w:val="24"/>
          <w:lang w:val="fr-FR"/>
        </w:rPr>
        <w:t xml:space="preserve">Mail : </w:t>
      </w:r>
    </w:p>
    <w:p w14:paraId="3F1B2B4D" w14:textId="77777777" w:rsidR="007B65DC" w:rsidRDefault="007B65DC" w:rsidP="007B65DC">
      <w:pPr>
        <w:spacing w:line="269" w:lineRule="exact"/>
        <w:ind w:left="1134"/>
        <w:textAlignment w:val="baseline"/>
        <w:rPr>
          <w:rFonts w:eastAsia="Times New Roman"/>
          <w:color w:val="000000"/>
          <w:spacing w:val="-3"/>
          <w:sz w:val="24"/>
          <w:lang w:val="fr-FR"/>
        </w:rPr>
      </w:pPr>
    </w:p>
    <w:p w14:paraId="7B105BA3" w14:textId="36CC9483" w:rsidR="007B65DC" w:rsidRDefault="007B65DC" w:rsidP="007B65DC">
      <w:pPr>
        <w:pBdr>
          <w:top w:val="single" w:sz="4" w:space="1" w:color="auto"/>
          <w:left w:val="single" w:sz="4" w:space="4" w:color="auto"/>
          <w:bottom w:val="single" w:sz="4" w:space="0" w:color="auto"/>
          <w:right w:val="single" w:sz="4" w:space="4" w:color="auto"/>
        </w:pBdr>
        <w:spacing w:line="266" w:lineRule="exact"/>
        <w:ind w:left="1134"/>
        <w:textAlignment w:val="baseline"/>
        <w:rPr>
          <w:rFonts w:eastAsia="Times New Roman"/>
          <w:b/>
          <w:color w:val="000000"/>
          <w:spacing w:val="-2"/>
          <w:sz w:val="24"/>
          <w:lang w:val="fr-FR"/>
        </w:rPr>
      </w:pPr>
      <w:r>
        <w:rPr>
          <w:rFonts w:eastAsia="Times New Roman"/>
          <w:b/>
          <w:color w:val="000000"/>
          <w:spacing w:val="-2"/>
          <w:sz w:val="24"/>
          <w:lang w:val="fr-FR"/>
        </w:rPr>
        <w:t xml:space="preserve">Date de mariage : </w:t>
      </w:r>
    </w:p>
    <w:p w14:paraId="42BA2006" w14:textId="41F2105A" w:rsidR="007B65DC" w:rsidRDefault="007B65DC" w:rsidP="007B65DC">
      <w:pPr>
        <w:pBdr>
          <w:top w:val="single" w:sz="4" w:space="1" w:color="auto"/>
          <w:left w:val="single" w:sz="4" w:space="4" w:color="auto"/>
          <w:bottom w:val="single" w:sz="4" w:space="0" w:color="auto"/>
          <w:right w:val="single" w:sz="4" w:space="4" w:color="auto"/>
        </w:pBdr>
        <w:spacing w:line="266" w:lineRule="exact"/>
        <w:ind w:left="1134"/>
        <w:textAlignment w:val="baseline"/>
        <w:rPr>
          <w:rFonts w:eastAsia="Times New Roman"/>
          <w:b/>
          <w:color w:val="000000"/>
          <w:spacing w:val="-2"/>
          <w:sz w:val="24"/>
          <w:lang w:val="fr-FR"/>
        </w:rPr>
      </w:pPr>
      <w:r>
        <w:rPr>
          <w:rFonts w:eastAsia="Times New Roman"/>
          <w:b/>
          <w:color w:val="000000"/>
          <w:spacing w:val="-2"/>
          <w:sz w:val="24"/>
          <w:lang w:val="fr-FR"/>
        </w:rPr>
        <w:t>Lieu de mariage :</w:t>
      </w:r>
    </w:p>
    <w:p w14:paraId="6BA2F5A0" w14:textId="284AFEEC" w:rsidR="007B65DC" w:rsidRDefault="007B65DC" w:rsidP="007B65DC">
      <w:pPr>
        <w:pBdr>
          <w:top w:val="single" w:sz="4" w:space="1" w:color="auto"/>
          <w:left w:val="single" w:sz="4" w:space="4" w:color="auto"/>
          <w:bottom w:val="single" w:sz="4" w:space="0" w:color="auto"/>
          <w:right w:val="single" w:sz="4" w:space="4" w:color="auto"/>
        </w:pBdr>
        <w:spacing w:line="266" w:lineRule="exact"/>
        <w:ind w:left="1134"/>
        <w:textAlignment w:val="baseline"/>
        <w:rPr>
          <w:rFonts w:eastAsia="Times New Roman"/>
          <w:b/>
          <w:color w:val="000000"/>
          <w:spacing w:val="-2"/>
          <w:sz w:val="24"/>
          <w:lang w:val="fr-FR"/>
        </w:rPr>
      </w:pPr>
      <w:r>
        <w:rPr>
          <w:rFonts w:eastAsia="Times New Roman"/>
          <w:b/>
          <w:color w:val="000000"/>
          <w:spacing w:val="-2"/>
          <w:sz w:val="24"/>
          <w:lang w:val="fr-FR"/>
        </w:rPr>
        <w:t xml:space="preserve">Contrat de mariage (cocher) : □  oui </w:t>
      </w:r>
      <w:r>
        <w:rPr>
          <w:rFonts w:eastAsia="Times New Roman"/>
          <w:b/>
          <w:color w:val="000000"/>
          <w:spacing w:val="-2"/>
          <w:sz w:val="24"/>
          <w:lang w:val="fr-FR"/>
        </w:rPr>
        <w:tab/>
        <w:t>□  non</w:t>
      </w:r>
    </w:p>
    <w:p w14:paraId="57374EFA" w14:textId="42541E95" w:rsidR="007B65DC" w:rsidRPr="007B65DC" w:rsidRDefault="007B65DC" w:rsidP="007B65DC">
      <w:pPr>
        <w:pBdr>
          <w:top w:val="single" w:sz="4" w:space="1" w:color="auto"/>
          <w:left w:val="single" w:sz="4" w:space="4" w:color="auto"/>
          <w:bottom w:val="single" w:sz="4" w:space="0" w:color="auto"/>
          <w:right w:val="single" w:sz="4" w:space="4" w:color="auto"/>
        </w:pBdr>
        <w:spacing w:line="267" w:lineRule="exact"/>
        <w:ind w:left="1134"/>
        <w:textAlignment w:val="baseline"/>
        <w:rPr>
          <w:rFonts w:eastAsia="Times New Roman"/>
          <w:b/>
          <w:i/>
          <w:iCs/>
          <w:color w:val="000000"/>
          <w:spacing w:val="-2"/>
          <w:sz w:val="24"/>
          <w:lang w:val="fr-FR"/>
        </w:rPr>
      </w:pPr>
      <w:r w:rsidRPr="007B65DC">
        <w:rPr>
          <w:rFonts w:eastAsia="Times New Roman"/>
          <w:b/>
          <w:i/>
          <w:iCs/>
          <w:color w:val="000000"/>
          <w:spacing w:val="-2"/>
          <w:sz w:val="24"/>
          <w:lang w:val="fr-FR"/>
        </w:rPr>
        <w:t>Si oui, fournir une copie du contrat de mariage.</w:t>
      </w:r>
    </w:p>
    <w:p w14:paraId="7FDDC1B4" w14:textId="77777777" w:rsidR="007B65DC" w:rsidRPr="007B65DC" w:rsidRDefault="007B65DC" w:rsidP="007B65DC">
      <w:pPr>
        <w:pBdr>
          <w:top w:val="single" w:sz="4" w:space="1" w:color="auto"/>
          <w:left w:val="single" w:sz="4" w:space="4" w:color="auto"/>
          <w:bottom w:val="single" w:sz="4" w:space="0" w:color="auto"/>
          <w:right w:val="single" w:sz="4" w:space="4" w:color="auto"/>
        </w:pBdr>
        <w:spacing w:line="268" w:lineRule="exact"/>
        <w:ind w:left="1134"/>
        <w:textAlignment w:val="baseline"/>
        <w:rPr>
          <w:rFonts w:eastAsia="Times New Roman"/>
          <w:i/>
          <w:iCs/>
          <w:color w:val="000000"/>
          <w:spacing w:val="-2"/>
          <w:sz w:val="24"/>
          <w:lang w:val="fr-FR"/>
        </w:rPr>
      </w:pPr>
      <w:r w:rsidRPr="007B65DC">
        <w:rPr>
          <w:rFonts w:eastAsia="Times New Roman"/>
          <w:i/>
          <w:iCs/>
          <w:color w:val="000000"/>
          <w:spacing w:val="-2"/>
          <w:sz w:val="24"/>
          <w:lang w:val="fr-FR"/>
        </w:rPr>
        <w:t>Nom et prénom du notaire ayant reçu le contrat :</w:t>
      </w:r>
    </w:p>
    <w:p w14:paraId="795D2460" w14:textId="77777777" w:rsidR="007B65DC" w:rsidRPr="007B65DC" w:rsidRDefault="007B65DC" w:rsidP="007B65DC">
      <w:pPr>
        <w:pBdr>
          <w:top w:val="single" w:sz="4" w:space="1" w:color="auto"/>
          <w:left w:val="single" w:sz="4" w:space="4" w:color="auto"/>
          <w:bottom w:val="single" w:sz="4" w:space="0" w:color="auto"/>
          <w:right w:val="single" w:sz="4" w:space="4" w:color="auto"/>
        </w:pBdr>
        <w:spacing w:line="268" w:lineRule="exact"/>
        <w:ind w:left="1134"/>
        <w:textAlignment w:val="baseline"/>
        <w:rPr>
          <w:rFonts w:eastAsia="Times New Roman"/>
          <w:i/>
          <w:iCs/>
          <w:color w:val="000000"/>
          <w:spacing w:val="-3"/>
          <w:sz w:val="24"/>
          <w:lang w:val="fr-FR"/>
        </w:rPr>
      </w:pPr>
      <w:r w:rsidRPr="007B65DC">
        <w:rPr>
          <w:rFonts w:eastAsia="Times New Roman"/>
          <w:i/>
          <w:iCs/>
          <w:color w:val="000000"/>
          <w:spacing w:val="-3"/>
          <w:sz w:val="24"/>
          <w:lang w:val="fr-FR"/>
        </w:rPr>
        <w:t>Date du contrat :</w:t>
      </w:r>
    </w:p>
    <w:p w14:paraId="05497F2C" w14:textId="77777777" w:rsidR="007B65DC" w:rsidRPr="007B65DC" w:rsidRDefault="007B65DC" w:rsidP="007B65DC">
      <w:pPr>
        <w:keepNext/>
        <w:keepLines/>
        <w:pBdr>
          <w:top w:val="single" w:sz="4" w:space="1" w:color="auto"/>
          <w:left w:val="single" w:sz="4" w:space="4" w:color="auto"/>
          <w:bottom w:val="single" w:sz="4" w:space="0" w:color="auto"/>
          <w:right w:val="single" w:sz="4" w:space="4" w:color="auto"/>
        </w:pBdr>
        <w:spacing w:after="120"/>
        <w:ind w:left="1134"/>
        <w:outlineLvl w:val="0"/>
        <w:rPr>
          <w:rFonts w:ascii="Arial" w:eastAsia="Times New Roman" w:hAnsi="Arial"/>
          <w:b/>
          <w:i/>
          <w:iCs/>
          <w:caps/>
          <w:color w:val="BFBFBF" w:themeColor="background1" w:themeShade="BF"/>
          <w:kern w:val="28"/>
          <w:sz w:val="20"/>
          <w:szCs w:val="20"/>
          <w:u w:val="single"/>
          <w:lang w:val="fr-FR" w:eastAsia="fr-FR"/>
        </w:rPr>
      </w:pPr>
      <w:r w:rsidRPr="007B65DC">
        <w:rPr>
          <w:rFonts w:eastAsia="Times New Roman"/>
          <w:i/>
          <w:iCs/>
          <w:color w:val="000000"/>
          <w:spacing w:val="2"/>
          <w:sz w:val="24"/>
          <w:lang w:val="fr-FR"/>
        </w:rPr>
        <w:t>Régime adopté :</w:t>
      </w:r>
    </w:p>
    <w:p w14:paraId="2E4B32A6" w14:textId="77777777" w:rsidR="007B65DC" w:rsidRDefault="007B65DC" w:rsidP="007B65DC">
      <w:pPr>
        <w:spacing w:line="269" w:lineRule="exact"/>
        <w:ind w:left="1134"/>
        <w:textAlignment w:val="baseline"/>
        <w:rPr>
          <w:rFonts w:eastAsia="Times New Roman"/>
          <w:color w:val="000000"/>
          <w:sz w:val="24"/>
          <w:lang w:val="fr-FR"/>
        </w:rPr>
      </w:pPr>
    </w:p>
    <w:p w14:paraId="291CBD26" w14:textId="0306933D"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z w:val="24"/>
          <w:lang w:val="fr-FR"/>
        </w:rPr>
      </w:pPr>
      <w:r>
        <w:rPr>
          <w:rFonts w:eastAsia="Times New Roman"/>
          <w:color w:val="000000"/>
          <w:sz w:val="24"/>
          <w:lang w:val="fr-FR"/>
        </w:rPr>
        <w:t xml:space="preserve">Date de PACS : </w:t>
      </w:r>
    </w:p>
    <w:p w14:paraId="63923F57" w14:textId="7DA74738"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z w:val="24"/>
          <w:lang w:val="fr-FR"/>
        </w:rPr>
      </w:pPr>
      <w:r>
        <w:rPr>
          <w:rFonts w:eastAsia="Times New Roman"/>
          <w:color w:val="000000"/>
          <w:sz w:val="24"/>
          <w:lang w:val="fr-FR"/>
        </w:rPr>
        <w:t xml:space="preserve">Lieu de PACS : </w:t>
      </w:r>
    </w:p>
    <w:p w14:paraId="3E758BB5" w14:textId="46749F0D" w:rsidR="007B65DC" w:rsidRDefault="007B65DC"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z w:val="24"/>
          <w:lang w:val="fr-FR"/>
        </w:rPr>
      </w:pPr>
      <w:r>
        <w:rPr>
          <w:rFonts w:eastAsia="Times New Roman"/>
          <w:color w:val="000000"/>
          <w:sz w:val="24"/>
          <w:lang w:val="fr-FR"/>
        </w:rPr>
        <w:t xml:space="preserve">Régime adopté : </w:t>
      </w:r>
    </w:p>
    <w:p w14:paraId="7F56C8AC" w14:textId="7B073BB5" w:rsidR="00516423" w:rsidRDefault="00516423" w:rsidP="007B65DC">
      <w:pPr>
        <w:pBdr>
          <w:top w:val="single" w:sz="4" w:space="1" w:color="auto"/>
          <w:left w:val="single" w:sz="4" w:space="4" w:color="auto"/>
          <w:bottom w:val="single" w:sz="4" w:space="1" w:color="auto"/>
          <w:right w:val="single" w:sz="4" w:space="4" w:color="auto"/>
        </w:pBdr>
        <w:spacing w:line="269" w:lineRule="exact"/>
        <w:ind w:left="1134"/>
        <w:textAlignment w:val="baseline"/>
        <w:rPr>
          <w:rFonts w:eastAsia="Times New Roman"/>
          <w:color w:val="000000"/>
          <w:sz w:val="24"/>
          <w:lang w:val="fr-FR"/>
        </w:rPr>
      </w:pPr>
      <w:r>
        <w:rPr>
          <w:rFonts w:eastAsia="Times New Roman"/>
          <w:color w:val="000000"/>
          <w:sz w:val="24"/>
          <w:lang w:val="fr-FR"/>
        </w:rPr>
        <w:t>Fournir une copie du contrat de PACS et du récépissé, le cas échéant.</w:t>
      </w:r>
    </w:p>
    <w:p w14:paraId="3AC1FA5A" w14:textId="77777777" w:rsidR="007B65DC" w:rsidRDefault="007B65DC" w:rsidP="007B65DC">
      <w:pPr>
        <w:spacing w:line="269" w:lineRule="exact"/>
        <w:ind w:left="1134"/>
        <w:textAlignment w:val="baseline"/>
        <w:rPr>
          <w:rFonts w:eastAsia="Times New Roman"/>
          <w:color w:val="000000"/>
          <w:sz w:val="24"/>
          <w:lang w:val="fr-FR"/>
        </w:rPr>
      </w:pPr>
    </w:p>
    <w:p w14:paraId="011E96D2" w14:textId="33DC6508" w:rsidR="007B65DC" w:rsidRDefault="007B65DC" w:rsidP="007B65DC">
      <w:pPr>
        <w:pBdr>
          <w:top w:val="single" w:sz="4" w:space="1" w:color="auto"/>
          <w:left w:val="single" w:sz="4" w:space="4" w:color="auto"/>
          <w:bottom w:val="single" w:sz="4" w:space="1" w:color="auto"/>
          <w:right w:val="single" w:sz="4" w:space="4" w:color="auto"/>
        </w:pBdr>
        <w:spacing w:before="269" w:line="269" w:lineRule="exact"/>
        <w:ind w:left="1134"/>
        <w:textAlignment w:val="baseline"/>
        <w:rPr>
          <w:rFonts w:eastAsia="Times New Roman"/>
          <w:color w:val="000000"/>
          <w:sz w:val="24"/>
          <w:lang w:val="fr-FR"/>
        </w:rPr>
      </w:pPr>
      <w:r>
        <w:rPr>
          <w:rFonts w:eastAsia="Times New Roman"/>
          <w:color w:val="000000"/>
          <w:sz w:val="24"/>
          <w:lang w:val="fr-FR"/>
        </w:rPr>
        <w:t xml:space="preserve">Si divorce, date et tribunal ayant prononcé le divorce : </w:t>
      </w:r>
      <w:r>
        <w:rPr>
          <w:rFonts w:eastAsia="Times New Roman"/>
          <w:color w:val="000000"/>
          <w:sz w:val="24"/>
          <w:lang w:val="fr-FR"/>
        </w:rPr>
        <w:br/>
        <w:t>(</w:t>
      </w:r>
      <w:r>
        <w:rPr>
          <w:rFonts w:eastAsia="Times New Roman"/>
          <w:b/>
          <w:i/>
          <w:color w:val="000000"/>
          <w:sz w:val="24"/>
          <w:lang w:val="fr-FR"/>
        </w:rPr>
        <w:t>joindre copie du jugement de divorce</w:t>
      </w:r>
      <w:r>
        <w:rPr>
          <w:rFonts w:eastAsia="Times New Roman"/>
          <w:color w:val="000000"/>
          <w:sz w:val="24"/>
          <w:lang w:val="fr-FR"/>
        </w:rPr>
        <w:t>)</w:t>
      </w:r>
    </w:p>
    <w:p w14:paraId="6C9A57BB" w14:textId="77777777" w:rsidR="00827BDE" w:rsidRDefault="00827BDE" w:rsidP="00827BDE">
      <w:pPr>
        <w:spacing w:before="268" w:line="260" w:lineRule="exact"/>
        <w:ind w:left="1134"/>
        <w:textAlignment w:val="baseline"/>
        <w:rPr>
          <w:rFonts w:eastAsia="Times New Roman"/>
          <w:color w:val="000000"/>
          <w:spacing w:val="-4"/>
          <w:sz w:val="24"/>
          <w:lang w:val="fr-FR"/>
        </w:rPr>
      </w:pPr>
    </w:p>
    <w:p w14:paraId="78249FC9" w14:textId="77777777" w:rsidR="00827BDE" w:rsidRDefault="00827BDE" w:rsidP="00827BDE">
      <w:pPr>
        <w:pBdr>
          <w:top w:val="single" w:sz="4" w:space="0" w:color="auto"/>
          <w:left w:val="single" w:sz="4" w:space="4" w:color="auto"/>
          <w:bottom w:val="single" w:sz="4" w:space="1" w:color="auto"/>
          <w:right w:val="single" w:sz="4" w:space="4" w:color="auto"/>
        </w:pBdr>
        <w:spacing w:line="260" w:lineRule="exact"/>
        <w:ind w:left="1134"/>
        <w:textAlignment w:val="baseline"/>
        <w:rPr>
          <w:rFonts w:eastAsia="Times New Roman"/>
          <w:color w:val="000000"/>
          <w:spacing w:val="-4"/>
          <w:sz w:val="24"/>
          <w:lang w:val="fr-FR"/>
        </w:rPr>
      </w:pPr>
      <w:r>
        <w:rPr>
          <w:rFonts w:eastAsia="Times New Roman"/>
          <w:color w:val="000000"/>
          <w:spacing w:val="-4"/>
          <w:sz w:val="24"/>
          <w:lang w:val="fr-FR"/>
        </w:rPr>
        <w:t>Si veuf(</w:t>
      </w:r>
      <w:proofErr w:type="spellStart"/>
      <w:r>
        <w:rPr>
          <w:rFonts w:eastAsia="Times New Roman"/>
          <w:color w:val="000000"/>
          <w:spacing w:val="-4"/>
          <w:sz w:val="24"/>
          <w:lang w:val="fr-FR"/>
        </w:rPr>
        <w:t>ve</w:t>
      </w:r>
      <w:proofErr w:type="spellEnd"/>
      <w:r>
        <w:rPr>
          <w:rFonts w:eastAsia="Times New Roman"/>
          <w:color w:val="000000"/>
          <w:spacing w:val="-4"/>
          <w:sz w:val="24"/>
          <w:lang w:val="fr-FR"/>
        </w:rPr>
        <w:t>), nom et prénoms du conjoint décédé :</w:t>
      </w:r>
    </w:p>
    <w:p w14:paraId="5CBA5644" w14:textId="77777777" w:rsidR="00827BDE" w:rsidRDefault="00827BDE" w:rsidP="00827BDE">
      <w:pPr>
        <w:pBdr>
          <w:top w:val="single" w:sz="4" w:space="0" w:color="auto"/>
          <w:left w:val="single" w:sz="4" w:space="4" w:color="auto"/>
          <w:bottom w:val="single" w:sz="4" w:space="1" w:color="auto"/>
          <w:right w:val="single" w:sz="4" w:space="4" w:color="auto"/>
        </w:pBdr>
        <w:spacing w:line="260" w:lineRule="exact"/>
        <w:ind w:left="1134"/>
        <w:textAlignment w:val="baseline"/>
        <w:rPr>
          <w:rFonts w:eastAsia="Times New Roman"/>
          <w:color w:val="000000"/>
          <w:spacing w:val="-4"/>
          <w:sz w:val="24"/>
          <w:lang w:val="fr-FR"/>
        </w:rPr>
      </w:pPr>
      <w:r>
        <w:rPr>
          <w:rFonts w:eastAsia="Times New Roman"/>
          <w:color w:val="000000"/>
          <w:spacing w:val="-4"/>
          <w:sz w:val="24"/>
          <w:lang w:val="fr-FR"/>
        </w:rPr>
        <w:t xml:space="preserve">Date et lieu de décès du conjoint : </w:t>
      </w:r>
    </w:p>
    <w:p w14:paraId="592149BD" w14:textId="77777777" w:rsidR="00827BDE" w:rsidRDefault="00827BDE" w:rsidP="00827BDE">
      <w:pPr>
        <w:spacing w:before="268" w:line="260" w:lineRule="exact"/>
        <w:ind w:left="1134"/>
        <w:textAlignment w:val="baseline"/>
        <w:rPr>
          <w:rFonts w:ascii="Arial" w:eastAsia="Times New Roman" w:hAnsi="Arial"/>
          <w:b/>
          <w:caps/>
          <w:color w:val="BFBFBF" w:themeColor="background1" w:themeShade="BF"/>
          <w:kern w:val="28"/>
          <w:sz w:val="20"/>
          <w:szCs w:val="20"/>
          <w:u w:val="single"/>
          <w:lang w:val="fr-FR" w:eastAsia="fr-FR"/>
        </w:rPr>
      </w:pPr>
    </w:p>
    <w:p w14:paraId="19D5567C" w14:textId="5AB51846" w:rsidR="00827BDE" w:rsidRDefault="00827BDE" w:rsidP="00827BDE">
      <w:pPr>
        <w:pStyle w:val="Paragraphedeliste"/>
        <w:numPr>
          <w:ilvl w:val="0"/>
          <w:numId w:val="7"/>
        </w:numPr>
        <w:spacing w:before="269" w:line="269" w:lineRule="exact"/>
        <w:textAlignment w:val="baseline"/>
        <w:rPr>
          <w:rFonts w:eastAsia="Times New Roman"/>
          <w:b/>
          <w:color w:val="000000"/>
          <w:spacing w:val="-6"/>
          <w:sz w:val="24"/>
          <w:lang w:val="fr-FR"/>
        </w:rPr>
      </w:pPr>
      <w:r w:rsidRPr="00827BDE">
        <w:rPr>
          <w:rFonts w:eastAsia="Times New Roman"/>
          <w:b/>
          <w:color w:val="000000"/>
          <w:spacing w:val="-6"/>
          <w:sz w:val="24"/>
          <w:lang w:val="fr-FR"/>
        </w:rPr>
        <w:t>Tit</w:t>
      </w:r>
      <w:r>
        <w:rPr>
          <w:rFonts w:eastAsia="Times New Roman"/>
          <w:b/>
          <w:color w:val="000000"/>
          <w:spacing w:val="-6"/>
          <w:sz w:val="24"/>
          <w:lang w:val="fr-FR"/>
        </w:rPr>
        <w:t xml:space="preserve">re de propriété (acte notarié) </w:t>
      </w:r>
    </w:p>
    <w:p w14:paraId="1C5B1D1C" w14:textId="77777777" w:rsidR="00827BDE" w:rsidRDefault="00827BDE" w:rsidP="00827BDE">
      <w:pPr>
        <w:pStyle w:val="Paragraphedeliste"/>
        <w:spacing w:before="269" w:line="269" w:lineRule="exact"/>
        <w:ind w:left="1854"/>
        <w:textAlignment w:val="baseline"/>
        <w:rPr>
          <w:rFonts w:eastAsia="Times New Roman"/>
          <w:b/>
          <w:color w:val="000000"/>
          <w:spacing w:val="-6"/>
          <w:sz w:val="24"/>
          <w:lang w:val="fr-FR"/>
        </w:rPr>
      </w:pPr>
    </w:p>
    <w:p w14:paraId="316BB2CB" w14:textId="77777777" w:rsidR="00827BDE" w:rsidRPr="00827BDE" w:rsidRDefault="00827BDE" w:rsidP="00827BDE">
      <w:pPr>
        <w:pStyle w:val="Paragraphedeliste"/>
        <w:numPr>
          <w:ilvl w:val="0"/>
          <w:numId w:val="7"/>
        </w:numPr>
        <w:spacing w:before="541" w:line="269" w:lineRule="exact"/>
        <w:textAlignment w:val="baseline"/>
        <w:rPr>
          <w:rFonts w:eastAsia="Times New Roman"/>
          <w:b/>
          <w:color w:val="000000"/>
          <w:sz w:val="23"/>
        </w:rPr>
      </w:pPr>
      <w:r w:rsidRPr="00827BDE">
        <w:rPr>
          <w:rFonts w:eastAsia="Times New Roman"/>
          <w:b/>
          <w:color w:val="000000"/>
          <w:sz w:val="23"/>
        </w:rPr>
        <w:t>DESIGNATION</w:t>
      </w:r>
      <w:r w:rsidRPr="00827BDE">
        <w:rPr>
          <w:rFonts w:eastAsia="Times New Roman"/>
          <w:b/>
          <w:color w:val="000000"/>
          <w:sz w:val="23"/>
          <w:lang w:val="fr-FR"/>
        </w:rPr>
        <w:t xml:space="preserve"> DU BIEN : Terrain NU ou Bâti : </w:t>
      </w:r>
      <w:r w:rsidRPr="00827BDE">
        <w:rPr>
          <w:rFonts w:eastAsia="Times New Roman"/>
          <w:b/>
          <w:color w:val="000000"/>
          <w:sz w:val="23"/>
          <w:lang w:val="fr-FR"/>
        </w:rPr>
        <w:br/>
        <w:t>Si terrain nu (superficie à vendre en m</w:t>
      </w:r>
      <w:r w:rsidRPr="00827BDE">
        <w:rPr>
          <w:rFonts w:ascii="Bookman Old Style" w:eastAsia="Bookman Old Style" w:hAnsi="Bookman Old Style"/>
          <w:b/>
          <w:color w:val="000000"/>
          <w:sz w:val="23"/>
          <w:vertAlign w:val="superscript"/>
          <w:lang w:val="fr-FR"/>
        </w:rPr>
        <w:t>2</w:t>
      </w:r>
      <w:r w:rsidRPr="00827BDE">
        <w:rPr>
          <w:rFonts w:eastAsia="Times New Roman"/>
          <w:b/>
          <w:color w:val="000000"/>
          <w:sz w:val="23"/>
          <w:lang w:val="fr-FR"/>
        </w:rPr>
        <w:t>) :</w:t>
      </w:r>
    </w:p>
    <w:p w14:paraId="0BB6D7B0" w14:textId="77777777" w:rsidR="00827BDE" w:rsidRPr="00827BDE" w:rsidRDefault="00827BDE" w:rsidP="00827BDE">
      <w:pPr>
        <w:pStyle w:val="Paragraphedeliste"/>
        <w:spacing w:before="267" w:line="265" w:lineRule="exact"/>
        <w:ind w:left="1854"/>
        <w:textAlignment w:val="baseline"/>
        <w:rPr>
          <w:rFonts w:eastAsia="Times New Roman"/>
          <w:b/>
          <w:color w:val="000000"/>
          <w:spacing w:val="1"/>
          <w:sz w:val="23"/>
          <w:lang w:val="fr-FR"/>
        </w:rPr>
      </w:pPr>
      <w:r w:rsidRPr="00827BDE">
        <w:rPr>
          <w:rFonts w:eastAsia="Times New Roman"/>
          <w:b/>
          <w:color w:val="000000"/>
          <w:spacing w:val="1"/>
          <w:sz w:val="23"/>
          <w:lang w:val="fr-FR"/>
        </w:rPr>
        <w:t>Si Maison (désignation des pièces et des annexes, soit description du bien ) :</w:t>
      </w:r>
    </w:p>
    <w:p w14:paraId="71E7316A" w14:textId="77777777" w:rsidR="00827BDE" w:rsidRDefault="00827BDE" w:rsidP="00DC701F">
      <w:pPr>
        <w:pStyle w:val="Paragraphedeliste"/>
        <w:numPr>
          <w:ilvl w:val="0"/>
          <w:numId w:val="7"/>
        </w:numPr>
        <w:tabs>
          <w:tab w:val="left" w:pos="4680"/>
        </w:tabs>
        <w:spacing w:before="270" w:line="537" w:lineRule="exact"/>
        <w:textAlignment w:val="baseline"/>
        <w:rPr>
          <w:rFonts w:eastAsia="Times New Roman"/>
          <w:b/>
          <w:color w:val="000000"/>
          <w:sz w:val="23"/>
          <w:lang w:val="fr-FR"/>
        </w:rPr>
      </w:pPr>
      <w:r w:rsidRPr="00827BDE">
        <w:rPr>
          <w:rFonts w:eastAsia="Times New Roman"/>
          <w:b/>
          <w:color w:val="000000"/>
          <w:sz w:val="23"/>
          <w:lang w:val="fr-FR"/>
        </w:rPr>
        <w:t xml:space="preserve">Terrain Cadastré Section : </w:t>
      </w:r>
      <w:r w:rsidRPr="00827BDE">
        <w:rPr>
          <w:rFonts w:eastAsia="Times New Roman"/>
          <w:b/>
          <w:color w:val="000000"/>
          <w:sz w:val="23"/>
          <w:lang w:val="fr-FR"/>
        </w:rPr>
        <w:tab/>
        <w:t xml:space="preserve">Numéro : </w:t>
      </w:r>
    </w:p>
    <w:p w14:paraId="007D286C" w14:textId="6527FBB3" w:rsidR="00827BDE" w:rsidRDefault="00827BDE" w:rsidP="00DC701F">
      <w:pPr>
        <w:pStyle w:val="Paragraphedeliste"/>
        <w:numPr>
          <w:ilvl w:val="0"/>
          <w:numId w:val="7"/>
        </w:numPr>
        <w:tabs>
          <w:tab w:val="left" w:pos="4680"/>
        </w:tabs>
        <w:spacing w:before="270" w:line="537" w:lineRule="exact"/>
        <w:textAlignment w:val="baseline"/>
        <w:rPr>
          <w:rFonts w:eastAsia="Times New Roman"/>
          <w:b/>
          <w:color w:val="000000"/>
          <w:sz w:val="23"/>
          <w:lang w:val="fr-FR"/>
        </w:rPr>
      </w:pPr>
      <w:r w:rsidRPr="00827BDE">
        <w:rPr>
          <w:rFonts w:eastAsia="Times New Roman"/>
          <w:b/>
          <w:color w:val="000000"/>
          <w:sz w:val="23"/>
          <w:lang w:val="fr-FR"/>
        </w:rPr>
        <w:t xml:space="preserve">Contrat de bail </w:t>
      </w:r>
      <w:r>
        <w:rPr>
          <w:rFonts w:eastAsia="Times New Roman"/>
          <w:b/>
          <w:color w:val="000000"/>
          <w:sz w:val="23"/>
          <w:lang w:val="fr-FR"/>
        </w:rPr>
        <w:t xml:space="preserve">(copie à fournir et 3 dernières quittances de loyer) </w:t>
      </w:r>
    </w:p>
    <w:p w14:paraId="5D4461E2" w14:textId="77777777" w:rsidR="00827BDE" w:rsidRDefault="00827BDE" w:rsidP="00827BDE">
      <w:pPr>
        <w:pStyle w:val="Paragraphedeliste"/>
        <w:tabs>
          <w:tab w:val="left" w:pos="4680"/>
        </w:tabs>
        <w:spacing w:before="270" w:line="537" w:lineRule="exact"/>
        <w:ind w:left="1854"/>
        <w:textAlignment w:val="baseline"/>
        <w:rPr>
          <w:rFonts w:eastAsia="Times New Roman"/>
          <w:b/>
          <w:color w:val="000000"/>
          <w:sz w:val="23"/>
          <w:lang w:val="fr-FR"/>
        </w:rPr>
      </w:pPr>
    </w:p>
    <w:p w14:paraId="1AB70CE9" w14:textId="77777777" w:rsidR="00827BDE" w:rsidRDefault="00827BDE" w:rsidP="00481375">
      <w:pPr>
        <w:pStyle w:val="Paragraphedeliste"/>
        <w:numPr>
          <w:ilvl w:val="0"/>
          <w:numId w:val="7"/>
        </w:numPr>
        <w:spacing w:before="533" w:line="269" w:lineRule="exact"/>
        <w:ind w:right="144"/>
        <w:textAlignment w:val="baseline"/>
        <w:rPr>
          <w:rFonts w:eastAsia="Times New Roman"/>
          <w:b/>
          <w:color w:val="000000"/>
          <w:sz w:val="23"/>
          <w:lang w:val="fr-FR"/>
        </w:rPr>
      </w:pPr>
      <w:r w:rsidRPr="00827BDE">
        <w:rPr>
          <w:rFonts w:eastAsia="Times New Roman"/>
          <w:b/>
          <w:color w:val="000000"/>
          <w:sz w:val="23"/>
          <w:lang w:val="fr-FR"/>
        </w:rPr>
        <w:t xml:space="preserve">Si copropriété : </w:t>
      </w:r>
    </w:p>
    <w:p w14:paraId="7B7715FE" w14:textId="77777777" w:rsidR="00827BDE" w:rsidRPr="00827BDE" w:rsidRDefault="00827BDE" w:rsidP="00827BDE">
      <w:pPr>
        <w:pStyle w:val="Paragraphedeliste"/>
        <w:rPr>
          <w:rFonts w:eastAsia="Times New Roman"/>
          <w:b/>
          <w:color w:val="000000"/>
          <w:sz w:val="23"/>
          <w:lang w:val="fr-FR"/>
        </w:rPr>
      </w:pPr>
    </w:p>
    <w:p w14:paraId="37C78F7F" w14:textId="33428A0E" w:rsidR="00827BDE" w:rsidRPr="00827BDE" w:rsidRDefault="00827BDE" w:rsidP="00827BDE">
      <w:pPr>
        <w:pStyle w:val="Paragraphedeliste"/>
        <w:spacing w:before="533" w:line="269" w:lineRule="exact"/>
        <w:ind w:left="1854" w:right="144"/>
        <w:textAlignment w:val="baseline"/>
        <w:rPr>
          <w:rFonts w:eastAsia="Times New Roman"/>
          <w:b/>
          <w:color w:val="000000"/>
          <w:sz w:val="23"/>
          <w:lang w:val="fr-FR"/>
        </w:rPr>
      </w:pPr>
      <w:r w:rsidRPr="00827BDE">
        <w:rPr>
          <w:rFonts w:eastAsia="Times New Roman"/>
          <w:b/>
          <w:color w:val="000000"/>
          <w:sz w:val="23"/>
          <w:lang w:val="fr-FR"/>
        </w:rPr>
        <w:t>Règlement de</w:t>
      </w:r>
      <w:r w:rsidRPr="00827BDE">
        <w:rPr>
          <w:rFonts w:eastAsia="Times New Roman"/>
          <w:b/>
          <w:color w:val="000000"/>
          <w:sz w:val="23"/>
        </w:rPr>
        <w:t xml:space="preserve"> co</w:t>
      </w:r>
      <w:r w:rsidRPr="00827BDE">
        <w:rPr>
          <w:rFonts w:eastAsia="Times New Roman"/>
          <w:b/>
          <w:color w:val="000000"/>
          <w:sz w:val="23"/>
          <w:lang w:val="fr-FR"/>
        </w:rPr>
        <w:t xml:space="preserve">-propriété </w:t>
      </w:r>
    </w:p>
    <w:p w14:paraId="0AD81842" w14:textId="77777777" w:rsidR="00827BDE" w:rsidRDefault="00827BDE" w:rsidP="00827BDE">
      <w:pPr>
        <w:pStyle w:val="Paragraphedeliste"/>
        <w:spacing w:before="533" w:line="269" w:lineRule="exact"/>
        <w:ind w:left="1854" w:right="144"/>
        <w:textAlignment w:val="baseline"/>
        <w:rPr>
          <w:rFonts w:eastAsia="Times New Roman"/>
          <w:b/>
          <w:color w:val="000000"/>
          <w:sz w:val="23"/>
          <w:lang w:val="fr-FR"/>
        </w:rPr>
      </w:pPr>
      <w:r w:rsidRPr="00827BDE">
        <w:rPr>
          <w:rFonts w:eastAsia="Times New Roman"/>
          <w:b/>
          <w:color w:val="000000"/>
          <w:sz w:val="23"/>
          <w:lang w:val="fr-FR"/>
        </w:rPr>
        <w:t xml:space="preserve">Nom et adresse du ou des syndics </w:t>
      </w:r>
    </w:p>
    <w:p w14:paraId="7B36CE4E" w14:textId="1F274437" w:rsidR="00827BDE" w:rsidRDefault="00827BDE" w:rsidP="00827BDE">
      <w:pPr>
        <w:pStyle w:val="Paragraphedeliste"/>
        <w:spacing w:before="533" w:line="269" w:lineRule="exact"/>
        <w:ind w:left="1854" w:right="144"/>
        <w:textAlignment w:val="baseline"/>
        <w:rPr>
          <w:rFonts w:eastAsia="Times New Roman"/>
          <w:b/>
          <w:color w:val="000000"/>
          <w:sz w:val="23"/>
          <w:lang w:val="fr-FR"/>
        </w:rPr>
      </w:pPr>
      <w:r w:rsidRPr="00827BDE">
        <w:rPr>
          <w:rFonts w:eastAsia="Times New Roman"/>
          <w:b/>
          <w:color w:val="000000"/>
          <w:sz w:val="23"/>
          <w:lang w:val="fr-FR"/>
        </w:rPr>
        <w:t>Trois dernières assemblées générales et les trois derniers appels de charge</w:t>
      </w:r>
      <w:r>
        <w:rPr>
          <w:rFonts w:eastAsia="Times New Roman"/>
          <w:b/>
          <w:color w:val="000000"/>
          <w:sz w:val="23"/>
          <w:lang w:val="fr-FR"/>
        </w:rPr>
        <w:t>s</w:t>
      </w:r>
    </w:p>
    <w:p w14:paraId="3FA4875A" w14:textId="77777777" w:rsidR="00827BDE" w:rsidRPr="00827BDE" w:rsidRDefault="00827BDE" w:rsidP="00827BDE">
      <w:pPr>
        <w:pStyle w:val="Paragraphedeliste"/>
        <w:spacing w:before="533" w:line="269" w:lineRule="exact"/>
        <w:ind w:left="1854" w:right="144"/>
        <w:textAlignment w:val="baseline"/>
        <w:rPr>
          <w:rFonts w:eastAsia="Times New Roman"/>
          <w:b/>
          <w:color w:val="000000"/>
          <w:sz w:val="23"/>
          <w:lang w:val="fr-FR"/>
        </w:rPr>
      </w:pPr>
    </w:p>
    <w:p w14:paraId="06A5A70E" w14:textId="77777777" w:rsidR="00827BDE" w:rsidRDefault="00827BDE" w:rsidP="00827BDE">
      <w:pPr>
        <w:pStyle w:val="Paragraphedeliste"/>
        <w:numPr>
          <w:ilvl w:val="0"/>
          <w:numId w:val="7"/>
        </w:numPr>
        <w:spacing w:before="268" w:after="1" w:line="269" w:lineRule="exact"/>
        <w:ind w:right="144"/>
        <w:textAlignment w:val="baseline"/>
        <w:rPr>
          <w:rFonts w:eastAsia="Times New Roman"/>
          <w:b/>
          <w:color w:val="000000"/>
          <w:sz w:val="23"/>
          <w:lang w:val="fr-FR"/>
        </w:rPr>
      </w:pPr>
      <w:r w:rsidRPr="00827BDE">
        <w:rPr>
          <w:rFonts w:eastAsia="Times New Roman"/>
          <w:b/>
          <w:color w:val="000000"/>
          <w:sz w:val="23"/>
          <w:lang w:val="fr-FR"/>
        </w:rPr>
        <w:t xml:space="preserve">Si lotissement : </w:t>
      </w:r>
    </w:p>
    <w:p w14:paraId="14F7D67F" w14:textId="77777777" w:rsidR="00827BDE" w:rsidRDefault="00827BDE" w:rsidP="00827BDE">
      <w:pPr>
        <w:pStyle w:val="Paragraphedeliste"/>
        <w:spacing w:before="268" w:after="1" w:line="269" w:lineRule="exact"/>
        <w:ind w:left="1854" w:right="144"/>
        <w:textAlignment w:val="baseline"/>
        <w:rPr>
          <w:rFonts w:eastAsia="Times New Roman"/>
          <w:b/>
          <w:color w:val="000000"/>
          <w:sz w:val="23"/>
          <w:lang w:val="fr-FR"/>
        </w:rPr>
      </w:pPr>
      <w:r>
        <w:rPr>
          <w:rFonts w:eastAsia="Times New Roman"/>
          <w:b/>
          <w:color w:val="000000"/>
          <w:sz w:val="23"/>
          <w:lang w:val="fr-FR"/>
        </w:rPr>
        <w:t>R</w:t>
      </w:r>
      <w:r w:rsidRPr="00827BDE">
        <w:rPr>
          <w:rFonts w:eastAsia="Times New Roman"/>
          <w:b/>
          <w:color w:val="000000"/>
          <w:sz w:val="23"/>
          <w:lang w:val="fr-FR"/>
        </w:rPr>
        <w:t xml:space="preserve">èglement et cahier des charges du lotissement </w:t>
      </w:r>
    </w:p>
    <w:p w14:paraId="171F7769" w14:textId="77777777" w:rsidR="00827BDE" w:rsidRDefault="00827BDE" w:rsidP="00827BDE">
      <w:pPr>
        <w:pStyle w:val="Paragraphedeliste"/>
        <w:spacing w:before="268" w:after="1" w:line="269" w:lineRule="exact"/>
        <w:ind w:left="1854" w:right="144"/>
        <w:textAlignment w:val="baseline"/>
        <w:rPr>
          <w:rFonts w:eastAsia="Times New Roman"/>
          <w:b/>
          <w:color w:val="000000"/>
          <w:sz w:val="23"/>
          <w:lang w:val="fr-FR"/>
        </w:rPr>
      </w:pPr>
      <w:r>
        <w:rPr>
          <w:rFonts w:eastAsia="Times New Roman"/>
          <w:b/>
          <w:color w:val="000000"/>
          <w:sz w:val="23"/>
          <w:lang w:val="fr-FR"/>
        </w:rPr>
        <w:t>S</w:t>
      </w:r>
      <w:r w:rsidRPr="00827BDE">
        <w:rPr>
          <w:rFonts w:eastAsia="Times New Roman"/>
          <w:b/>
          <w:color w:val="000000"/>
          <w:sz w:val="23"/>
          <w:lang w:val="fr-FR"/>
        </w:rPr>
        <w:t xml:space="preserve">tatuts de l’association syndicale des colotis </w:t>
      </w:r>
    </w:p>
    <w:p w14:paraId="00957562" w14:textId="494CBFB3" w:rsidR="00827BDE" w:rsidRDefault="00827BDE" w:rsidP="00827BDE">
      <w:pPr>
        <w:pStyle w:val="Paragraphedeliste"/>
        <w:spacing w:before="268" w:after="1" w:line="269" w:lineRule="exact"/>
        <w:ind w:left="1854" w:right="144"/>
        <w:textAlignment w:val="baseline"/>
        <w:rPr>
          <w:rFonts w:eastAsia="Times New Roman"/>
          <w:b/>
          <w:color w:val="000000"/>
          <w:sz w:val="23"/>
          <w:lang w:val="fr-FR"/>
        </w:rPr>
      </w:pPr>
      <w:r w:rsidRPr="00827BDE">
        <w:rPr>
          <w:rFonts w:eastAsia="Times New Roman"/>
          <w:b/>
          <w:color w:val="000000"/>
          <w:sz w:val="23"/>
          <w:lang w:val="fr-FR"/>
        </w:rPr>
        <w:t>No</w:t>
      </w:r>
      <w:r>
        <w:rPr>
          <w:rFonts w:eastAsia="Times New Roman"/>
          <w:b/>
          <w:color w:val="000000"/>
          <w:sz w:val="23"/>
          <w:lang w:val="fr-FR"/>
        </w:rPr>
        <w:t xml:space="preserve">m, prénom et coordonnées </w:t>
      </w:r>
      <w:r w:rsidRPr="00827BDE">
        <w:rPr>
          <w:rFonts w:eastAsia="Times New Roman"/>
          <w:b/>
          <w:color w:val="000000"/>
          <w:sz w:val="23"/>
          <w:lang w:val="fr-FR"/>
        </w:rPr>
        <w:t xml:space="preserve">du </w:t>
      </w:r>
      <w:r>
        <w:rPr>
          <w:rFonts w:eastAsia="Times New Roman"/>
          <w:b/>
          <w:color w:val="000000"/>
          <w:sz w:val="23"/>
          <w:lang w:val="fr-FR"/>
        </w:rPr>
        <w:t>P</w:t>
      </w:r>
      <w:r w:rsidRPr="00827BDE">
        <w:rPr>
          <w:rFonts w:eastAsia="Times New Roman"/>
          <w:b/>
          <w:color w:val="000000"/>
          <w:sz w:val="23"/>
          <w:lang w:val="fr-FR"/>
        </w:rPr>
        <w:t>résident de l’association syndicale</w:t>
      </w:r>
    </w:p>
    <w:p w14:paraId="681D1A7D" w14:textId="77777777" w:rsidR="00827BDE" w:rsidRPr="00827BDE" w:rsidRDefault="00827BDE" w:rsidP="00827BDE">
      <w:pPr>
        <w:pStyle w:val="Paragraphedeliste"/>
        <w:spacing w:before="268" w:after="1" w:line="269" w:lineRule="exact"/>
        <w:ind w:left="1854" w:right="144"/>
        <w:textAlignment w:val="baseline"/>
        <w:rPr>
          <w:rFonts w:eastAsia="Times New Roman"/>
          <w:b/>
          <w:color w:val="000000"/>
          <w:sz w:val="23"/>
          <w:lang w:val="fr-FR"/>
        </w:rPr>
      </w:pPr>
    </w:p>
    <w:p w14:paraId="4AEC038E" w14:textId="154B0BE0" w:rsidR="00827BDE" w:rsidRDefault="00827BDE" w:rsidP="00827BDE">
      <w:pPr>
        <w:pStyle w:val="Paragraphedeliste"/>
        <w:numPr>
          <w:ilvl w:val="0"/>
          <w:numId w:val="7"/>
        </w:numPr>
        <w:spacing w:before="268" w:line="268" w:lineRule="exact"/>
        <w:ind w:right="216"/>
        <w:textAlignment w:val="baseline"/>
        <w:rPr>
          <w:rFonts w:eastAsia="Times New Roman"/>
          <w:b/>
          <w:color w:val="000000"/>
          <w:sz w:val="23"/>
          <w:lang w:val="fr-FR"/>
        </w:rPr>
      </w:pPr>
      <w:r w:rsidRPr="00827BDE">
        <w:rPr>
          <w:rFonts w:eastAsia="Times New Roman"/>
          <w:b/>
          <w:color w:val="000000"/>
          <w:sz w:val="23"/>
          <w:lang w:val="fr-FR"/>
        </w:rPr>
        <w:t xml:space="preserve">Si emprunt en cours : </w:t>
      </w:r>
    </w:p>
    <w:p w14:paraId="7C49A9CF" w14:textId="77777777" w:rsidR="00827BDE" w:rsidRDefault="00827BDE" w:rsidP="00827BDE">
      <w:pPr>
        <w:pStyle w:val="Paragraphedeliste"/>
        <w:spacing w:before="268" w:line="268" w:lineRule="exact"/>
        <w:ind w:left="1854" w:right="216"/>
        <w:textAlignment w:val="baseline"/>
        <w:rPr>
          <w:rFonts w:eastAsia="Times New Roman"/>
          <w:b/>
          <w:color w:val="000000"/>
          <w:sz w:val="23"/>
          <w:lang w:val="fr-FR"/>
        </w:rPr>
      </w:pPr>
      <w:r w:rsidRPr="00827BDE">
        <w:rPr>
          <w:rFonts w:eastAsia="Times New Roman"/>
          <w:b/>
          <w:color w:val="000000"/>
          <w:sz w:val="23"/>
          <w:lang w:val="fr-FR"/>
        </w:rPr>
        <w:t xml:space="preserve">Nom, adresse </w:t>
      </w:r>
      <w:r>
        <w:rPr>
          <w:rFonts w:eastAsia="Times New Roman"/>
          <w:b/>
          <w:color w:val="000000"/>
          <w:sz w:val="23"/>
          <w:lang w:val="fr-FR"/>
        </w:rPr>
        <w:t>de la banque ou de l’établissement financier</w:t>
      </w:r>
    </w:p>
    <w:p w14:paraId="16895731" w14:textId="77FADD09" w:rsidR="00827BDE" w:rsidRDefault="00827BDE" w:rsidP="00827BDE">
      <w:pPr>
        <w:pStyle w:val="Paragraphedeliste"/>
        <w:spacing w:before="268" w:line="268" w:lineRule="exact"/>
        <w:ind w:left="1854" w:right="216"/>
        <w:textAlignment w:val="baseline"/>
        <w:rPr>
          <w:rFonts w:eastAsia="Times New Roman"/>
          <w:b/>
          <w:color w:val="000000"/>
          <w:sz w:val="23"/>
          <w:lang w:val="fr-FR"/>
        </w:rPr>
      </w:pPr>
      <w:r>
        <w:rPr>
          <w:rFonts w:eastAsia="Times New Roman"/>
          <w:b/>
          <w:color w:val="000000"/>
          <w:sz w:val="23"/>
          <w:lang w:val="fr-FR"/>
        </w:rPr>
        <w:t>C</w:t>
      </w:r>
      <w:r w:rsidRPr="00827BDE">
        <w:rPr>
          <w:rFonts w:eastAsia="Times New Roman"/>
          <w:b/>
          <w:color w:val="000000"/>
          <w:sz w:val="23"/>
          <w:lang w:val="fr-FR"/>
        </w:rPr>
        <w:t xml:space="preserve">opie offre de prêt </w:t>
      </w:r>
    </w:p>
    <w:p w14:paraId="20AE39A0" w14:textId="2CEC3361" w:rsidR="00827BDE" w:rsidRPr="00827BDE" w:rsidRDefault="00827BDE" w:rsidP="00827BDE">
      <w:pPr>
        <w:pStyle w:val="Paragraphedeliste"/>
        <w:spacing w:before="268" w:line="268" w:lineRule="exact"/>
        <w:ind w:left="1854" w:right="216"/>
        <w:textAlignment w:val="baseline"/>
        <w:rPr>
          <w:rFonts w:eastAsia="Times New Roman"/>
          <w:b/>
          <w:color w:val="000000"/>
          <w:sz w:val="23"/>
          <w:lang w:val="fr-FR"/>
        </w:rPr>
      </w:pPr>
      <w:r>
        <w:rPr>
          <w:rFonts w:eastAsia="Times New Roman"/>
          <w:b/>
          <w:color w:val="000000"/>
          <w:sz w:val="23"/>
          <w:lang w:val="fr-FR"/>
        </w:rPr>
        <w:t>Copie du</w:t>
      </w:r>
      <w:r w:rsidRPr="00827BDE">
        <w:rPr>
          <w:rFonts w:eastAsia="Times New Roman"/>
          <w:b/>
          <w:color w:val="000000"/>
          <w:sz w:val="23"/>
          <w:lang w:val="fr-FR"/>
        </w:rPr>
        <w:t xml:space="preserve"> tableau d’amortissement</w:t>
      </w:r>
    </w:p>
    <w:p w14:paraId="14FD40DA" w14:textId="058AC200" w:rsidR="00827BDE" w:rsidRDefault="00827BDE" w:rsidP="00DC701F">
      <w:pPr>
        <w:pStyle w:val="Paragraphedeliste"/>
        <w:numPr>
          <w:ilvl w:val="0"/>
          <w:numId w:val="7"/>
        </w:numPr>
        <w:tabs>
          <w:tab w:val="left" w:pos="4680"/>
        </w:tabs>
        <w:spacing w:before="270" w:line="537" w:lineRule="exact"/>
        <w:textAlignment w:val="baseline"/>
        <w:rPr>
          <w:rFonts w:eastAsia="Times New Roman"/>
          <w:b/>
          <w:color w:val="000000"/>
          <w:sz w:val="23"/>
          <w:lang w:val="fr-FR"/>
        </w:rPr>
      </w:pPr>
      <w:r>
        <w:rPr>
          <w:rFonts w:eastAsia="Times New Roman"/>
          <w:b/>
          <w:color w:val="000000"/>
          <w:sz w:val="23"/>
          <w:lang w:val="fr-FR"/>
        </w:rPr>
        <w:t xml:space="preserve">Attestation d’assurance </w:t>
      </w:r>
    </w:p>
    <w:p w14:paraId="5C299F98" w14:textId="03D2B0CD" w:rsidR="00827BDE" w:rsidRDefault="00827BDE" w:rsidP="00827BDE">
      <w:pPr>
        <w:pStyle w:val="Paragraphedeliste"/>
        <w:numPr>
          <w:ilvl w:val="0"/>
          <w:numId w:val="7"/>
        </w:numPr>
        <w:tabs>
          <w:tab w:val="left" w:pos="4680"/>
        </w:tabs>
        <w:spacing w:line="537" w:lineRule="exact"/>
        <w:textAlignment w:val="baseline"/>
        <w:rPr>
          <w:rFonts w:eastAsia="Times New Roman"/>
          <w:b/>
          <w:color w:val="000000"/>
          <w:sz w:val="23"/>
          <w:lang w:val="fr-FR"/>
        </w:rPr>
      </w:pPr>
      <w:r>
        <w:rPr>
          <w:rFonts w:eastAsia="Times New Roman"/>
          <w:b/>
          <w:color w:val="000000"/>
          <w:sz w:val="23"/>
          <w:lang w:val="fr-FR"/>
        </w:rPr>
        <w:t>Taxe foncière</w:t>
      </w:r>
    </w:p>
    <w:p w14:paraId="02E9978D" w14:textId="77777777" w:rsidR="00827BDE" w:rsidRDefault="00827BDE" w:rsidP="00827BDE">
      <w:pPr>
        <w:pStyle w:val="Paragraphedeliste"/>
        <w:spacing w:before="268" w:line="268" w:lineRule="exact"/>
        <w:ind w:left="1854" w:right="216"/>
        <w:textAlignment w:val="baseline"/>
        <w:rPr>
          <w:rFonts w:eastAsia="Times New Roman"/>
          <w:b/>
          <w:color w:val="000000"/>
          <w:sz w:val="23"/>
          <w:lang w:val="fr-FR"/>
        </w:rPr>
      </w:pPr>
    </w:p>
    <w:p w14:paraId="6C3B3A95" w14:textId="4642920B" w:rsidR="00827BDE" w:rsidRDefault="00827BDE" w:rsidP="00827BDE">
      <w:pPr>
        <w:pStyle w:val="Paragraphedeliste"/>
        <w:numPr>
          <w:ilvl w:val="0"/>
          <w:numId w:val="7"/>
        </w:numPr>
        <w:spacing w:before="268" w:line="268" w:lineRule="exact"/>
        <w:ind w:right="216"/>
        <w:textAlignment w:val="baseline"/>
        <w:rPr>
          <w:rFonts w:eastAsia="Times New Roman"/>
          <w:b/>
          <w:color w:val="000000"/>
          <w:sz w:val="23"/>
          <w:lang w:val="fr-FR"/>
        </w:rPr>
      </w:pPr>
      <w:r>
        <w:rPr>
          <w:rFonts w:eastAsia="Times New Roman"/>
          <w:b/>
          <w:color w:val="000000"/>
          <w:sz w:val="23"/>
          <w:lang w:val="fr-FR"/>
        </w:rPr>
        <w:t xml:space="preserve">Liste des travaux effectués depuis moins de 10 ans </w:t>
      </w:r>
    </w:p>
    <w:p w14:paraId="38B0D649" w14:textId="6E757E52" w:rsidR="00827BDE" w:rsidRPr="00827BDE" w:rsidRDefault="00827BDE" w:rsidP="00827BDE">
      <w:pPr>
        <w:pStyle w:val="Paragraphedeliste"/>
        <w:spacing w:before="268" w:line="268" w:lineRule="exact"/>
        <w:ind w:left="1854" w:right="216"/>
        <w:textAlignment w:val="baseline"/>
        <w:rPr>
          <w:rFonts w:eastAsia="Times New Roman"/>
          <w:bCs/>
          <w:color w:val="000000"/>
          <w:sz w:val="23"/>
          <w:lang w:val="fr-FR"/>
        </w:rPr>
      </w:pPr>
      <w:r w:rsidRPr="00827BDE">
        <w:rPr>
          <w:rFonts w:eastAsia="Times New Roman"/>
          <w:bCs/>
          <w:color w:val="000000"/>
          <w:sz w:val="23"/>
          <w:lang w:val="fr-FR"/>
        </w:rPr>
        <w:t xml:space="preserve">Copie des factures </w:t>
      </w:r>
    </w:p>
    <w:p w14:paraId="2EA69336" w14:textId="319711E3" w:rsidR="00827BDE" w:rsidRPr="00827BDE" w:rsidRDefault="00827BDE" w:rsidP="00827BDE">
      <w:pPr>
        <w:pStyle w:val="Paragraphedeliste"/>
        <w:spacing w:before="268" w:line="268" w:lineRule="exact"/>
        <w:ind w:left="1854" w:right="216"/>
        <w:textAlignment w:val="baseline"/>
        <w:rPr>
          <w:rFonts w:eastAsia="Times New Roman"/>
          <w:bCs/>
          <w:color w:val="000000"/>
          <w:sz w:val="23"/>
          <w:lang w:val="fr-FR"/>
        </w:rPr>
      </w:pPr>
      <w:r w:rsidRPr="00827BDE">
        <w:rPr>
          <w:rFonts w:eastAsia="Times New Roman"/>
          <w:bCs/>
          <w:color w:val="000000"/>
          <w:sz w:val="23"/>
          <w:lang w:val="fr-FR"/>
        </w:rPr>
        <w:t>Copies des attestations d’assurances décennales des artisans</w:t>
      </w:r>
    </w:p>
    <w:p w14:paraId="42BFB1C3" w14:textId="77777777" w:rsidR="00827BDE" w:rsidRDefault="00827BDE" w:rsidP="00827BDE">
      <w:pPr>
        <w:pStyle w:val="Paragraphedeliste"/>
        <w:spacing w:before="268" w:line="268" w:lineRule="exact"/>
        <w:ind w:left="1854" w:right="216"/>
        <w:textAlignment w:val="baseline"/>
        <w:rPr>
          <w:rFonts w:eastAsia="Times New Roman"/>
          <w:b/>
          <w:color w:val="000000"/>
          <w:sz w:val="23"/>
          <w:lang w:val="fr-FR"/>
        </w:rPr>
      </w:pPr>
    </w:p>
    <w:p w14:paraId="1A3389E2" w14:textId="4430CE82" w:rsidR="00827BDE" w:rsidRPr="00827BDE" w:rsidRDefault="00827BDE" w:rsidP="00827BDE">
      <w:pPr>
        <w:pStyle w:val="Paragraphedeliste"/>
        <w:numPr>
          <w:ilvl w:val="0"/>
          <w:numId w:val="7"/>
        </w:numPr>
        <w:spacing w:before="268" w:line="268" w:lineRule="exact"/>
        <w:ind w:right="216"/>
        <w:textAlignment w:val="baseline"/>
        <w:rPr>
          <w:rFonts w:eastAsia="Times New Roman"/>
          <w:bCs/>
          <w:color w:val="000000"/>
          <w:sz w:val="23"/>
          <w:lang w:val="fr-FR"/>
        </w:rPr>
      </w:pPr>
      <w:r>
        <w:rPr>
          <w:rFonts w:eastAsia="Times New Roman"/>
          <w:b/>
          <w:color w:val="000000"/>
          <w:sz w:val="23"/>
          <w:lang w:val="fr-FR"/>
        </w:rPr>
        <w:t xml:space="preserve">Construction / Agrandissement datant de moins de 10 ans, </w:t>
      </w:r>
      <w:r w:rsidRPr="00827BDE">
        <w:rPr>
          <w:rFonts w:eastAsia="Times New Roman"/>
          <w:bCs/>
          <w:color w:val="000000"/>
          <w:sz w:val="23"/>
          <w:lang w:val="fr-FR"/>
        </w:rPr>
        <w:t xml:space="preserve">à remettre : </w:t>
      </w:r>
    </w:p>
    <w:p w14:paraId="463D5886" w14:textId="5C0AC1EF" w:rsidR="00827BDE" w:rsidRPr="00827BDE" w:rsidRDefault="00827BDE" w:rsidP="00827BDE">
      <w:pPr>
        <w:pStyle w:val="Paragraphedeliste"/>
        <w:spacing w:before="268" w:line="268" w:lineRule="exact"/>
        <w:ind w:left="1854" w:right="216"/>
        <w:textAlignment w:val="baseline"/>
        <w:rPr>
          <w:rFonts w:eastAsia="Times New Roman"/>
          <w:bCs/>
          <w:color w:val="000000"/>
          <w:sz w:val="23"/>
          <w:lang w:val="fr-FR"/>
        </w:rPr>
      </w:pPr>
      <w:r w:rsidRPr="00827BDE">
        <w:rPr>
          <w:rFonts w:eastAsia="Times New Roman"/>
          <w:bCs/>
          <w:color w:val="000000"/>
          <w:sz w:val="23"/>
          <w:lang w:val="fr-FR"/>
        </w:rPr>
        <w:t xml:space="preserve">Copie des factures </w:t>
      </w:r>
      <w:r>
        <w:rPr>
          <w:rFonts w:eastAsia="Times New Roman"/>
          <w:bCs/>
          <w:color w:val="000000"/>
          <w:sz w:val="23"/>
          <w:lang w:val="fr-FR"/>
        </w:rPr>
        <w:t>de construction</w:t>
      </w:r>
    </w:p>
    <w:p w14:paraId="3A79FA13" w14:textId="77777777" w:rsidR="00827BDE" w:rsidRDefault="00827BDE" w:rsidP="00827BDE">
      <w:pPr>
        <w:pStyle w:val="Paragraphedeliste"/>
        <w:spacing w:before="268" w:line="268" w:lineRule="exact"/>
        <w:ind w:left="1854" w:right="216"/>
        <w:textAlignment w:val="baseline"/>
        <w:rPr>
          <w:rFonts w:eastAsia="Times New Roman"/>
          <w:bCs/>
          <w:color w:val="000000"/>
          <w:sz w:val="23"/>
          <w:lang w:val="fr-FR"/>
        </w:rPr>
      </w:pPr>
      <w:r w:rsidRPr="00827BDE">
        <w:rPr>
          <w:rFonts w:eastAsia="Times New Roman"/>
          <w:bCs/>
          <w:color w:val="000000"/>
          <w:sz w:val="23"/>
          <w:lang w:val="fr-FR"/>
        </w:rPr>
        <w:t>Copies des attestations d’assurances décennales des artisans</w:t>
      </w:r>
    </w:p>
    <w:p w14:paraId="47AFB050" w14:textId="43E17C32" w:rsidR="00827BDE" w:rsidRDefault="00827BDE" w:rsidP="00827BDE">
      <w:pPr>
        <w:pStyle w:val="Paragraphedeliste"/>
        <w:spacing w:before="268" w:line="268" w:lineRule="exact"/>
        <w:ind w:left="1854" w:right="216"/>
        <w:textAlignment w:val="baseline"/>
        <w:rPr>
          <w:rFonts w:eastAsia="Times New Roman"/>
          <w:bCs/>
          <w:color w:val="000000"/>
          <w:sz w:val="23"/>
          <w:lang w:val="fr-FR"/>
        </w:rPr>
      </w:pPr>
      <w:r>
        <w:rPr>
          <w:rFonts w:eastAsia="Times New Roman"/>
          <w:bCs/>
          <w:color w:val="000000"/>
          <w:sz w:val="23"/>
          <w:lang w:val="fr-FR"/>
        </w:rPr>
        <w:t xml:space="preserve">Permis de construire ou déclaration de travaux et plans </w:t>
      </w:r>
    </w:p>
    <w:p w14:paraId="4156322C" w14:textId="469E1641" w:rsidR="00827BDE" w:rsidRDefault="00827BDE" w:rsidP="00827BDE">
      <w:pPr>
        <w:pStyle w:val="Paragraphedeliste"/>
        <w:spacing w:before="268" w:line="268" w:lineRule="exact"/>
        <w:ind w:left="1854" w:right="216"/>
        <w:textAlignment w:val="baseline"/>
        <w:rPr>
          <w:rFonts w:eastAsia="Times New Roman"/>
          <w:bCs/>
          <w:color w:val="000000"/>
          <w:sz w:val="23"/>
          <w:lang w:val="fr-FR"/>
        </w:rPr>
      </w:pPr>
      <w:r>
        <w:rPr>
          <w:rFonts w:eastAsia="Times New Roman"/>
          <w:bCs/>
          <w:color w:val="000000"/>
          <w:sz w:val="23"/>
          <w:lang w:val="fr-FR"/>
        </w:rPr>
        <w:t>Déclaration d’ouverture de chantier, d’achèvement des travaux, certificat de conformité</w:t>
      </w:r>
    </w:p>
    <w:p w14:paraId="5D59E8FC" w14:textId="4CDC5AA7" w:rsidR="00827BDE" w:rsidRDefault="00827BDE" w:rsidP="00827BDE">
      <w:pPr>
        <w:pStyle w:val="Paragraphedeliste"/>
        <w:spacing w:before="268" w:line="268" w:lineRule="exact"/>
        <w:ind w:left="1854" w:right="216"/>
        <w:textAlignment w:val="baseline"/>
        <w:rPr>
          <w:rFonts w:eastAsia="Times New Roman"/>
          <w:bCs/>
          <w:color w:val="000000"/>
          <w:sz w:val="23"/>
          <w:lang w:val="fr-FR"/>
        </w:rPr>
      </w:pPr>
      <w:r>
        <w:rPr>
          <w:rFonts w:eastAsia="Times New Roman"/>
          <w:bCs/>
          <w:color w:val="000000"/>
          <w:sz w:val="23"/>
          <w:lang w:val="fr-FR"/>
        </w:rPr>
        <w:t>Assurance dommage-ouvrage ou assurances décennales des entreprises.</w:t>
      </w:r>
    </w:p>
    <w:p w14:paraId="6C156A25" w14:textId="77777777" w:rsidR="00827BDE" w:rsidRDefault="00827BDE" w:rsidP="00827BDE">
      <w:pPr>
        <w:pStyle w:val="Paragraphedeliste"/>
        <w:spacing w:before="268" w:line="268" w:lineRule="exact"/>
        <w:ind w:left="1854" w:right="216"/>
        <w:textAlignment w:val="baseline"/>
        <w:rPr>
          <w:rFonts w:eastAsia="Times New Roman"/>
          <w:bCs/>
          <w:color w:val="000000"/>
          <w:sz w:val="23"/>
          <w:lang w:val="fr-FR"/>
        </w:rPr>
      </w:pPr>
    </w:p>
    <w:p w14:paraId="70858811" w14:textId="66928305" w:rsidR="00827BDE" w:rsidRDefault="00827BDE" w:rsidP="00827BDE">
      <w:pPr>
        <w:pStyle w:val="Paragraphedeliste"/>
        <w:numPr>
          <w:ilvl w:val="0"/>
          <w:numId w:val="7"/>
        </w:numPr>
        <w:spacing w:before="268" w:line="268" w:lineRule="exact"/>
        <w:ind w:right="216"/>
        <w:textAlignment w:val="baseline"/>
        <w:rPr>
          <w:rFonts w:eastAsia="Times New Roman"/>
          <w:bCs/>
          <w:color w:val="000000"/>
          <w:sz w:val="23"/>
          <w:lang w:val="fr-FR"/>
        </w:rPr>
      </w:pPr>
      <w:r>
        <w:rPr>
          <w:rFonts w:eastAsia="Times New Roman"/>
          <w:b/>
          <w:color w:val="000000"/>
          <w:sz w:val="23"/>
          <w:lang w:val="fr-FR"/>
        </w:rPr>
        <w:t>Diagnostics techniques</w:t>
      </w:r>
    </w:p>
    <w:p w14:paraId="5CD274BD" w14:textId="63A2CF8E" w:rsidR="00827BDE" w:rsidRDefault="00827BDE" w:rsidP="00827BDE">
      <w:pPr>
        <w:pStyle w:val="Paragraphedeliste"/>
        <w:spacing w:before="268" w:line="268" w:lineRule="exact"/>
        <w:ind w:left="1854" w:right="216"/>
        <w:textAlignment w:val="baseline"/>
        <w:rPr>
          <w:rFonts w:eastAsia="Times New Roman"/>
          <w:bCs/>
          <w:color w:val="000000"/>
          <w:sz w:val="23"/>
          <w:lang w:val="fr-FR"/>
        </w:rPr>
      </w:pPr>
      <w:r>
        <w:rPr>
          <w:rFonts w:eastAsia="Times New Roman"/>
          <w:bCs/>
          <w:color w:val="000000"/>
          <w:sz w:val="23"/>
          <w:lang w:val="fr-FR"/>
        </w:rPr>
        <w:t xml:space="preserve">Termites (datant de moins de 6 mois) </w:t>
      </w:r>
    </w:p>
    <w:p w14:paraId="69DF1F6D" w14:textId="732FEC1B" w:rsidR="00827BDE" w:rsidRDefault="00827BDE" w:rsidP="00827BDE">
      <w:pPr>
        <w:pStyle w:val="Paragraphedeliste"/>
        <w:spacing w:before="268" w:line="268" w:lineRule="exact"/>
        <w:ind w:left="1854" w:right="216"/>
        <w:textAlignment w:val="baseline"/>
        <w:rPr>
          <w:rFonts w:eastAsia="Times New Roman"/>
          <w:bCs/>
          <w:color w:val="000000"/>
          <w:sz w:val="23"/>
          <w:lang w:val="fr-FR"/>
        </w:rPr>
      </w:pPr>
      <w:r>
        <w:rPr>
          <w:rFonts w:eastAsia="Times New Roman"/>
          <w:bCs/>
          <w:color w:val="000000"/>
          <w:sz w:val="23"/>
          <w:lang w:val="fr-FR"/>
        </w:rPr>
        <w:t>Electricité (construction de plus de 15 ans)</w:t>
      </w:r>
    </w:p>
    <w:p w14:paraId="308F12C6" w14:textId="77777777" w:rsidR="00827BDE" w:rsidRDefault="00827BDE" w:rsidP="00827BDE">
      <w:pPr>
        <w:pStyle w:val="Paragraphedeliste"/>
        <w:spacing w:before="268" w:line="268" w:lineRule="exact"/>
        <w:ind w:left="1854" w:right="216"/>
        <w:textAlignment w:val="baseline"/>
        <w:rPr>
          <w:rFonts w:eastAsia="Times New Roman"/>
          <w:bCs/>
          <w:color w:val="000000"/>
          <w:sz w:val="23"/>
          <w:lang w:val="fr-FR"/>
        </w:rPr>
      </w:pPr>
      <w:r>
        <w:rPr>
          <w:rFonts w:eastAsia="Times New Roman"/>
          <w:bCs/>
          <w:color w:val="000000"/>
          <w:sz w:val="23"/>
          <w:lang w:val="fr-FR"/>
        </w:rPr>
        <w:t xml:space="preserve">Amiante (si permis de construire obtenu avant le 30 juin 1997) </w:t>
      </w:r>
    </w:p>
    <w:p w14:paraId="7EB436F0" w14:textId="77777777" w:rsidR="00827BDE" w:rsidRDefault="00827BDE" w:rsidP="00827BDE">
      <w:pPr>
        <w:pStyle w:val="Paragraphedeliste"/>
        <w:spacing w:before="268" w:line="268" w:lineRule="exact"/>
        <w:ind w:left="1854" w:right="216"/>
        <w:textAlignment w:val="baseline"/>
        <w:rPr>
          <w:rFonts w:eastAsia="Times New Roman"/>
          <w:bCs/>
          <w:color w:val="000000"/>
          <w:sz w:val="23"/>
          <w:lang w:val="fr-FR"/>
        </w:rPr>
      </w:pPr>
      <w:r>
        <w:rPr>
          <w:rFonts w:eastAsia="Times New Roman"/>
          <w:bCs/>
          <w:color w:val="000000"/>
          <w:sz w:val="23"/>
          <w:lang w:val="fr-FR"/>
        </w:rPr>
        <w:t xml:space="preserve">Loi Carrez (si copropriété ou lotissement) </w:t>
      </w:r>
    </w:p>
    <w:p w14:paraId="5B566A1E" w14:textId="5C8FB185" w:rsidR="00827BDE" w:rsidRPr="00827BDE" w:rsidRDefault="00827BDE" w:rsidP="00827BDE">
      <w:pPr>
        <w:pStyle w:val="Paragraphedeliste"/>
        <w:spacing w:before="268" w:line="268" w:lineRule="exact"/>
        <w:ind w:left="1854" w:right="216"/>
        <w:textAlignment w:val="baseline"/>
        <w:rPr>
          <w:rFonts w:eastAsia="Times New Roman"/>
          <w:bCs/>
          <w:color w:val="000000"/>
          <w:sz w:val="23"/>
          <w:lang w:val="fr-FR"/>
        </w:rPr>
      </w:pPr>
      <w:r>
        <w:rPr>
          <w:rFonts w:eastAsia="Times New Roman"/>
          <w:bCs/>
          <w:color w:val="000000"/>
          <w:sz w:val="23"/>
          <w:lang w:val="fr-FR"/>
        </w:rPr>
        <w:t xml:space="preserve">Assainissement (si présence d’une fosse septique)  </w:t>
      </w:r>
    </w:p>
    <w:p w14:paraId="2640D80B" w14:textId="1C09FEEE" w:rsidR="00827BDE" w:rsidRPr="00827BDE" w:rsidRDefault="00827BDE" w:rsidP="00827BDE">
      <w:pPr>
        <w:pStyle w:val="Paragraphedeliste"/>
        <w:numPr>
          <w:ilvl w:val="0"/>
          <w:numId w:val="7"/>
        </w:numPr>
        <w:tabs>
          <w:tab w:val="left" w:pos="4680"/>
        </w:tabs>
        <w:spacing w:before="270" w:line="537" w:lineRule="exact"/>
        <w:textAlignment w:val="baseline"/>
        <w:rPr>
          <w:rFonts w:eastAsia="Times New Roman"/>
          <w:b/>
          <w:color w:val="000000"/>
          <w:sz w:val="23"/>
          <w:lang w:val="fr-FR"/>
        </w:rPr>
      </w:pPr>
      <w:r>
        <w:rPr>
          <w:rFonts w:eastAsia="Times New Roman"/>
          <w:bCs/>
          <w:color w:val="000000"/>
          <w:sz w:val="23"/>
          <w:lang w:val="fr-FR"/>
        </w:rPr>
        <w:t xml:space="preserve">Fosse septique </w:t>
      </w:r>
      <w:r>
        <w:rPr>
          <w:rFonts w:eastAsia="Times New Roman"/>
          <w:bCs/>
          <w:color w:val="000000"/>
          <w:sz w:val="23"/>
          <w:lang w:val="fr-FR"/>
        </w:rPr>
        <w:tab/>
      </w:r>
      <w:r>
        <w:rPr>
          <w:rFonts w:eastAsia="Times New Roman"/>
          <w:bCs/>
          <w:color w:val="000000"/>
          <w:sz w:val="23"/>
          <w:lang w:val="fr-FR"/>
        </w:rPr>
        <w:tab/>
      </w:r>
      <w:r>
        <w:rPr>
          <w:rFonts w:eastAsia="Times New Roman"/>
          <w:bCs/>
          <w:color w:val="000000"/>
          <w:sz w:val="23"/>
          <w:lang w:val="fr-FR"/>
        </w:rPr>
        <w:tab/>
      </w:r>
      <w:r>
        <w:rPr>
          <w:rFonts w:eastAsia="Times New Roman"/>
          <w:bCs/>
          <w:color w:val="000000"/>
          <w:sz w:val="23"/>
          <w:lang w:val="fr-FR"/>
        </w:rPr>
        <w:tab/>
        <w:t>□ oui   □ non</w:t>
      </w:r>
    </w:p>
    <w:p w14:paraId="71F9A6D7" w14:textId="11FFC3DF" w:rsidR="00827BDE" w:rsidRPr="00827BDE" w:rsidRDefault="00827BDE" w:rsidP="00827BDE">
      <w:pPr>
        <w:pStyle w:val="Paragraphedeliste"/>
        <w:numPr>
          <w:ilvl w:val="0"/>
          <w:numId w:val="7"/>
        </w:numPr>
        <w:tabs>
          <w:tab w:val="left" w:pos="4680"/>
        </w:tabs>
        <w:spacing w:before="270" w:line="537" w:lineRule="exact"/>
        <w:textAlignment w:val="baseline"/>
        <w:rPr>
          <w:rFonts w:eastAsia="Times New Roman"/>
          <w:b/>
          <w:color w:val="000000"/>
          <w:sz w:val="23"/>
          <w:lang w:val="fr-FR"/>
        </w:rPr>
      </w:pPr>
      <w:r>
        <w:rPr>
          <w:rFonts w:eastAsia="Times New Roman"/>
          <w:bCs/>
          <w:color w:val="000000"/>
          <w:sz w:val="23"/>
          <w:lang w:val="fr-FR"/>
        </w:rPr>
        <w:t xml:space="preserve">Détecteur de fumée </w:t>
      </w:r>
      <w:r>
        <w:rPr>
          <w:rFonts w:eastAsia="Times New Roman"/>
          <w:bCs/>
          <w:color w:val="000000"/>
          <w:sz w:val="23"/>
          <w:lang w:val="fr-FR"/>
        </w:rPr>
        <w:tab/>
      </w:r>
      <w:r>
        <w:rPr>
          <w:rFonts w:eastAsia="Times New Roman"/>
          <w:bCs/>
          <w:color w:val="000000"/>
          <w:sz w:val="23"/>
          <w:lang w:val="fr-FR"/>
        </w:rPr>
        <w:tab/>
      </w:r>
      <w:r>
        <w:rPr>
          <w:rFonts w:eastAsia="Times New Roman"/>
          <w:bCs/>
          <w:color w:val="000000"/>
          <w:sz w:val="23"/>
          <w:lang w:val="fr-FR"/>
        </w:rPr>
        <w:tab/>
      </w:r>
      <w:r>
        <w:rPr>
          <w:rFonts w:eastAsia="Times New Roman"/>
          <w:bCs/>
          <w:color w:val="000000"/>
          <w:sz w:val="23"/>
          <w:lang w:val="fr-FR"/>
        </w:rPr>
        <w:tab/>
        <w:t>□ oui   □ non</w:t>
      </w:r>
    </w:p>
    <w:p w14:paraId="690B3C56" w14:textId="78046ACF" w:rsidR="00827BDE" w:rsidRPr="00827BDE" w:rsidRDefault="00827BDE" w:rsidP="00827BDE">
      <w:pPr>
        <w:pStyle w:val="Paragraphedeliste"/>
        <w:numPr>
          <w:ilvl w:val="0"/>
          <w:numId w:val="7"/>
        </w:numPr>
        <w:tabs>
          <w:tab w:val="left" w:pos="4680"/>
        </w:tabs>
        <w:spacing w:before="270" w:line="537" w:lineRule="exact"/>
        <w:textAlignment w:val="baseline"/>
        <w:rPr>
          <w:rFonts w:eastAsia="Times New Roman"/>
          <w:b/>
          <w:color w:val="000000"/>
          <w:sz w:val="23"/>
          <w:lang w:val="fr-FR"/>
        </w:rPr>
      </w:pPr>
      <w:r>
        <w:rPr>
          <w:rFonts w:eastAsia="Times New Roman"/>
          <w:bCs/>
          <w:color w:val="000000"/>
          <w:sz w:val="23"/>
          <w:lang w:val="fr-FR"/>
        </w:rPr>
        <w:lastRenderedPageBreak/>
        <w:t xml:space="preserve">Borne de recharge de véhicule électrique </w:t>
      </w:r>
      <w:r>
        <w:rPr>
          <w:rFonts w:eastAsia="Times New Roman"/>
          <w:bCs/>
          <w:color w:val="000000"/>
          <w:sz w:val="23"/>
          <w:lang w:val="fr-FR"/>
        </w:rPr>
        <w:tab/>
        <w:t>□ oui   □ non</w:t>
      </w:r>
    </w:p>
    <w:p w14:paraId="4A72B580" w14:textId="57B1F891" w:rsidR="00827BDE" w:rsidRPr="00827BDE" w:rsidRDefault="00827BDE" w:rsidP="00827BDE">
      <w:pPr>
        <w:pStyle w:val="Paragraphedeliste"/>
        <w:numPr>
          <w:ilvl w:val="0"/>
          <w:numId w:val="7"/>
        </w:numPr>
        <w:tabs>
          <w:tab w:val="left" w:pos="4680"/>
        </w:tabs>
        <w:spacing w:line="537" w:lineRule="exact"/>
        <w:textAlignment w:val="baseline"/>
        <w:rPr>
          <w:rFonts w:eastAsia="Times New Roman"/>
          <w:b/>
          <w:color w:val="000000"/>
          <w:sz w:val="23"/>
          <w:lang w:val="fr-FR"/>
        </w:rPr>
      </w:pPr>
      <w:r>
        <w:rPr>
          <w:rFonts w:eastAsia="Times New Roman"/>
          <w:bCs/>
          <w:color w:val="000000"/>
          <w:sz w:val="23"/>
          <w:lang w:val="fr-FR"/>
        </w:rPr>
        <w:t xml:space="preserve">Piscine </w:t>
      </w:r>
      <w:r>
        <w:rPr>
          <w:rFonts w:eastAsia="Times New Roman"/>
          <w:bCs/>
          <w:color w:val="000000"/>
          <w:sz w:val="23"/>
          <w:lang w:val="fr-FR"/>
        </w:rPr>
        <w:tab/>
      </w:r>
      <w:r>
        <w:rPr>
          <w:rFonts w:eastAsia="Times New Roman"/>
          <w:bCs/>
          <w:color w:val="000000"/>
          <w:sz w:val="23"/>
          <w:lang w:val="fr-FR"/>
        </w:rPr>
        <w:tab/>
      </w:r>
      <w:r>
        <w:rPr>
          <w:rFonts w:eastAsia="Times New Roman"/>
          <w:bCs/>
          <w:color w:val="000000"/>
          <w:sz w:val="23"/>
          <w:lang w:val="fr-FR"/>
        </w:rPr>
        <w:tab/>
        <w:t xml:space="preserve"> </w:t>
      </w:r>
      <w:r>
        <w:rPr>
          <w:rFonts w:eastAsia="Times New Roman"/>
          <w:bCs/>
          <w:color w:val="000000"/>
          <w:sz w:val="23"/>
          <w:lang w:val="fr-FR"/>
        </w:rPr>
        <w:tab/>
        <w:t xml:space="preserve">□ oui   □ non </w:t>
      </w:r>
    </w:p>
    <w:p w14:paraId="639B0629" w14:textId="66B77745" w:rsidR="00827BDE" w:rsidRPr="00827BDE" w:rsidRDefault="00827BDE" w:rsidP="00827BDE">
      <w:pPr>
        <w:pStyle w:val="Paragraphedeliste"/>
        <w:tabs>
          <w:tab w:val="left" w:pos="4680"/>
        </w:tabs>
        <w:ind w:left="1854"/>
        <w:textAlignment w:val="baseline"/>
        <w:rPr>
          <w:rFonts w:eastAsia="Times New Roman"/>
          <w:bCs/>
          <w:color w:val="000000"/>
          <w:sz w:val="23"/>
          <w:lang w:val="fr-FR"/>
        </w:rPr>
      </w:pPr>
      <w:r w:rsidRPr="00827BDE">
        <w:rPr>
          <w:rFonts w:eastAsia="Times New Roman"/>
          <w:bCs/>
          <w:color w:val="000000"/>
          <w:sz w:val="23"/>
          <w:lang w:val="fr-FR"/>
        </w:rPr>
        <w:t>Type de dispositif de sécurité et attestation de conformité à fournir.</w:t>
      </w:r>
    </w:p>
    <w:p w14:paraId="4B0FD67D" w14:textId="37AE603D" w:rsidR="00827BDE" w:rsidRPr="00827BDE" w:rsidRDefault="00827BDE" w:rsidP="00827BDE">
      <w:pPr>
        <w:pStyle w:val="Paragraphedeliste"/>
        <w:numPr>
          <w:ilvl w:val="0"/>
          <w:numId w:val="7"/>
        </w:numPr>
        <w:tabs>
          <w:tab w:val="left" w:pos="4680"/>
        </w:tabs>
        <w:spacing w:before="270" w:line="537" w:lineRule="exact"/>
        <w:textAlignment w:val="baseline"/>
        <w:rPr>
          <w:rFonts w:eastAsia="Times New Roman"/>
          <w:b/>
          <w:color w:val="000000"/>
          <w:sz w:val="23"/>
          <w:lang w:val="fr-FR"/>
        </w:rPr>
      </w:pPr>
      <w:r>
        <w:rPr>
          <w:rFonts w:eastAsia="Times New Roman"/>
          <w:bCs/>
          <w:color w:val="000000"/>
          <w:sz w:val="23"/>
          <w:lang w:val="fr-FR"/>
        </w:rPr>
        <w:t>Chauffe-eau solaire</w:t>
      </w:r>
      <w:r>
        <w:rPr>
          <w:rFonts w:eastAsia="Times New Roman"/>
          <w:bCs/>
          <w:color w:val="000000"/>
          <w:sz w:val="23"/>
          <w:lang w:val="fr-FR"/>
        </w:rPr>
        <w:tab/>
      </w:r>
      <w:r>
        <w:rPr>
          <w:rFonts w:eastAsia="Times New Roman"/>
          <w:bCs/>
          <w:color w:val="000000"/>
          <w:sz w:val="23"/>
          <w:lang w:val="fr-FR"/>
        </w:rPr>
        <w:tab/>
      </w:r>
      <w:r>
        <w:rPr>
          <w:rFonts w:eastAsia="Times New Roman"/>
          <w:bCs/>
          <w:color w:val="000000"/>
          <w:sz w:val="23"/>
          <w:lang w:val="fr-FR"/>
        </w:rPr>
        <w:tab/>
        <w:t xml:space="preserve"> </w:t>
      </w:r>
      <w:r>
        <w:rPr>
          <w:rFonts w:eastAsia="Times New Roman"/>
          <w:bCs/>
          <w:color w:val="000000"/>
          <w:sz w:val="23"/>
          <w:lang w:val="fr-FR"/>
        </w:rPr>
        <w:tab/>
        <w:t>□ oui   □ non</w:t>
      </w:r>
    </w:p>
    <w:p w14:paraId="2426FFC8" w14:textId="6DFE9595" w:rsidR="00827BDE" w:rsidRDefault="00827BDE" w:rsidP="00827BDE">
      <w:pPr>
        <w:pStyle w:val="Paragraphedeliste"/>
        <w:tabs>
          <w:tab w:val="left" w:pos="4680"/>
        </w:tabs>
        <w:spacing w:before="270"/>
        <w:ind w:left="1854"/>
        <w:textAlignment w:val="baseline"/>
        <w:rPr>
          <w:rFonts w:eastAsia="Times New Roman"/>
          <w:bCs/>
          <w:color w:val="000000"/>
          <w:sz w:val="23"/>
          <w:lang w:val="fr-FR"/>
        </w:rPr>
      </w:pPr>
      <w:r>
        <w:rPr>
          <w:rFonts w:eastAsia="Times New Roman"/>
          <w:bCs/>
          <w:color w:val="000000"/>
          <w:sz w:val="23"/>
          <w:lang w:val="fr-FR"/>
        </w:rPr>
        <w:t>Contrat de location à fournir le cas échéant.</w:t>
      </w:r>
    </w:p>
    <w:p w14:paraId="29634094" w14:textId="6BBC724F" w:rsidR="00827BDE" w:rsidRDefault="00827BDE" w:rsidP="00827BDE">
      <w:pPr>
        <w:pStyle w:val="Paragraphedeliste"/>
        <w:numPr>
          <w:ilvl w:val="0"/>
          <w:numId w:val="7"/>
        </w:numPr>
        <w:tabs>
          <w:tab w:val="left" w:pos="4680"/>
        </w:tabs>
        <w:spacing w:before="270" w:line="537" w:lineRule="exact"/>
        <w:textAlignment w:val="baseline"/>
        <w:rPr>
          <w:rFonts w:eastAsia="Times New Roman"/>
          <w:b/>
          <w:color w:val="000000"/>
          <w:sz w:val="23"/>
          <w:lang w:val="fr-FR"/>
        </w:rPr>
      </w:pPr>
      <w:r>
        <w:rPr>
          <w:rFonts w:eastAsia="Times New Roman"/>
          <w:b/>
          <w:color w:val="000000"/>
          <w:sz w:val="23"/>
          <w:lang w:val="fr-FR"/>
        </w:rPr>
        <w:t xml:space="preserve">Procès-verbal de bornage et plan de bornage </w:t>
      </w:r>
    </w:p>
    <w:p w14:paraId="66DF5DD6" w14:textId="42BF3719" w:rsidR="00827BDE" w:rsidRDefault="00827BDE" w:rsidP="00827BDE">
      <w:pPr>
        <w:pStyle w:val="Paragraphedeliste"/>
        <w:numPr>
          <w:ilvl w:val="0"/>
          <w:numId w:val="7"/>
        </w:numPr>
        <w:tabs>
          <w:tab w:val="left" w:pos="4680"/>
        </w:tabs>
        <w:spacing w:before="270" w:line="537" w:lineRule="exact"/>
        <w:textAlignment w:val="baseline"/>
        <w:rPr>
          <w:rFonts w:eastAsia="Times New Roman"/>
          <w:b/>
          <w:color w:val="000000"/>
          <w:sz w:val="23"/>
          <w:lang w:val="fr-FR"/>
        </w:rPr>
      </w:pPr>
      <w:r>
        <w:rPr>
          <w:rFonts w:eastAsia="Times New Roman"/>
          <w:b/>
          <w:color w:val="000000"/>
          <w:sz w:val="23"/>
          <w:lang w:val="fr-FR"/>
        </w:rPr>
        <w:t>Document d’arpentage et plan de division</w:t>
      </w:r>
    </w:p>
    <w:p w14:paraId="0B6ED044" w14:textId="6B1B50A7" w:rsidR="00827BDE" w:rsidRDefault="00827BDE" w:rsidP="00827BDE">
      <w:pPr>
        <w:pStyle w:val="Paragraphedeliste"/>
        <w:numPr>
          <w:ilvl w:val="0"/>
          <w:numId w:val="7"/>
        </w:numPr>
        <w:tabs>
          <w:tab w:val="left" w:pos="4680"/>
        </w:tabs>
        <w:spacing w:before="270" w:line="537" w:lineRule="exact"/>
        <w:textAlignment w:val="baseline"/>
        <w:rPr>
          <w:rFonts w:eastAsia="Times New Roman"/>
          <w:b/>
          <w:color w:val="000000"/>
          <w:sz w:val="23"/>
          <w:lang w:val="fr-FR"/>
        </w:rPr>
      </w:pPr>
      <w:r>
        <w:rPr>
          <w:rFonts w:eastAsia="Times New Roman"/>
          <w:b/>
          <w:color w:val="000000"/>
          <w:sz w:val="23"/>
          <w:lang w:val="fr-FR"/>
        </w:rPr>
        <w:t xml:space="preserve">PRIX DE VENTE : </w:t>
      </w:r>
    </w:p>
    <w:p w14:paraId="0A4B357A" w14:textId="5CC57FD8" w:rsidR="00827BDE" w:rsidRDefault="00827BDE" w:rsidP="00827BDE">
      <w:pPr>
        <w:pStyle w:val="Paragraphedeliste"/>
        <w:numPr>
          <w:ilvl w:val="0"/>
          <w:numId w:val="7"/>
        </w:numPr>
        <w:shd w:val="clear" w:color="auto" w:fill="FFFFFF" w:themeFill="background1"/>
        <w:tabs>
          <w:tab w:val="left" w:pos="4680"/>
        </w:tabs>
        <w:spacing w:before="270" w:line="537" w:lineRule="exact"/>
        <w:textAlignment w:val="baseline"/>
        <w:rPr>
          <w:rFonts w:eastAsia="Times New Roman"/>
          <w:b/>
          <w:color w:val="000000"/>
          <w:sz w:val="23"/>
          <w:lang w:val="fr-FR"/>
        </w:rPr>
      </w:pPr>
      <w:r>
        <w:rPr>
          <w:rFonts w:eastAsia="Times New Roman"/>
          <w:b/>
          <w:color w:val="000000"/>
          <w:sz w:val="23"/>
          <w:lang w:val="fr-FR"/>
        </w:rPr>
        <w:t xml:space="preserve">AVIS DE VALEUR VENALE </w:t>
      </w:r>
    </w:p>
    <w:p w14:paraId="06EC205C" w14:textId="77777777" w:rsidR="00827BDE" w:rsidRDefault="00827BDE" w:rsidP="00827BDE">
      <w:pPr>
        <w:ind w:left="708" w:right="72" w:firstLine="708"/>
        <w:textAlignment w:val="baseline"/>
        <w:rPr>
          <w:rFonts w:eastAsia="Times New Roman"/>
          <w:b/>
          <w:color w:val="000000"/>
          <w:sz w:val="23"/>
          <w:lang w:val="fr-FR"/>
        </w:rPr>
      </w:pPr>
      <w:r>
        <w:rPr>
          <w:rFonts w:eastAsia="Times New Roman"/>
          <w:i/>
          <w:color w:val="FF0000"/>
          <w:sz w:val="23"/>
          <w:lang w:val="fr-FR"/>
        </w:rPr>
        <w:t>à faire établir par le vendeur si négociation du prix directement entre vendeur et acquéreur.</w:t>
      </w:r>
    </w:p>
    <w:p w14:paraId="17B816BA" w14:textId="2265FA3E" w:rsidR="00827BDE" w:rsidRPr="00827BDE" w:rsidRDefault="00827BDE" w:rsidP="00827BDE">
      <w:pPr>
        <w:pStyle w:val="Paragraphedeliste"/>
        <w:numPr>
          <w:ilvl w:val="0"/>
          <w:numId w:val="7"/>
        </w:numPr>
        <w:tabs>
          <w:tab w:val="left" w:pos="4680"/>
        </w:tabs>
        <w:spacing w:before="270" w:line="537" w:lineRule="exact"/>
        <w:textAlignment w:val="baseline"/>
        <w:rPr>
          <w:rFonts w:eastAsia="Times New Roman"/>
          <w:b/>
          <w:color w:val="000000"/>
          <w:sz w:val="23"/>
          <w:lang w:val="fr-FR"/>
        </w:rPr>
      </w:pPr>
      <w:r>
        <w:rPr>
          <w:rFonts w:eastAsia="Times New Roman"/>
          <w:b/>
          <w:color w:val="000000"/>
          <w:sz w:val="23"/>
          <w:lang w:val="fr-FR"/>
        </w:rPr>
        <w:t>AGENCE IMMOBILIERE</w:t>
      </w:r>
    </w:p>
    <w:p w14:paraId="4F10A86C" w14:textId="5F0AAD7C" w:rsidR="00827BDE" w:rsidRPr="00827BDE" w:rsidRDefault="00827BDE" w:rsidP="00827BDE">
      <w:pPr>
        <w:pStyle w:val="Paragraphedeliste"/>
        <w:spacing w:before="1" w:line="268" w:lineRule="exact"/>
        <w:ind w:left="1854"/>
        <w:textAlignment w:val="baseline"/>
        <w:rPr>
          <w:rFonts w:eastAsia="Times New Roman"/>
          <w:i/>
          <w:color w:val="000000"/>
          <w:sz w:val="23"/>
          <w:lang w:val="fr-FR"/>
        </w:rPr>
      </w:pPr>
      <w:r w:rsidRPr="00827BDE">
        <w:rPr>
          <w:rFonts w:eastAsia="Times New Roman"/>
          <w:i/>
          <w:color w:val="000000"/>
          <w:sz w:val="23"/>
          <w:lang w:val="fr-FR"/>
        </w:rPr>
        <w:t xml:space="preserve">Commission à charge </w:t>
      </w:r>
      <w:r>
        <w:rPr>
          <w:rFonts w:eastAsia="Times New Roman"/>
          <w:i/>
          <w:color w:val="000000"/>
          <w:sz w:val="23"/>
          <w:lang w:val="fr-FR"/>
        </w:rPr>
        <w:tab/>
      </w:r>
      <w:r>
        <w:rPr>
          <w:rFonts w:eastAsia="Times New Roman"/>
          <w:i/>
          <w:color w:val="000000"/>
          <w:sz w:val="23"/>
          <w:lang w:val="fr-FR"/>
        </w:rPr>
        <w:tab/>
      </w:r>
      <w:r>
        <w:rPr>
          <w:rFonts w:eastAsia="Times New Roman"/>
          <w:i/>
          <w:color w:val="000000"/>
          <w:sz w:val="23"/>
          <w:lang w:val="fr-FR"/>
        </w:rPr>
        <w:tab/>
      </w:r>
      <w:r>
        <w:rPr>
          <w:rFonts w:eastAsia="Times New Roman"/>
          <w:i/>
          <w:color w:val="000000"/>
          <w:sz w:val="23"/>
          <w:lang w:val="fr-FR"/>
        </w:rPr>
        <w:tab/>
        <w:t xml:space="preserve">□ </w:t>
      </w:r>
      <w:r w:rsidRPr="00827BDE">
        <w:rPr>
          <w:rFonts w:eastAsia="Times New Roman"/>
          <w:i/>
          <w:color w:val="000000"/>
          <w:sz w:val="23"/>
          <w:lang w:val="fr-FR"/>
        </w:rPr>
        <w:t xml:space="preserve">vendeur </w:t>
      </w:r>
      <w:r>
        <w:rPr>
          <w:rFonts w:eastAsia="Times New Roman"/>
          <w:i/>
          <w:color w:val="000000"/>
          <w:sz w:val="23"/>
          <w:lang w:val="fr-FR"/>
        </w:rPr>
        <w:tab/>
      </w:r>
      <w:r>
        <w:rPr>
          <w:rFonts w:eastAsia="Times New Roman"/>
          <w:i/>
          <w:color w:val="000000"/>
          <w:sz w:val="23"/>
          <w:lang w:val="fr-FR"/>
        </w:rPr>
        <w:tab/>
      </w:r>
      <w:r w:rsidRPr="00827BDE">
        <w:rPr>
          <w:rFonts w:eastAsia="Times New Roman"/>
          <w:i/>
          <w:color w:val="000000"/>
          <w:sz w:val="23"/>
          <w:lang w:val="fr-FR"/>
        </w:rPr>
        <w:t xml:space="preserve"> </w:t>
      </w:r>
      <w:r>
        <w:rPr>
          <w:rFonts w:eastAsia="Times New Roman"/>
          <w:i/>
          <w:color w:val="000000"/>
          <w:sz w:val="23"/>
          <w:lang w:val="fr-FR"/>
        </w:rPr>
        <w:t xml:space="preserve">□ </w:t>
      </w:r>
      <w:r w:rsidRPr="00827BDE">
        <w:rPr>
          <w:rFonts w:eastAsia="Times New Roman"/>
          <w:i/>
          <w:color w:val="000000"/>
          <w:sz w:val="23"/>
          <w:lang w:val="fr-FR"/>
        </w:rPr>
        <w:t xml:space="preserve">acquéreur </w:t>
      </w:r>
    </w:p>
    <w:p w14:paraId="4D1A0AC7" w14:textId="77777777" w:rsidR="00827BDE" w:rsidRPr="00827BDE" w:rsidRDefault="00827BDE" w:rsidP="00827BDE">
      <w:pPr>
        <w:pStyle w:val="Paragraphedeliste"/>
        <w:spacing w:before="1" w:line="268" w:lineRule="exact"/>
        <w:ind w:left="1854"/>
        <w:textAlignment w:val="baseline"/>
        <w:rPr>
          <w:rFonts w:eastAsia="Times New Roman"/>
          <w:i/>
          <w:color w:val="000000"/>
          <w:sz w:val="23"/>
          <w:lang w:val="fr-FR"/>
        </w:rPr>
      </w:pPr>
      <w:r w:rsidRPr="00827BDE">
        <w:rPr>
          <w:rFonts w:eastAsia="Times New Roman"/>
          <w:i/>
          <w:color w:val="000000"/>
          <w:sz w:val="23"/>
          <w:lang w:val="fr-FR"/>
        </w:rPr>
        <w:t>Montant :</w:t>
      </w:r>
    </w:p>
    <w:p w14:paraId="3DED6A05" w14:textId="77777777" w:rsidR="00827BDE" w:rsidRPr="00827BDE" w:rsidRDefault="00827BDE" w:rsidP="00827BDE">
      <w:pPr>
        <w:pStyle w:val="Paragraphedeliste"/>
        <w:spacing w:before="269" w:line="269" w:lineRule="exact"/>
        <w:ind w:left="1854"/>
        <w:textAlignment w:val="baseline"/>
        <w:rPr>
          <w:rFonts w:eastAsia="Times New Roman"/>
          <w:b/>
          <w:color w:val="000000"/>
          <w:spacing w:val="-6"/>
          <w:sz w:val="24"/>
          <w:lang w:val="fr-FR"/>
        </w:rPr>
      </w:pPr>
    </w:p>
    <w:p w14:paraId="6BB30215" w14:textId="6D16AC1A" w:rsidR="00827BDE" w:rsidRDefault="00827BDE" w:rsidP="00827BDE">
      <w:pPr>
        <w:spacing w:before="268" w:line="260" w:lineRule="exact"/>
        <w:ind w:left="1134"/>
        <w:textAlignment w:val="baseline"/>
        <w:rPr>
          <w:rFonts w:eastAsia="Times New Roman"/>
          <w:color w:val="000000"/>
          <w:spacing w:val="-4"/>
          <w:sz w:val="24"/>
          <w:lang w:val="fr-FR"/>
        </w:rPr>
      </w:pPr>
      <w:r>
        <w:rPr>
          <w:rFonts w:ascii="Arial" w:eastAsia="Times New Roman" w:hAnsi="Arial"/>
          <w:b/>
          <w:caps/>
          <w:color w:val="BFBFBF" w:themeColor="background1" w:themeShade="BF"/>
          <w:kern w:val="28"/>
          <w:sz w:val="20"/>
          <w:szCs w:val="20"/>
          <w:u w:val="single"/>
          <w:lang w:val="fr-FR" w:eastAsia="fr-FR"/>
        </w:rPr>
        <w:br w:type="page"/>
      </w:r>
    </w:p>
    <w:p w14:paraId="0438F46F" w14:textId="1745D21D" w:rsidR="00827BDE" w:rsidRDefault="00827BDE">
      <w:pPr>
        <w:rPr>
          <w:rFonts w:ascii="Arial" w:eastAsia="Times New Roman" w:hAnsi="Arial"/>
          <w:b/>
          <w:caps/>
          <w:color w:val="BFBFBF" w:themeColor="background1" w:themeShade="BF"/>
          <w:kern w:val="28"/>
          <w:sz w:val="20"/>
          <w:szCs w:val="20"/>
          <w:u w:val="single"/>
          <w:lang w:val="fr-FR" w:eastAsia="fr-FR"/>
        </w:rPr>
      </w:pPr>
    </w:p>
    <w:p w14:paraId="05E35356" w14:textId="3FF71AE1" w:rsidR="00827BDE" w:rsidRDefault="00827BDE" w:rsidP="00827BDE">
      <w:pPr>
        <w:keepNext/>
        <w:keepLines/>
        <w:spacing w:before="120" w:after="120"/>
        <w:outlineLvl w:val="0"/>
        <w:rPr>
          <w:rFonts w:ascii="Arial" w:eastAsia="Times New Roman" w:hAnsi="Arial"/>
          <w:b/>
          <w:caps/>
          <w:color w:val="BFBFBF" w:themeColor="background1" w:themeShade="BF"/>
          <w:kern w:val="28"/>
          <w:sz w:val="20"/>
          <w:szCs w:val="20"/>
          <w:u w:val="single"/>
          <w:lang w:val="fr-FR" w:eastAsia="fr-FR"/>
        </w:rPr>
      </w:pPr>
    </w:p>
    <w:p w14:paraId="7819D36F" w14:textId="14A7CB8F" w:rsidR="007F7315" w:rsidRP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r w:rsidRPr="007F7315">
        <w:rPr>
          <w:rFonts w:ascii="Arial" w:eastAsia="Times New Roman" w:hAnsi="Arial"/>
          <w:b/>
          <w:caps/>
          <w:color w:val="BFBFBF" w:themeColor="background1" w:themeShade="BF"/>
          <w:kern w:val="28"/>
          <w:sz w:val="20"/>
          <w:szCs w:val="20"/>
          <w:u w:val="single"/>
          <w:lang w:val="fr-FR" w:eastAsia="fr-FR"/>
        </w:rPr>
        <w:t>Mention sur la protection des données personnelles</w:t>
      </w:r>
    </w:p>
    <w:p w14:paraId="11D13885"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traite des données personnelles concernant les personnes mentionnées aux présentes, pour l’accomplissement des activités notariales, notamment de formalités d’actes.</w:t>
      </w:r>
    </w:p>
    <w:p w14:paraId="22720F13"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 traitement est fondé sur le respect d’une obligation légale et l’exécution d’une mission relevant de l’exercice de l’autorité publique déléguée par l’Etat dont sont investis les notaires, officiers publics, conformément à l’ordonnance n° 45-2590 du 2 novembre 1945.</w:t>
      </w:r>
    </w:p>
    <w:p w14:paraId="0CB90DB1"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Ces données seront susceptibles d’être transférées aux destinataires suivants :</w:t>
      </w:r>
    </w:p>
    <w:p w14:paraId="324F0536"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14:paraId="1C87AE27"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offices notariaux participant ou concourant à l’acte,</w:t>
      </w:r>
    </w:p>
    <w:p w14:paraId="1C30D73A"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établissements financiers concernés,</w:t>
      </w:r>
    </w:p>
    <w:p w14:paraId="18BD835F"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de conseils spécialisés pour la gestion des activités notariales,</w:t>
      </w:r>
    </w:p>
    <w:p w14:paraId="396588F0"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 Conseil supérieur du notariat ou son délégataire, pour la production des statistiques permettant l’évaluation des biens immobiliers, en application du décret n° 2013-803 du 3 septembre 2013,</w:t>
      </w:r>
    </w:p>
    <w:p w14:paraId="07432639"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publics ou privés pour des opérations de vérification dans le cadre de la recherche de personnalités politiquement exposées ou ayant f</w:t>
      </w:r>
      <w:bookmarkStart w:id="0" w:name="_Hlk519172810"/>
      <w:r w:rsidRPr="007F7315">
        <w:rPr>
          <w:rFonts w:ascii="Arial" w:eastAsia="Times New Roman" w:hAnsi="Arial"/>
          <w:color w:val="BFBFBF" w:themeColor="background1" w:themeShade="BF"/>
          <w:sz w:val="20"/>
          <w:szCs w:val="20"/>
          <w:lang w:val="fr-FR" w:eastAsia="fr-FR"/>
        </w:rPr>
        <w:t xml:space="preserve">ait </w:t>
      </w:r>
      <w:bookmarkEnd w:id="0"/>
      <w:r w:rsidRPr="007F7315">
        <w:rPr>
          <w:rFonts w:ascii="Arial" w:eastAsia="Times New Roman" w:hAnsi="Arial"/>
          <w:color w:val="BFBFBF" w:themeColor="background1" w:themeShade="BF"/>
          <w:sz w:val="20"/>
          <w:szCs w:val="20"/>
          <w:lang w:val="fr-FR" w:eastAsia="fr-FR"/>
        </w:rPr>
        <w:t>l'objet de gel des avoirs ou sanctions, de la lutte contre le blanchiment des capitaux et le financement du terrorisme. Ces vérifications font l'objet d'un transfert de données dans un pays situé hors de l'Union Européenne et encadré par la signature de clauses contractuelles types de la Commission européenne, visant à assurer un niveau de protection des données substantiellement équivalent à celui garanti dans l’Union Européenne.</w:t>
      </w:r>
    </w:p>
    <w:p w14:paraId="361E13AD"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 xml:space="preserve">La communication de ces données à ces destinataires peut être indispensable pour l’accomplissement des activités notariales. </w:t>
      </w:r>
    </w:p>
    <w:p w14:paraId="3AE5ABD0"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17FD2DD8"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14:paraId="66D484CB"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01F74AF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Conformément à la réglementation en vigueur relative à la protection des données personnelles, les personnes peuvent demander l’accès aux données les concernant. Le cas échéant, elles peuvent demander la rectification ou l’effacement de celles-ci, obtenir la limitation du traitement de ces données ou s'y opposer pour des raisons tenant à leur situation particulière. Elles peuvent également définir des directives relatives à la conservation, à l’effacement et à la communication de leurs données personnelles après leur décès.</w:t>
      </w:r>
    </w:p>
    <w:p w14:paraId="0703E32A"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a désigné un Délégué à la protection des données que les personnes peuvent contacter à l’adresse suivante : dpo.not@adnov.fr.</w:t>
      </w:r>
    </w:p>
    <w:p w14:paraId="3B2E784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Si les personnes estiment, après avoir contacté l’Office notarial, que leurs droits ne sont pas respectés, elles peuvent introduire une réclamation auprès d’une autorité européenne de contrôle, la Commission Nationale de l’Informatique et des Libertés pour la France.</w:t>
      </w:r>
    </w:p>
    <w:p w14:paraId="4ABD938E" w14:textId="77777777" w:rsidR="00F07EB3" w:rsidRPr="007F7315" w:rsidRDefault="00F07EB3">
      <w:pPr>
        <w:rPr>
          <w:color w:val="BFBFBF" w:themeColor="background1" w:themeShade="BF"/>
        </w:rPr>
      </w:pPr>
    </w:p>
    <w:sectPr w:rsidR="00F07EB3" w:rsidRPr="007F7315" w:rsidSect="00D51D6B">
      <w:headerReference w:type="even" r:id="rId7"/>
      <w:headerReference w:type="default" r:id="rId8"/>
      <w:footerReference w:type="default" r:id="rId9"/>
      <w:headerReference w:type="first" r:id="rId10"/>
      <w:pgSz w:w="11904" w:h="16824"/>
      <w:pgMar w:top="720" w:right="720" w:bottom="720" w:left="720" w:header="720" w:footer="1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7E9D42" w14:textId="77777777" w:rsidR="00374B14" w:rsidRDefault="00374B14" w:rsidP="007F7315">
      <w:r>
        <w:separator/>
      </w:r>
    </w:p>
  </w:endnote>
  <w:endnote w:type="continuationSeparator" w:id="0">
    <w:p w14:paraId="23130983" w14:textId="77777777" w:rsidR="00374B14" w:rsidRDefault="00374B14" w:rsidP="007F7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Times New Roman">
    <w:charset w:val="00"/>
    <w:pitch w:val="variable"/>
    <w:family w:val="roman"/>
    <w:panose1 w:val="02020603050405020304"/>
  </w:font>
  <w:font w:name="Verdana">
    <w:charset w:val="00"/>
    <w:pitch w:val="variable"/>
    <w:family w:val="swiss"/>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CC98" w14:textId="77537541" w:rsidR="00D51D6B" w:rsidRPr="00D51D6B" w:rsidRDefault="00D51D6B" w:rsidP="00D51D6B">
    <w:pPr>
      <w:pBdr>
        <w:top w:val="single" w:sz="4" w:space="1" w:color="auto"/>
      </w:pBdr>
      <w:spacing w:line="273" w:lineRule="exact"/>
      <w:ind w:left="288"/>
      <w:jc w:val="center"/>
      <w:textAlignment w:val="baseline"/>
      <w:rPr>
        <w:rFonts w:eastAsia="Times New Roman"/>
        <w:b/>
        <w:color w:val="525252"/>
        <w:sz w:val="20"/>
        <w:szCs w:val="20"/>
        <w:lang w:val="fr-FR"/>
      </w:rPr>
    </w:pPr>
    <w:r w:rsidRPr="00D51D6B">
      <w:rPr>
        <w:rFonts w:eastAsia="Times New Roman"/>
        <w:b/>
        <w:color w:val="525252"/>
        <w:sz w:val="20"/>
        <w:szCs w:val="20"/>
        <w:lang w:val="fr-FR"/>
      </w:rPr>
      <w:t xml:space="preserve">Maître Yasmina INCANA </w:t>
    </w:r>
    <w:r w:rsidRPr="00D51D6B">
      <w:rPr>
        <w:rFonts w:eastAsia="Times New Roman"/>
        <w:b/>
        <w:color w:val="525252"/>
        <w:sz w:val="20"/>
        <w:szCs w:val="20"/>
        <w:lang w:val="fr-FR"/>
      </w:rPr>
      <w:br/>
    </w:r>
    <w:r w:rsidRPr="00D51D6B">
      <w:rPr>
        <w:rFonts w:eastAsia="Times New Roman"/>
        <w:i/>
        <w:color w:val="525252"/>
        <w:sz w:val="20"/>
        <w:szCs w:val="20"/>
        <w:lang w:val="fr-FR"/>
      </w:rPr>
      <w:t xml:space="preserve">Notaire </w:t>
    </w:r>
    <w:r w:rsidRPr="00D51D6B">
      <w:rPr>
        <w:rFonts w:eastAsia="Times New Roman"/>
        <w:i/>
        <w:color w:val="525252"/>
        <w:sz w:val="20"/>
        <w:szCs w:val="20"/>
        <w:lang w:val="fr-FR"/>
      </w:rPr>
      <w:br/>
    </w:r>
    <w:r w:rsidRPr="00D51D6B">
      <w:rPr>
        <w:rFonts w:eastAsia="Times New Roman"/>
        <w:b/>
        <w:color w:val="525252"/>
        <w:sz w:val="20"/>
        <w:szCs w:val="20"/>
        <w:lang w:val="fr-FR"/>
      </w:rPr>
      <w:t xml:space="preserve">96 Avenue Raymond Barre 97427 L’ETANG SALE </w:t>
    </w:r>
    <w:r w:rsidRPr="00D51D6B">
      <w:rPr>
        <w:rFonts w:eastAsia="Times New Roman"/>
        <w:b/>
        <w:color w:val="525252"/>
        <w:sz w:val="20"/>
        <w:szCs w:val="20"/>
        <w:lang w:val="fr-FR"/>
      </w:rPr>
      <w:br/>
      <w:t xml:space="preserve">Tél : 0262 960 300 – </w:t>
    </w:r>
    <w:r w:rsidRPr="00D51D6B">
      <w:rPr>
        <w:rFonts w:eastAsia="Times New Roman"/>
        <w:b/>
        <w:color w:val="525252"/>
        <w:sz w:val="20"/>
        <w:szCs w:val="20"/>
      </w:rPr>
      <w:t>Email</w:t>
    </w:r>
    <w:r w:rsidRPr="00D51D6B">
      <w:rPr>
        <w:rFonts w:eastAsia="Times New Roman"/>
        <w:b/>
        <w:color w:val="525252"/>
        <w:sz w:val="20"/>
        <w:szCs w:val="20"/>
        <w:lang w:val="fr-FR"/>
      </w:rPr>
      <w:t xml:space="preserve"> : </w:t>
    </w:r>
    <w:hyperlink r:id="rId1" w:history="1">
      <w:r w:rsidRPr="00D51D6B">
        <w:rPr>
          <w:rFonts w:eastAsia="Times New Roman"/>
          <w:b/>
          <w:color w:val="0000FF"/>
          <w:sz w:val="20"/>
          <w:szCs w:val="20"/>
          <w:u w:val="single"/>
          <w:lang w:val="fr-FR"/>
        </w:rPr>
        <w:t>office.incana@notaires.fr</w:t>
      </w:r>
    </w:hyperlink>
    <w:r w:rsidRPr="00D51D6B">
      <w:rPr>
        <w:rFonts w:eastAsia="Times New Roman"/>
        <w:b/>
        <w:color w:val="525252"/>
        <w:sz w:val="20"/>
        <w:szCs w:val="20"/>
        <w:lang w:val="fr-F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EF2619" w14:textId="77777777" w:rsidR="00374B14" w:rsidRDefault="00374B14" w:rsidP="007F7315">
      <w:r>
        <w:separator/>
      </w:r>
    </w:p>
  </w:footnote>
  <w:footnote w:type="continuationSeparator" w:id="0">
    <w:p w14:paraId="4851872A" w14:textId="77777777" w:rsidR="00374B14" w:rsidRDefault="00374B14" w:rsidP="007F7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2816" w14:textId="5C6EDD68" w:rsidR="007F7315" w:rsidRDefault="00000000">
    <w:pPr>
      <w:pStyle w:val="En-tte"/>
    </w:pPr>
    <w:r>
      <w:rPr>
        <w:noProof/>
      </w:rPr>
      <w:pict w14:anchorId="2430D1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3" o:spid="_x0000_s1026" type="#_x0000_t75" style="position:absolute;margin-left:0;margin-top:0;width:517.7pt;height:273.8pt;z-index:-251657216;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638F" w14:textId="7FE7923C" w:rsidR="007F7315" w:rsidRDefault="00000000">
    <w:pPr>
      <w:pStyle w:val="En-tte"/>
    </w:pPr>
    <w:r>
      <w:rPr>
        <w:noProof/>
      </w:rPr>
      <w:pict w14:anchorId="71E20C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4" o:spid="_x0000_s1027" type="#_x0000_t75" style="position:absolute;margin-left:0;margin-top:0;width:517.7pt;height:273.8pt;z-index:-251656192;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4D0D" w14:textId="5D26A721" w:rsidR="007F7315" w:rsidRDefault="00000000">
    <w:pPr>
      <w:pStyle w:val="En-tte"/>
    </w:pPr>
    <w:r>
      <w:rPr>
        <w:noProof/>
      </w:rPr>
      <w:pict w14:anchorId="2EE68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2" o:spid="_x0000_s1025" type="#_x0000_t75" style="position:absolute;margin-left:0;margin-top:0;width:517.7pt;height:273.8pt;z-index:-251658240;mso-position-horizontal:center;mso-position-horizontal-relative:margin;mso-position-vertical:center;mso-position-vertical-relative:margin" o:allowincell="f">
          <v:imagedata r:id="rId1" o:title="LOGO-YAI-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07616"/>
    <w:multiLevelType w:val="hybridMultilevel"/>
    <w:tmpl w:val="6450C4A8"/>
    <w:lvl w:ilvl="0" w:tplc="200C0001">
      <w:start w:val="1"/>
      <w:numFmt w:val="bullet"/>
      <w:lvlText w:val=""/>
      <w:lvlJc w:val="left"/>
      <w:pPr>
        <w:ind w:left="1854" w:hanging="360"/>
      </w:pPr>
      <w:rPr>
        <w:rFonts w:ascii="Symbol" w:hAnsi="Symbol" w:hint="default"/>
      </w:rPr>
    </w:lvl>
    <w:lvl w:ilvl="1" w:tplc="200C0003" w:tentative="1">
      <w:start w:val="1"/>
      <w:numFmt w:val="bullet"/>
      <w:lvlText w:val="o"/>
      <w:lvlJc w:val="left"/>
      <w:pPr>
        <w:ind w:left="2574" w:hanging="360"/>
      </w:pPr>
      <w:rPr>
        <w:rFonts w:ascii="Courier New" w:hAnsi="Courier New" w:cs="Courier New" w:hint="default"/>
      </w:rPr>
    </w:lvl>
    <w:lvl w:ilvl="2" w:tplc="200C0005" w:tentative="1">
      <w:start w:val="1"/>
      <w:numFmt w:val="bullet"/>
      <w:lvlText w:val=""/>
      <w:lvlJc w:val="left"/>
      <w:pPr>
        <w:ind w:left="3294" w:hanging="360"/>
      </w:pPr>
      <w:rPr>
        <w:rFonts w:ascii="Wingdings" w:hAnsi="Wingdings" w:hint="default"/>
      </w:rPr>
    </w:lvl>
    <w:lvl w:ilvl="3" w:tplc="200C0001" w:tentative="1">
      <w:start w:val="1"/>
      <w:numFmt w:val="bullet"/>
      <w:lvlText w:val=""/>
      <w:lvlJc w:val="left"/>
      <w:pPr>
        <w:ind w:left="4014" w:hanging="360"/>
      </w:pPr>
      <w:rPr>
        <w:rFonts w:ascii="Symbol" w:hAnsi="Symbol" w:hint="default"/>
      </w:rPr>
    </w:lvl>
    <w:lvl w:ilvl="4" w:tplc="200C0003" w:tentative="1">
      <w:start w:val="1"/>
      <w:numFmt w:val="bullet"/>
      <w:lvlText w:val="o"/>
      <w:lvlJc w:val="left"/>
      <w:pPr>
        <w:ind w:left="4734" w:hanging="360"/>
      </w:pPr>
      <w:rPr>
        <w:rFonts w:ascii="Courier New" w:hAnsi="Courier New" w:cs="Courier New" w:hint="default"/>
      </w:rPr>
    </w:lvl>
    <w:lvl w:ilvl="5" w:tplc="200C0005" w:tentative="1">
      <w:start w:val="1"/>
      <w:numFmt w:val="bullet"/>
      <w:lvlText w:val=""/>
      <w:lvlJc w:val="left"/>
      <w:pPr>
        <w:ind w:left="5454" w:hanging="360"/>
      </w:pPr>
      <w:rPr>
        <w:rFonts w:ascii="Wingdings" w:hAnsi="Wingdings" w:hint="default"/>
      </w:rPr>
    </w:lvl>
    <w:lvl w:ilvl="6" w:tplc="200C0001" w:tentative="1">
      <w:start w:val="1"/>
      <w:numFmt w:val="bullet"/>
      <w:lvlText w:val=""/>
      <w:lvlJc w:val="left"/>
      <w:pPr>
        <w:ind w:left="6174" w:hanging="360"/>
      </w:pPr>
      <w:rPr>
        <w:rFonts w:ascii="Symbol" w:hAnsi="Symbol" w:hint="default"/>
      </w:rPr>
    </w:lvl>
    <w:lvl w:ilvl="7" w:tplc="200C0003" w:tentative="1">
      <w:start w:val="1"/>
      <w:numFmt w:val="bullet"/>
      <w:lvlText w:val="o"/>
      <w:lvlJc w:val="left"/>
      <w:pPr>
        <w:ind w:left="6894" w:hanging="360"/>
      </w:pPr>
      <w:rPr>
        <w:rFonts w:ascii="Courier New" w:hAnsi="Courier New" w:cs="Courier New" w:hint="default"/>
      </w:rPr>
    </w:lvl>
    <w:lvl w:ilvl="8" w:tplc="200C0005" w:tentative="1">
      <w:start w:val="1"/>
      <w:numFmt w:val="bullet"/>
      <w:lvlText w:val=""/>
      <w:lvlJc w:val="left"/>
      <w:pPr>
        <w:ind w:left="7614" w:hanging="360"/>
      </w:pPr>
      <w:rPr>
        <w:rFonts w:ascii="Wingdings" w:hAnsi="Wingdings" w:hint="default"/>
      </w:rPr>
    </w:lvl>
  </w:abstractNum>
  <w:abstractNum w:abstractNumId="1" w15:restartNumberingAfterBreak="0">
    <w:nsid w:val="1D3665CA"/>
    <w:multiLevelType w:val="multilevel"/>
    <w:tmpl w:val="6ABACE6E"/>
    <w:lvl w:ilvl="0">
      <w:numFmt w:val="bullet"/>
      <w:lvlText w:val="-"/>
      <w:lvlJc w:val="left"/>
      <w:rPr>
        <w:rFonts w:ascii="Symbol" w:eastAsia="Symbol" w:hAnsi="Symbol"/>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29280E85"/>
    <w:multiLevelType w:val="hybridMultilevel"/>
    <w:tmpl w:val="6614801C"/>
    <w:lvl w:ilvl="0" w:tplc="200C0001">
      <w:start w:val="1"/>
      <w:numFmt w:val="bullet"/>
      <w:lvlText w:val=""/>
      <w:lvlJc w:val="left"/>
      <w:pPr>
        <w:ind w:left="2232" w:hanging="360"/>
      </w:pPr>
      <w:rPr>
        <w:rFonts w:ascii="Symbol" w:hAnsi="Symbol" w:hint="default"/>
      </w:rPr>
    </w:lvl>
    <w:lvl w:ilvl="1" w:tplc="200C0003" w:tentative="1">
      <w:start w:val="1"/>
      <w:numFmt w:val="bullet"/>
      <w:lvlText w:val="o"/>
      <w:lvlJc w:val="left"/>
      <w:pPr>
        <w:ind w:left="2952" w:hanging="360"/>
      </w:pPr>
      <w:rPr>
        <w:rFonts w:ascii="Courier New" w:hAnsi="Courier New" w:cs="Courier New" w:hint="default"/>
      </w:rPr>
    </w:lvl>
    <w:lvl w:ilvl="2" w:tplc="200C0005" w:tentative="1">
      <w:start w:val="1"/>
      <w:numFmt w:val="bullet"/>
      <w:lvlText w:val=""/>
      <w:lvlJc w:val="left"/>
      <w:pPr>
        <w:ind w:left="3672" w:hanging="360"/>
      </w:pPr>
      <w:rPr>
        <w:rFonts w:ascii="Wingdings" w:hAnsi="Wingdings" w:hint="default"/>
      </w:rPr>
    </w:lvl>
    <w:lvl w:ilvl="3" w:tplc="200C0001" w:tentative="1">
      <w:start w:val="1"/>
      <w:numFmt w:val="bullet"/>
      <w:lvlText w:val=""/>
      <w:lvlJc w:val="left"/>
      <w:pPr>
        <w:ind w:left="4392" w:hanging="360"/>
      </w:pPr>
      <w:rPr>
        <w:rFonts w:ascii="Symbol" w:hAnsi="Symbol" w:hint="default"/>
      </w:rPr>
    </w:lvl>
    <w:lvl w:ilvl="4" w:tplc="200C0003" w:tentative="1">
      <w:start w:val="1"/>
      <w:numFmt w:val="bullet"/>
      <w:lvlText w:val="o"/>
      <w:lvlJc w:val="left"/>
      <w:pPr>
        <w:ind w:left="5112" w:hanging="360"/>
      </w:pPr>
      <w:rPr>
        <w:rFonts w:ascii="Courier New" w:hAnsi="Courier New" w:cs="Courier New" w:hint="default"/>
      </w:rPr>
    </w:lvl>
    <w:lvl w:ilvl="5" w:tplc="200C0005" w:tentative="1">
      <w:start w:val="1"/>
      <w:numFmt w:val="bullet"/>
      <w:lvlText w:val=""/>
      <w:lvlJc w:val="left"/>
      <w:pPr>
        <w:ind w:left="5832" w:hanging="360"/>
      </w:pPr>
      <w:rPr>
        <w:rFonts w:ascii="Wingdings" w:hAnsi="Wingdings" w:hint="default"/>
      </w:rPr>
    </w:lvl>
    <w:lvl w:ilvl="6" w:tplc="200C0001" w:tentative="1">
      <w:start w:val="1"/>
      <w:numFmt w:val="bullet"/>
      <w:lvlText w:val=""/>
      <w:lvlJc w:val="left"/>
      <w:pPr>
        <w:ind w:left="6552" w:hanging="360"/>
      </w:pPr>
      <w:rPr>
        <w:rFonts w:ascii="Symbol" w:hAnsi="Symbol" w:hint="default"/>
      </w:rPr>
    </w:lvl>
    <w:lvl w:ilvl="7" w:tplc="200C0003" w:tentative="1">
      <w:start w:val="1"/>
      <w:numFmt w:val="bullet"/>
      <w:lvlText w:val="o"/>
      <w:lvlJc w:val="left"/>
      <w:pPr>
        <w:ind w:left="7272" w:hanging="360"/>
      </w:pPr>
      <w:rPr>
        <w:rFonts w:ascii="Courier New" w:hAnsi="Courier New" w:cs="Courier New" w:hint="default"/>
      </w:rPr>
    </w:lvl>
    <w:lvl w:ilvl="8" w:tplc="200C0005" w:tentative="1">
      <w:start w:val="1"/>
      <w:numFmt w:val="bullet"/>
      <w:lvlText w:val=""/>
      <w:lvlJc w:val="left"/>
      <w:pPr>
        <w:ind w:left="7992" w:hanging="360"/>
      </w:pPr>
      <w:rPr>
        <w:rFonts w:ascii="Wingdings" w:hAnsi="Wingdings" w:hint="default"/>
      </w:rPr>
    </w:lvl>
  </w:abstractNum>
  <w:abstractNum w:abstractNumId="3" w15:restartNumberingAfterBreak="0">
    <w:nsid w:val="2B3F51C8"/>
    <w:multiLevelType w:val="multilevel"/>
    <w:tmpl w:val="781C4E8A"/>
    <w:lvl w:ilvl="0">
      <w:numFmt w:val="bullet"/>
      <w:lvlText w:val="-"/>
      <w:lvlJc w:val="left"/>
      <w:pPr>
        <w:tabs>
          <w:tab w:val="left" w:pos="144"/>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32104B73"/>
    <w:multiLevelType w:val="multilevel"/>
    <w:tmpl w:val="9DA2B96C"/>
    <w:lvl w:ilvl="0">
      <w:numFmt w:val="bullet"/>
      <w:lvlText w:val="-"/>
      <w:lvlJc w:val="left"/>
      <w:pPr>
        <w:tabs>
          <w:tab w:val="left" w:pos="756"/>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68AC6A51"/>
    <w:multiLevelType w:val="multilevel"/>
    <w:tmpl w:val="0A6C19AE"/>
    <w:lvl w:ilvl="0">
      <w:numFmt w:val="bullet"/>
      <w:lvlText w:val="·"/>
      <w:lvlJc w:val="left"/>
      <w:pPr>
        <w:tabs>
          <w:tab w:val="left" w:pos="360"/>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CE43AAB"/>
    <w:multiLevelType w:val="multilevel"/>
    <w:tmpl w:val="C97E627A"/>
    <w:lvl w:ilvl="0">
      <w:numFmt w:val="bullet"/>
      <w:lvlText w:val="·"/>
      <w:lvlJc w:val="left"/>
      <w:pPr>
        <w:tabs>
          <w:tab w:val="left" w:pos="288"/>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41608269">
    <w:abstractNumId w:val="6"/>
  </w:num>
  <w:num w:numId="2" w16cid:durableId="1739984276">
    <w:abstractNumId w:val="1"/>
  </w:num>
  <w:num w:numId="3" w16cid:durableId="1828670808">
    <w:abstractNumId w:val="3"/>
  </w:num>
  <w:num w:numId="4" w16cid:durableId="1349284980">
    <w:abstractNumId w:val="5"/>
  </w:num>
  <w:num w:numId="5" w16cid:durableId="1371490275">
    <w:abstractNumId w:val="4"/>
  </w:num>
  <w:num w:numId="6" w16cid:durableId="1773816704">
    <w:abstractNumId w:val="2"/>
  </w:num>
  <w:num w:numId="7" w16cid:durableId="15329181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E1"/>
    <w:rsid w:val="000F4505"/>
    <w:rsid w:val="0018211B"/>
    <w:rsid w:val="002723E1"/>
    <w:rsid w:val="0033168F"/>
    <w:rsid w:val="00374B14"/>
    <w:rsid w:val="00393F21"/>
    <w:rsid w:val="003A6DF6"/>
    <w:rsid w:val="00453BC2"/>
    <w:rsid w:val="00460A36"/>
    <w:rsid w:val="00490C4B"/>
    <w:rsid w:val="00516423"/>
    <w:rsid w:val="006E53A4"/>
    <w:rsid w:val="00711EF3"/>
    <w:rsid w:val="007A5A68"/>
    <w:rsid w:val="007B65DC"/>
    <w:rsid w:val="007F7315"/>
    <w:rsid w:val="00827BDE"/>
    <w:rsid w:val="00954466"/>
    <w:rsid w:val="009F1CE5"/>
    <w:rsid w:val="00A410E4"/>
    <w:rsid w:val="00A648B1"/>
    <w:rsid w:val="00B35152"/>
    <w:rsid w:val="00B705A0"/>
    <w:rsid w:val="00CB1297"/>
    <w:rsid w:val="00D51D6B"/>
    <w:rsid w:val="00DF50DE"/>
    <w:rsid w:val="00F07EB3"/>
  </w:rsids>
  <m:mathPr>
    <m:mathFont m:val="Cambria Math"/>
    <m:brkBin m:val="before"/>
    <m:brkBinSub m:val="--"/>
    <m:smallFrac m:val="0"/>
    <m:dispDef/>
    <m:lMargin m:val="0"/>
    <m:rMargin m:val="0"/>
    <m:defJc m:val="centerGroup"/>
    <m:wrapIndent m:val="1440"/>
    <m:intLim m:val="subSup"/>
    <m:naryLim m:val="undOvr"/>
  </m:mathPr>
  <w:themeFontLang w:val="fr-R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E65A3"/>
  <w15:docId w15:val="{FF9EC20F-871B-4462-9475-3A57EC34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F7315"/>
    <w:rPr>
      <w:color w:val="467886" w:themeColor="hyperlink"/>
      <w:u w:val="single"/>
    </w:rPr>
  </w:style>
  <w:style w:type="character" w:styleId="Mentionnonrsolue">
    <w:name w:val="Unresolved Mention"/>
    <w:basedOn w:val="Policepardfaut"/>
    <w:uiPriority w:val="99"/>
    <w:semiHidden/>
    <w:unhideWhenUsed/>
    <w:rsid w:val="007F7315"/>
    <w:rPr>
      <w:color w:val="605E5C"/>
      <w:shd w:val="clear" w:color="auto" w:fill="E1DFDD"/>
    </w:rPr>
  </w:style>
  <w:style w:type="paragraph" w:styleId="En-tte">
    <w:name w:val="header"/>
    <w:basedOn w:val="Normal"/>
    <w:link w:val="En-tteCar"/>
    <w:uiPriority w:val="99"/>
    <w:unhideWhenUsed/>
    <w:rsid w:val="007F7315"/>
    <w:pPr>
      <w:tabs>
        <w:tab w:val="center" w:pos="4536"/>
        <w:tab w:val="right" w:pos="9072"/>
      </w:tabs>
    </w:pPr>
  </w:style>
  <w:style w:type="character" w:customStyle="1" w:styleId="En-tteCar">
    <w:name w:val="En-tête Car"/>
    <w:basedOn w:val="Policepardfaut"/>
    <w:link w:val="En-tte"/>
    <w:uiPriority w:val="99"/>
    <w:rsid w:val="007F7315"/>
  </w:style>
  <w:style w:type="paragraph" w:styleId="Pieddepage">
    <w:name w:val="footer"/>
    <w:basedOn w:val="Normal"/>
    <w:link w:val="PieddepageCar"/>
    <w:uiPriority w:val="99"/>
    <w:unhideWhenUsed/>
    <w:rsid w:val="007F7315"/>
    <w:pPr>
      <w:tabs>
        <w:tab w:val="center" w:pos="4536"/>
        <w:tab w:val="right" w:pos="9072"/>
      </w:tabs>
    </w:pPr>
  </w:style>
  <w:style w:type="character" w:customStyle="1" w:styleId="PieddepageCar">
    <w:name w:val="Pied de page Car"/>
    <w:basedOn w:val="Policepardfaut"/>
    <w:link w:val="Pieddepage"/>
    <w:uiPriority w:val="99"/>
    <w:rsid w:val="007F7315"/>
  </w:style>
  <w:style w:type="paragraph" w:styleId="Paragraphedeliste">
    <w:name w:val="List Paragraph"/>
    <w:basedOn w:val="Normal"/>
    <w:uiPriority w:val="34"/>
    <w:qFormat/>
    <w:rsid w:val="009544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08652">
      <w:bodyDiv w:val="1"/>
      <w:marLeft w:val="0"/>
      <w:marRight w:val="0"/>
      <w:marTop w:val="0"/>
      <w:marBottom w:val="0"/>
      <w:divBdr>
        <w:top w:val="none" w:sz="0" w:space="0" w:color="auto"/>
        <w:left w:val="none" w:sz="0" w:space="0" w:color="auto"/>
        <w:bottom w:val="none" w:sz="0" w:space="0" w:color="auto"/>
        <w:right w:val="none" w:sz="0" w:space="0" w:color="auto"/>
      </w:divBdr>
    </w:div>
    <w:div w:id="219488066">
      <w:bodyDiv w:val="1"/>
      <w:marLeft w:val="0"/>
      <w:marRight w:val="0"/>
      <w:marTop w:val="0"/>
      <w:marBottom w:val="0"/>
      <w:divBdr>
        <w:top w:val="none" w:sz="0" w:space="0" w:color="auto"/>
        <w:left w:val="none" w:sz="0" w:space="0" w:color="auto"/>
        <w:bottom w:val="none" w:sz="0" w:space="0" w:color="auto"/>
        <w:right w:val="none" w:sz="0" w:space="0" w:color="auto"/>
      </w:divBdr>
    </w:div>
    <w:div w:id="525217662">
      <w:bodyDiv w:val="1"/>
      <w:marLeft w:val="0"/>
      <w:marRight w:val="0"/>
      <w:marTop w:val="0"/>
      <w:marBottom w:val="0"/>
      <w:divBdr>
        <w:top w:val="none" w:sz="0" w:space="0" w:color="auto"/>
        <w:left w:val="none" w:sz="0" w:space="0" w:color="auto"/>
        <w:bottom w:val="none" w:sz="0" w:space="0" w:color="auto"/>
        <w:right w:val="none" w:sz="0" w:space="0" w:color="auto"/>
      </w:divBdr>
    </w:div>
    <w:div w:id="738984478">
      <w:bodyDiv w:val="1"/>
      <w:marLeft w:val="0"/>
      <w:marRight w:val="0"/>
      <w:marTop w:val="0"/>
      <w:marBottom w:val="0"/>
      <w:divBdr>
        <w:top w:val="none" w:sz="0" w:space="0" w:color="auto"/>
        <w:left w:val="none" w:sz="0" w:space="0" w:color="auto"/>
        <w:bottom w:val="none" w:sz="0" w:space="0" w:color="auto"/>
        <w:right w:val="none" w:sz="0" w:space="0" w:color="auto"/>
      </w:divBdr>
    </w:div>
    <w:div w:id="1312909994">
      <w:bodyDiv w:val="1"/>
      <w:marLeft w:val="0"/>
      <w:marRight w:val="0"/>
      <w:marTop w:val="0"/>
      <w:marBottom w:val="0"/>
      <w:divBdr>
        <w:top w:val="none" w:sz="0" w:space="0" w:color="auto"/>
        <w:left w:val="none" w:sz="0" w:space="0" w:color="auto"/>
        <w:bottom w:val="none" w:sz="0" w:space="0" w:color="auto"/>
        <w:right w:val="none" w:sz="0" w:space="0" w:color="auto"/>
      </w:divBdr>
    </w:div>
    <w:div w:id="1447695464">
      <w:bodyDiv w:val="1"/>
      <w:marLeft w:val="0"/>
      <w:marRight w:val="0"/>
      <w:marTop w:val="0"/>
      <w:marBottom w:val="0"/>
      <w:divBdr>
        <w:top w:val="none" w:sz="0" w:space="0" w:color="auto"/>
        <w:left w:val="none" w:sz="0" w:space="0" w:color="auto"/>
        <w:bottom w:val="none" w:sz="0" w:space="0" w:color="auto"/>
        <w:right w:val="none" w:sz="0" w:space="0" w:color="auto"/>
      </w:divBdr>
    </w:div>
    <w:div w:id="1732191530">
      <w:bodyDiv w:val="1"/>
      <w:marLeft w:val="0"/>
      <w:marRight w:val="0"/>
      <w:marTop w:val="0"/>
      <w:marBottom w:val="0"/>
      <w:divBdr>
        <w:top w:val="none" w:sz="0" w:space="0" w:color="auto"/>
        <w:left w:val="none" w:sz="0" w:space="0" w:color="auto"/>
        <w:bottom w:val="none" w:sz="0" w:space="0" w:color="auto"/>
        <w:right w:val="none" w:sz="0" w:space="0" w:color="auto"/>
      </w:divBdr>
    </w:div>
    <w:div w:id="2055502781">
      <w:bodyDiv w:val="1"/>
      <w:marLeft w:val="0"/>
      <w:marRight w:val="0"/>
      <w:marTop w:val="0"/>
      <w:marBottom w:val="0"/>
      <w:divBdr>
        <w:top w:val="none" w:sz="0" w:space="0" w:color="auto"/>
        <w:left w:val="none" w:sz="0" w:space="0" w:color="auto"/>
        <w:bottom w:val="none" w:sz="0" w:space="0" w:color="auto"/>
        <w:right w:val="none" w:sz="0" w:space="0" w:color="auto"/>
      </w:divBdr>
    </w:div>
    <w:div w:id="209466856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office.incana@notaires.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56</TotalTime>
  <Pages>4</Pages>
  <Words>1007</Words>
  <Characters>5541</Characters>
  <Application>Microsoft Office Word</Application>
  <DocSecurity>0</DocSecurity>
  <Lines>46</Lines>
  <Paragraphs>13</Paragraphs>
  <ScaleCrop>false</ScaleCrop>
  <Company/>
  <LinksUpToDate>false</LinksUpToDate>
  <CharactersWithSpaces>6535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 Yasmina INCANA</dc:creator>
  <cp:lastModifiedBy>Maître Yasmina INCANA</cp:lastModifiedBy>
  <cp:revision>4</cp:revision>
  <cp:lastPrinted>2025-12-30T09:51:00Z</cp:lastPrinted>
  <dcterms:created xsi:type="dcterms:W3CDTF">2025-12-30T09:53:00Z</dcterms:created>
  <dcterms:modified xsi:type="dcterms:W3CDTF">2025-12-30T11:52:00Z</dcterms:modified>
</cp:coreProperties>
</file>