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352F8" w14:textId="77777777" w:rsidR="009E0B0D" w:rsidRPr="009E0B0D" w:rsidRDefault="009E0B0D" w:rsidP="009E0B0D">
      <w:pPr>
        <w:rPr>
          <w:b/>
          <w:bCs/>
        </w:rPr>
      </w:pPr>
      <w:r w:rsidRPr="009E0B0D">
        <w:rPr>
          <w:b/>
          <w:bCs/>
        </w:rPr>
        <w:t>Test Plan: Airline Application</w:t>
      </w:r>
    </w:p>
    <w:p w14:paraId="22ACE270" w14:textId="34BAA4CA" w:rsidR="009E0B0D" w:rsidRPr="009E0B0D" w:rsidRDefault="009E0B0D" w:rsidP="009E0B0D"/>
    <w:p w14:paraId="5D77B170" w14:textId="5831A05D" w:rsidR="009E0B0D" w:rsidRPr="009E0B0D" w:rsidRDefault="009E0B0D" w:rsidP="009E0B0D">
      <w:pPr>
        <w:rPr>
          <w:b/>
          <w:bCs/>
        </w:rPr>
      </w:pPr>
      <w:r w:rsidRPr="005A527A">
        <w:rPr>
          <w:b/>
          <w:bCs/>
        </w:rPr>
        <w:t>1</w:t>
      </w:r>
      <w:r w:rsidRPr="009E0B0D">
        <w:rPr>
          <w:b/>
          <w:bCs/>
        </w:rPr>
        <w:t>. Introduction</w:t>
      </w:r>
    </w:p>
    <w:p w14:paraId="2A0B060E" w14:textId="35387310" w:rsidR="009E0B0D" w:rsidRPr="009E0B0D" w:rsidRDefault="009E0B0D" w:rsidP="009E0B0D">
      <w:r w:rsidRPr="005A527A">
        <w:t>The objective is to validate all functionalities and integrations of the airline application, including flight search, booking, cancellations, user account management, and payment handling. The system should be robust, secure, and provide a seamless user experience.</w:t>
      </w:r>
    </w:p>
    <w:p w14:paraId="03F4043B" w14:textId="3F114D0B" w:rsidR="009E0B0D" w:rsidRPr="009E0B0D" w:rsidRDefault="009E0B0D" w:rsidP="009E0B0D">
      <w:pPr>
        <w:rPr>
          <w:b/>
          <w:bCs/>
        </w:rPr>
      </w:pPr>
      <w:r w:rsidRPr="005A527A">
        <w:rPr>
          <w:b/>
          <w:bCs/>
        </w:rPr>
        <w:t>2</w:t>
      </w:r>
      <w:r w:rsidRPr="009E0B0D">
        <w:rPr>
          <w:b/>
          <w:bCs/>
        </w:rPr>
        <w:t>. Objectives and Tasks</w:t>
      </w:r>
    </w:p>
    <w:p w14:paraId="4353074D" w14:textId="77777777" w:rsidR="009E0B0D" w:rsidRPr="009E0B0D" w:rsidRDefault="009E0B0D" w:rsidP="009E0B0D">
      <w:pPr>
        <w:rPr>
          <w:b/>
          <w:bCs/>
        </w:rPr>
      </w:pPr>
      <w:r w:rsidRPr="009E0B0D">
        <w:rPr>
          <w:b/>
          <w:bCs/>
        </w:rPr>
        <w:t>Objectives:</w:t>
      </w:r>
    </w:p>
    <w:p w14:paraId="634BF3D4" w14:textId="5D1BBD60" w:rsidR="009E0B0D" w:rsidRPr="009E0B0D" w:rsidRDefault="009E0B0D" w:rsidP="009E0B0D">
      <w:pPr>
        <w:numPr>
          <w:ilvl w:val="0"/>
          <w:numId w:val="11"/>
        </w:numPr>
      </w:pPr>
      <w:r w:rsidRPr="009E0B0D">
        <w:t xml:space="preserve">Verify that </w:t>
      </w:r>
      <w:r w:rsidRPr="005A527A">
        <w:t>ensure that all core features such as flight search, booking, cancellation, ticketing, and payment processing are working as expected.</w:t>
      </w:r>
    </w:p>
    <w:p w14:paraId="51AF732F" w14:textId="77777777" w:rsidR="009E0B0D" w:rsidRPr="005A527A" w:rsidRDefault="009E0B0D" w:rsidP="009E0B0D">
      <w:pPr>
        <w:numPr>
          <w:ilvl w:val="0"/>
          <w:numId w:val="11"/>
        </w:numPr>
      </w:pPr>
      <w:r w:rsidRPr="005A527A">
        <w:t>Verify that the application provides an intuitive, easy-to-use interface for both end users (passengers) and admins (staff).</w:t>
      </w:r>
    </w:p>
    <w:p w14:paraId="02714FCF" w14:textId="7B07F873" w:rsidR="009E0B0D" w:rsidRPr="005A527A" w:rsidRDefault="009E0B0D" w:rsidP="009E0B0D">
      <w:pPr>
        <w:pStyle w:val="ListParagraph"/>
        <w:numPr>
          <w:ilvl w:val="0"/>
          <w:numId w:val="11"/>
        </w:numPr>
      </w:pPr>
      <w:r w:rsidRPr="005A527A">
        <w:t>Validate the system’s ability to handle high user loads, especially during peak travel seasons.</w:t>
      </w:r>
    </w:p>
    <w:p w14:paraId="1750EEA3" w14:textId="577176A5" w:rsidR="009E0B0D" w:rsidRPr="005A527A" w:rsidRDefault="009E0B0D" w:rsidP="009E0B0D">
      <w:pPr>
        <w:pStyle w:val="ListParagraph"/>
        <w:numPr>
          <w:ilvl w:val="0"/>
          <w:numId w:val="11"/>
        </w:numPr>
      </w:pPr>
      <w:r w:rsidRPr="005A527A">
        <w:t>Confirm that new features and bug fixes do not break existing functionality.</w:t>
      </w:r>
    </w:p>
    <w:p w14:paraId="0BA46340" w14:textId="020E8783" w:rsidR="009E0B0D" w:rsidRPr="009E0B0D" w:rsidRDefault="009E0B0D" w:rsidP="009E0B0D">
      <w:pPr>
        <w:rPr>
          <w:b/>
          <w:bCs/>
        </w:rPr>
      </w:pPr>
      <w:r w:rsidRPr="009E0B0D">
        <w:rPr>
          <w:b/>
          <w:bCs/>
        </w:rPr>
        <w:t>Tasks:</w:t>
      </w:r>
    </w:p>
    <w:p w14:paraId="3C80544F" w14:textId="77777777" w:rsidR="009E0B0D" w:rsidRPr="009E0B0D" w:rsidRDefault="009E0B0D" w:rsidP="009E0B0D">
      <w:pPr>
        <w:numPr>
          <w:ilvl w:val="0"/>
          <w:numId w:val="2"/>
        </w:numPr>
      </w:pPr>
      <w:r w:rsidRPr="009E0B0D">
        <w:t>Requirement analysis</w:t>
      </w:r>
    </w:p>
    <w:p w14:paraId="222F2E2C" w14:textId="77777777" w:rsidR="009E0B0D" w:rsidRPr="009E0B0D" w:rsidRDefault="009E0B0D" w:rsidP="009E0B0D">
      <w:pPr>
        <w:numPr>
          <w:ilvl w:val="0"/>
          <w:numId w:val="2"/>
        </w:numPr>
      </w:pPr>
      <w:r w:rsidRPr="009E0B0D">
        <w:t>Test case design</w:t>
      </w:r>
    </w:p>
    <w:p w14:paraId="070B0ECD" w14:textId="77777777" w:rsidR="009E0B0D" w:rsidRPr="009E0B0D" w:rsidRDefault="009E0B0D" w:rsidP="009E0B0D">
      <w:pPr>
        <w:numPr>
          <w:ilvl w:val="0"/>
          <w:numId w:val="2"/>
        </w:numPr>
      </w:pPr>
      <w:r w:rsidRPr="009E0B0D">
        <w:t>Test environment setup</w:t>
      </w:r>
    </w:p>
    <w:p w14:paraId="4E438685" w14:textId="77777777" w:rsidR="009E0B0D" w:rsidRPr="009E0B0D" w:rsidRDefault="009E0B0D" w:rsidP="009E0B0D">
      <w:pPr>
        <w:numPr>
          <w:ilvl w:val="0"/>
          <w:numId w:val="2"/>
        </w:numPr>
      </w:pPr>
      <w:r w:rsidRPr="009E0B0D">
        <w:t>Test execution</w:t>
      </w:r>
    </w:p>
    <w:p w14:paraId="0F8C7110" w14:textId="77777777" w:rsidR="009E0B0D" w:rsidRPr="009E0B0D" w:rsidRDefault="009E0B0D" w:rsidP="009E0B0D">
      <w:pPr>
        <w:numPr>
          <w:ilvl w:val="0"/>
          <w:numId w:val="2"/>
        </w:numPr>
      </w:pPr>
      <w:r w:rsidRPr="009E0B0D">
        <w:t>Defect logging and retesting</w:t>
      </w:r>
    </w:p>
    <w:p w14:paraId="19DA3700" w14:textId="77777777" w:rsidR="009E0B0D" w:rsidRPr="009E0B0D" w:rsidRDefault="009E0B0D" w:rsidP="009E0B0D">
      <w:pPr>
        <w:numPr>
          <w:ilvl w:val="0"/>
          <w:numId w:val="2"/>
        </w:numPr>
      </w:pPr>
      <w:r w:rsidRPr="009E0B0D">
        <w:t>Reporting and test closure</w:t>
      </w:r>
    </w:p>
    <w:p w14:paraId="637CB9B7" w14:textId="0E6FE0CE" w:rsidR="009E0B0D" w:rsidRPr="009E0B0D" w:rsidRDefault="009E0B0D" w:rsidP="009E0B0D"/>
    <w:p w14:paraId="42ED7C98" w14:textId="7E664D85" w:rsidR="009E0B0D" w:rsidRPr="009E0B0D" w:rsidRDefault="009E0B0D" w:rsidP="009E0B0D">
      <w:pPr>
        <w:rPr>
          <w:b/>
          <w:bCs/>
        </w:rPr>
      </w:pPr>
      <w:r w:rsidRPr="005A527A">
        <w:rPr>
          <w:b/>
          <w:bCs/>
        </w:rPr>
        <w:t>3</w:t>
      </w:r>
      <w:r w:rsidRPr="009E0B0D">
        <w:rPr>
          <w:b/>
          <w:bCs/>
        </w:rPr>
        <w:t>. Scope of Testing</w:t>
      </w:r>
    </w:p>
    <w:p w14:paraId="2BD1A844" w14:textId="77777777" w:rsidR="009E0B0D" w:rsidRPr="009E0B0D" w:rsidRDefault="009E0B0D" w:rsidP="009E0B0D">
      <w:pPr>
        <w:rPr>
          <w:b/>
          <w:bCs/>
        </w:rPr>
      </w:pPr>
      <w:r w:rsidRPr="009E0B0D">
        <w:rPr>
          <w:b/>
          <w:bCs/>
        </w:rPr>
        <w:t>In-Scope:</w:t>
      </w:r>
    </w:p>
    <w:p w14:paraId="2530F266" w14:textId="77777777" w:rsidR="009E0B0D" w:rsidRPr="009E0B0D" w:rsidRDefault="009E0B0D" w:rsidP="009E0B0D">
      <w:pPr>
        <w:numPr>
          <w:ilvl w:val="0"/>
          <w:numId w:val="3"/>
        </w:numPr>
      </w:pPr>
      <w:r w:rsidRPr="009E0B0D">
        <w:t>User registration and login</w:t>
      </w:r>
    </w:p>
    <w:p w14:paraId="61D007A6" w14:textId="77777777" w:rsidR="009E0B0D" w:rsidRPr="009E0B0D" w:rsidRDefault="009E0B0D" w:rsidP="009E0B0D">
      <w:pPr>
        <w:numPr>
          <w:ilvl w:val="0"/>
          <w:numId w:val="3"/>
        </w:numPr>
      </w:pPr>
      <w:r w:rsidRPr="009E0B0D">
        <w:t>Flight search and booking</w:t>
      </w:r>
    </w:p>
    <w:p w14:paraId="04C247EC" w14:textId="77777777" w:rsidR="009E0B0D" w:rsidRPr="009E0B0D" w:rsidRDefault="009E0B0D" w:rsidP="009E0B0D">
      <w:pPr>
        <w:numPr>
          <w:ilvl w:val="0"/>
          <w:numId w:val="3"/>
        </w:numPr>
      </w:pPr>
      <w:r w:rsidRPr="009E0B0D">
        <w:t>Payment processing</w:t>
      </w:r>
    </w:p>
    <w:p w14:paraId="2C4DC954" w14:textId="77777777" w:rsidR="009E0B0D" w:rsidRPr="009E0B0D" w:rsidRDefault="009E0B0D" w:rsidP="009E0B0D">
      <w:pPr>
        <w:numPr>
          <w:ilvl w:val="0"/>
          <w:numId w:val="3"/>
        </w:numPr>
      </w:pPr>
      <w:r w:rsidRPr="009E0B0D">
        <w:t>Ticket generation and email notifications</w:t>
      </w:r>
    </w:p>
    <w:p w14:paraId="3F3175E1" w14:textId="77777777" w:rsidR="009E0B0D" w:rsidRPr="009E0B0D" w:rsidRDefault="009E0B0D" w:rsidP="009E0B0D">
      <w:pPr>
        <w:numPr>
          <w:ilvl w:val="0"/>
          <w:numId w:val="3"/>
        </w:numPr>
      </w:pPr>
      <w:r w:rsidRPr="009E0B0D">
        <w:t>Flight cancellation and refund</w:t>
      </w:r>
    </w:p>
    <w:p w14:paraId="2D329E93" w14:textId="77777777" w:rsidR="009E0B0D" w:rsidRPr="009E0B0D" w:rsidRDefault="009E0B0D" w:rsidP="009E0B0D">
      <w:pPr>
        <w:rPr>
          <w:b/>
          <w:bCs/>
        </w:rPr>
      </w:pPr>
      <w:r w:rsidRPr="009E0B0D">
        <w:rPr>
          <w:b/>
          <w:bCs/>
        </w:rPr>
        <w:t>Out of Scope:</w:t>
      </w:r>
    </w:p>
    <w:p w14:paraId="09FA4299" w14:textId="77777777" w:rsidR="009E0B0D" w:rsidRPr="009E0B0D" w:rsidRDefault="009E0B0D" w:rsidP="009E0B0D">
      <w:pPr>
        <w:numPr>
          <w:ilvl w:val="0"/>
          <w:numId w:val="4"/>
        </w:numPr>
      </w:pPr>
      <w:r w:rsidRPr="009E0B0D">
        <w:t>Backend infrastructure setup</w:t>
      </w:r>
    </w:p>
    <w:p w14:paraId="60D9AF36" w14:textId="77777777" w:rsidR="009E0B0D" w:rsidRPr="005A527A" w:rsidRDefault="009E0B0D" w:rsidP="009E0B0D">
      <w:pPr>
        <w:numPr>
          <w:ilvl w:val="0"/>
          <w:numId w:val="4"/>
        </w:numPr>
      </w:pPr>
      <w:r w:rsidRPr="009E0B0D">
        <w:t>Third-party API internal logic</w:t>
      </w:r>
    </w:p>
    <w:p w14:paraId="3F8F4E07" w14:textId="77777777" w:rsidR="008F5DA9" w:rsidRPr="005A527A" w:rsidRDefault="008F5DA9" w:rsidP="008F5DA9">
      <w:pPr>
        <w:rPr>
          <w:b/>
          <w:bCs/>
        </w:rPr>
      </w:pPr>
      <w:r w:rsidRPr="005A527A">
        <w:t xml:space="preserve"> </w:t>
      </w:r>
      <w:r w:rsidRPr="005A527A">
        <w:rPr>
          <w:b/>
          <w:bCs/>
        </w:rPr>
        <w:t xml:space="preserve">4.Approach: </w:t>
      </w:r>
    </w:p>
    <w:p w14:paraId="308F6E5A" w14:textId="532E5BF1" w:rsidR="008F5DA9" w:rsidRPr="005A527A" w:rsidRDefault="008F5DA9" w:rsidP="008F5DA9">
      <w:r w:rsidRPr="005A527A">
        <w:lastRenderedPageBreak/>
        <w:t>Agile Model</w:t>
      </w:r>
    </w:p>
    <w:p w14:paraId="24CD7490" w14:textId="77777777" w:rsidR="008F5DA9" w:rsidRPr="009E0B0D" w:rsidRDefault="008F5DA9" w:rsidP="008F5DA9">
      <w:pPr>
        <w:ind w:left="720"/>
      </w:pPr>
    </w:p>
    <w:p w14:paraId="1A239D56" w14:textId="5700A3A2" w:rsidR="009E0B0D" w:rsidRPr="009E0B0D" w:rsidRDefault="009E0B0D" w:rsidP="009E0B0D"/>
    <w:p w14:paraId="6357A33D" w14:textId="7A389F9E" w:rsidR="009E0B0D" w:rsidRPr="009E0B0D" w:rsidRDefault="005A527A" w:rsidP="009E0B0D">
      <w:pPr>
        <w:rPr>
          <w:b/>
          <w:bCs/>
        </w:rPr>
      </w:pPr>
      <w:r>
        <w:rPr>
          <w:b/>
          <w:bCs/>
        </w:rPr>
        <w:t>5</w:t>
      </w:r>
      <w:r w:rsidR="009E0B0D" w:rsidRPr="009E0B0D">
        <w:rPr>
          <w:b/>
          <w:bCs/>
        </w:rPr>
        <w:t>. Test Items</w:t>
      </w:r>
    </w:p>
    <w:p w14:paraId="341E4170" w14:textId="77777777" w:rsidR="009E0B0D" w:rsidRPr="009E0B0D" w:rsidRDefault="009E0B0D" w:rsidP="009E0B0D">
      <w:pPr>
        <w:numPr>
          <w:ilvl w:val="0"/>
          <w:numId w:val="5"/>
        </w:numPr>
      </w:pPr>
      <w:r w:rsidRPr="009E0B0D">
        <w:t>Airline booking web and mobile apps</w:t>
      </w:r>
    </w:p>
    <w:p w14:paraId="07C13D35" w14:textId="77777777" w:rsidR="009E0B0D" w:rsidRPr="005A527A" w:rsidRDefault="009E0B0D" w:rsidP="009E0B0D">
      <w:pPr>
        <w:numPr>
          <w:ilvl w:val="0"/>
          <w:numId w:val="5"/>
        </w:numPr>
      </w:pPr>
      <w:r w:rsidRPr="009E0B0D">
        <w:t>APIs (Flight search, booking, payments, etc.)</w:t>
      </w:r>
    </w:p>
    <w:p w14:paraId="2AB97773" w14:textId="4BB23013" w:rsidR="00D303FE" w:rsidRPr="005A527A" w:rsidRDefault="005A527A" w:rsidP="00D303FE">
      <w:pPr>
        <w:rPr>
          <w:b/>
          <w:bCs/>
        </w:rPr>
      </w:pPr>
      <w:r>
        <w:rPr>
          <w:b/>
          <w:bCs/>
        </w:rPr>
        <w:t>6</w:t>
      </w:r>
      <w:r w:rsidR="00D303FE" w:rsidRPr="005A527A">
        <w:rPr>
          <w:b/>
          <w:bCs/>
        </w:rPr>
        <w:t>.Test scenarios</w:t>
      </w:r>
    </w:p>
    <w:p w14:paraId="28283498" w14:textId="77777777" w:rsidR="00D303FE" w:rsidRPr="005A527A" w:rsidRDefault="00D303FE" w:rsidP="00D303FE">
      <w:pPr>
        <w:ind w:left="720"/>
      </w:pPr>
      <w:r w:rsidRPr="005A527A">
        <w:t>specific functionality or features to be tested</w:t>
      </w:r>
    </w:p>
    <w:p w14:paraId="100BC3DD" w14:textId="0AB18650" w:rsidR="00D303FE" w:rsidRPr="00D303FE" w:rsidRDefault="00D303FE" w:rsidP="00D303FE">
      <w:pPr>
        <w:rPr>
          <w:b/>
          <w:bCs/>
        </w:rPr>
      </w:pPr>
      <w:r w:rsidRPr="005A527A">
        <w:rPr>
          <w:b/>
          <w:bCs/>
        </w:rPr>
        <w:t xml:space="preserve">         1. </w:t>
      </w:r>
      <w:r w:rsidRPr="00D303FE">
        <w:rPr>
          <w:b/>
          <w:bCs/>
        </w:rPr>
        <w:t>Flight Search</w:t>
      </w:r>
    </w:p>
    <w:p w14:paraId="2E65BDAB" w14:textId="3B535227" w:rsidR="00D303FE" w:rsidRPr="00D303FE" w:rsidRDefault="00D303FE" w:rsidP="00D303FE">
      <w:pPr>
        <w:numPr>
          <w:ilvl w:val="0"/>
          <w:numId w:val="14"/>
        </w:numPr>
      </w:pPr>
      <w:r w:rsidRPr="00D303FE">
        <w:rPr>
          <w:b/>
          <w:bCs/>
        </w:rPr>
        <w:t>Search Flights by Source and Destination</w:t>
      </w:r>
    </w:p>
    <w:p w14:paraId="102A0E6F" w14:textId="77777777" w:rsidR="00D303FE" w:rsidRPr="00D303FE" w:rsidRDefault="00D303FE" w:rsidP="00D303FE">
      <w:pPr>
        <w:numPr>
          <w:ilvl w:val="1"/>
          <w:numId w:val="14"/>
        </w:numPr>
      </w:pPr>
      <w:r w:rsidRPr="00D303FE">
        <w:rPr>
          <w:b/>
          <w:bCs/>
        </w:rPr>
        <w:t>Test Case:</w:t>
      </w:r>
      <w:r w:rsidRPr="00D303FE">
        <w:t xml:space="preserve"> Verify that the user can search flights by entering a valid source and destination city.</w:t>
      </w:r>
    </w:p>
    <w:p w14:paraId="38786C7A" w14:textId="77777777" w:rsidR="00D303FE" w:rsidRPr="00D303FE" w:rsidRDefault="00D303FE" w:rsidP="00D303FE">
      <w:pPr>
        <w:numPr>
          <w:ilvl w:val="1"/>
          <w:numId w:val="14"/>
        </w:numPr>
      </w:pPr>
      <w:r w:rsidRPr="00D303FE">
        <w:rPr>
          <w:b/>
          <w:bCs/>
        </w:rPr>
        <w:t>Expected Result:</w:t>
      </w:r>
      <w:r w:rsidRPr="00D303FE">
        <w:t xml:space="preserve"> Flights are displayed based on the entered source and destination.</w:t>
      </w:r>
    </w:p>
    <w:p w14:paraId="7EE647FA" w14:textId="2C7FDA5B" w:rsidR="00D303FE" w:rsidRPr="00D303FE" w:rsidRDefault="00D303FE" w:rsidP="00D303FE">
      <w:pPr>
        <w:numPr>
          <w:ilvl w:val="0"/>
          <w:numId w:val="14"/>
        </w:numPr>
      </w:pPr>
      <w:r w:rsidRPr="00D303FE">
        <w:rPr>
          <w:b/>
          <w:bCs/>
        </w:rPr>
        <w:t>Search Flights by Date</w:t>
      </w:r>
    </w:p>
    <w:p w14:paraId="636442D8" w14:textId="77777777" w:rsidR="00D303FE" w:rsidRPr="00D303FE" w:rsidRDefault="00D303FE" w:rsidP="00D303FE">
      <w:pPr>
        <w:numPr>
          <w:ilvl w:val="1"/>
          <w:numId w:val="14"/>
        </w:numPr>
      </w:pPr>
      <w:r w:rsidRPr="00D303FE">
        <w:rPr>
          <w:b/>
          <w:bCs/>
        </w:rPr>
        <w:t>Test Case:</w:t>
      </w:r>
      <w:r w:rsidRPr="00D303FE">
        <w:t xml:space="preserve"> Verify that the user can search flights based on departure and return dates.</w:t>
      </w:r>
    </w:p>
    <w:p w14:paraId="18655095" w14:textId="77777777" w:rsidR="00D303FE" w:rsidRPr="00D303FE" w:rsidRDefault="00D303FE" w:rsidP="00D303FE">
      <w:pPr>
        <w:numPr>
          <w:ilvl w:val="1"/>
          <w:numId w:val="14"/>
        </w:numPr>
      </w:pPr>
      <w:r w:rsidRPr="00D303FE">
        <w:rPr>
          <w:b/>
          <w:bCs/>
        </w:rPr>
        <w:t>Expected Result:</w:t>
      </w:r>
      <w:r w:rsidRPr="00D303FE">
        <w:t xml:space="preserve"> Flights available for the specified date range are displayed.</w:t>
      </w:r>
    </w:p>
    <w:p w14:paraId="01D11E21" w14:textId="2E0F7A47" w:rsidR="00D303FE" w:rsidRPr="00D303FE" w:rsidRDefault="00D303FE" w:rsidP="00D303FE">
      <w:pPr>
        <w:numPr>
          <w:ilvl w:val="0"/>
          <w:numId w:val="14"/>
        </w:numPr>
      </w:pPr>
      <w:r w:rsidRPr="00D303FE">
        <w:rPr>
          <w:b/>
          <w:bCs/>
        </w:rPr>
        <w:t>Search Flights for One-Way Travel</w:t>
      </w:r>
    </w:p>
    <w:p w14:paraId="4E7D7BBB" w14:textId="77777777" w:rsidR="00D303FE" w:rsidRPr="00D303FE" w:rsidRDefault="00D303FE" w:rsidP="00D303FE">
      <w:pPr>
        <w:numPr>
          <w:ilvl w:val="1"/>
          <w:numId w:val="14"/>
        </w:numPr>
      </w:pPr>
      <w:r w:rsidRPr="00D303FE">
        <w:rPr>
          <w:b/>
          <w:bCs/>
        </w:rPr>
        <w:t>Test Case:</w:t>
      </w:r>
      <w:r w:rsidRPr="00D303FE">
        <w:t xml:space="preserve"> Verify that the user can search for one-way flights with a single departure date.</w:t>
      </w:r>
    </w:p>
    <w:p w14:paraId="3F008110" w14:textId="77777777" w:rsidR="00D303FE" w:rsidRPr="00D303FE" w:rsidRDefault="00D303FE" w:rsidP="00D303FE">
      <w:pPr>
        <w:numPr>
          <w:ilvl w:val="1"/>
          <w:numId w:val="14"/>
        </w:numPr>
      </w:pPr>
      <w:r w:rsidRPr="00D303FE">
        <w:rPr>
          <w:b/>
          <w:bCs/>
        </w:rPr>
        <w:t>Expected Result:</w:t>
      </w:r>
      <w:r w:rsidRPr="00D303FE">
        <w:t xml:space="preserve"> Only one-way flights are displayed.</w:t>
      </w:r>
    </w:p>
    <w:p w14:paraId="58D05CCB" w14:textId="52A979DA" w:rsidR="00D303FE" w:rsidRPr="00D303FE" w:rsidRDefault="00D303FE" w:rsidP="00D303FE">
      <w:pPr>
        <w:ind w:left="1440"/>
      </w:pPr>
    </w:p>
    <w:p w14:paraId="3C15B957" w14:textId="77777777" w:rsidR="00D303FE" w:rsidRPr="00D303FE" w:rsidRDefault="00D303FE" w:rsidP="00D303FE">
      <w:pPr>
        <w:ind w:left="720"/>
        <w:rPr>
          <w:b/>
          <w:bCs/>
        </w:rPr>
      </w:pPr>
      <w:r w:rsidRPr="00D303FE">
        <w:rPr>
          <w:b/>
          <w:bCs/>
        </w:rPr>
        <w:t>2. Flight Booking</w:t>
      </w:r>
    </w:p>
    <w:p w14:paraId="2874044A" w14:textId="0DA07943" w:rsidR="00D303FE" w:rsidRPr="00D303FE" w:rsidRDefault="00D303FE" w:rsidP="00D303FE">
      <w:pPr>
        <w:numPr>
          <w:ilvl w:val="0"/>
          <w:numId w:val="15"/>
        </w:numPr>
      </w:pPr>
      <w:r w:rsidRPr="005A527A">
        <w:rPr>
          <w:b/>
          <w:bCs/>
        </w:rPr>
        <w:t xml:space="preserve"> </w:t>
      </w:r>
      <w:r w:rsidRPr="00D303FE">
        <w:rPr>
          <w:b/>
          <w:bCs/>
        </w:rPr>
        <w:t>Select Flight and Proceed to Booking</w:t>
      </w:r>
    </w:p>
    <w:p w14:paraId="05D561E1" w14:textId="77777777" w:rsidR="00D303FE" w:rsidRPr="00D303FE" w:rsidRDefault="00D303FE" w:rsidP="00D303FE">
      <w:pPr>
        <w:numPr>
          <w:ilvl w:val="1"/>
          <w:numId w:val="15"/>
        </w:numPr>
      </w:pPr>
      <w:r w:rsidRPr="00D303FE">
        <w:rPr>
          <w:b/>
          <w:bCs/>
        </w:rPr>
        <w:t>Test Case:</w:t>
      </w:r>
      <w:r w:rsidRPr="00D303FE">
        <w:t xml:space="preserve"> Verify that the user can select a flight from the available search results and proceed to the booking page.</w:t>
      </w:r>
    </w:p>
    <w:p w14:paraId="6618A3CB" w14:textId="77777777" w:rsidR="00D303FE" w:rsidRPr="00D303FE" w:rsidRDefault="00D303FE" w:rsidP="00D303FE">
      <w:pPr>
        <w:numPr>
          <w:ilvl w:val="1"/>
          <w:numId w:val="15"/>
        </w:numPr>
      </w:pPr>
      <w:r w:rsidRPr="00D303FE">
        <w:rPr>
          <w:b/>
          <w:bCs/>
        </w:rPr>
        <w:t>Expected Result:</w:t>
      </w:r>
      <w:r w:rsidRPr="00D303FE">
        <w:t xml:space="preserve"> The selected flight details are displayed on the booking page.</w:t>
      </w:r>
    </w:p>
    <w:p w14:paraId="5A507F48" w14:textId="4538BB3F" w:rsidR="00D303FE" w:rsidRPr="00D303FE" w:rsidRDefault="00D303FE" w:rsidP="00D303FE">
      <w:pPr>
        <w:numPr>
          <w:ilvl w:val="0"/>
          <w:numId w:val="15"/>
        </w:numPr>
      </w:pPr>
      <w:r w:rsidRPr="00D303FE">
        <w:rPr>
          <w:b/>
          <w:bCs/>
        </w:rPr>
        <w:t xml:space="preserve"> Fill in Passenger Details</w:t>
      </w:r>
    </w:p>
    <w:p w14:paraId="5D2FD382" w14:textId="77777777" w:rsidR="00D303FE" w:rsidRPr="00D303FE" w:rsidRDefault="00D303FE" w:rsidP="00D303FE">
      <w:pPr>
        <w:numPr>
          <w:ilvl w:val="1"/>
          <w:numId w:val="15"/>
        </w:numPr>
      </w:pPr>
      <w:r w:rsidRPr="00D303FE">
        <w:rPr>
          <w:b/>
          <w:bCs/>
        </w:rPr>
        <w:t>Test Case:</w:t>
      </w:r>
      <w:r w:rsidRPr="00D303FE">
        <w:t xml:space="preserve"> Verify that the user can fill in passenger details (name, contact, passport information, etc.) correctly.</w:t>
      </w:r>
    </w:p>
    <w:p w14:paraId="0ED200B7" w14:textId="77777777" w:rsidR="00D303FE" w:rsidRPr="00D303FE" w:rsidRDefault="00D303FE" w:rsidP="00D303FE">
      <w:pPr>
        <w:numPr>
          <w:ilvl w:val="1"/>
          <w:numId w:val="15"/>
        </w:numPr>
      </w:pPr>
      <w:r w:rsidRPr="00D303FE">
        <w:rPr>
          <w:b/>
          <w:bCs/>
        </w:rPr>
        <w:t>Expected Result:</w:t>
      </w:r>
      <w:r w:rsidRPr="00D303FE">
        <w:t xml:space="preserve"> The system should accept valid passenger details and display an error for invalid details (e.g., missing fields).</w:t>
      </w:r>
    </w:p>
    <w:p w14:paraId="07B2DC82" w14:textId="2C744C62" w:rsidR="00D303FE" w:rsidRPr="00D303FE" w:rsidRDefault="00D303FE" w:rsidP="005A527A">
      <w:pPr>
        <w:ind w:left="1440"/>
      </w:pPr>
    </w:p>
    <w:p w14:paraId="15DBAF65" w14:textId="04A3260B" w:rsidR="00D303FE" w:rsidRPr="00D303FE" w:rsidRDefault="00D303FE" w:rsidP="00D303FE">
      <w:pPr>
        <w:ind w:left="720"/>
      </w:pPr>
    </w:p>
    <w:p w14:paraId="27E47DD9" w14:textId="5068A819" w:rsidR="00D303FE" w:rsidRPr="00D303FE" w:rsidRDefault="00D303FE" w:rsidP="00D303FE">
      <w:pPr>
        <w:ind w:left="720"/>
        <w:rPr>
          <w:b/>
          <w:bCs/>
        </w:rPr>
      </w:pPr>
      <w:r w:rsidRPr="00D303FE">
        <w:rPr>
          <w:b/>
          <w:bCs/>
        </w:rPr>
        <w:t xml:space="preserve">3. Payment </w:t>
      </w:r>
    </w:p>
    <w:p w14:paraId="03BCC49A" w14:textId="7FCFD769" w:rsidR="00D303FE" w:rsidRPr="00D303FE" w:rsidRDefault="00D303FE" w:rsidP="00D303FE">
      <w:pPr>
        <w:numPr>
          <w:ilvl w:val="0"/>
          <w:numId w:val="16"/>
        </w:numPr>
      </w:pPr>
      <w:r w:rsidRPr="00D303FE">
        <w:rPr>
          <w:b/>
          <w:bCs/>
        </w:rPr>
        <w:t xml:space="preserve"> Successful Payment via Credit Card</w:t>
      </w:r>
    </w:p>
    <w:p w14:paraId="7BCF0875" w14:textId="77777777" w:rsidR="00D303FE" w:rsidRPr="00D303FE" w:rsidRDefault="00D303FE" w:rsidP="00D303FE">
      <w:pPr>
        <w:numPr>
          <w:ilvl w:val="1"/>
          <w:numId w:val="16"/>
        </w:numPr>
      </w:pPr>
      <w:r w:rsidRPr="00D303FE">
        <w:rPr>
          <w:b/>
          <w:bCs/>
        </w:rPr>
        <w:t>Test Case:</w:t>
      </w:r>
      <w:r w:rsidRPr="00D303FE">
        <w:t xml:space="preserve"> Verify that the user can make a successful payment using a valid credit card.</w:t>
      </w:r>
    </w:p>
    <w:p w14:paraId="50845967" w14:textId="77777777" w:rsidR="00D303FE" w:rsidRPr="00D303FE" w:rsidRDefault="00D303FE" w:rsidP="00D303FE">
      <w:pPr>
        <w:numPr>
          <w:ilvl w:val="1"/>
          <w:numId w:val="16"/>
        </w:numPr>
      </w:pPr>
      <w:r w:rsidRPr="00D303FE">
        <w:rPr>
          <w:b/>
          <w:bCs/>
        </w:rPr>
        <w:t>Expected Result:</w:t>
      </w:r>
      <w:r w:rsidRPr="00D303FE">
        <w:t xml:space="preserve"> The payment is processed, and the user receives a confirmation email/SMS.</w:t>
      </w:r>
    </w:p>
    <w:p w14:paraId="0066A9A6" w14:textId="6A9F72E8" w:rsidR="00D303FE" w:rsidRPr="00D303FE" w:rsidRDefault="005A527A" w:rsidP="00D303FE">
      <w:pPr>
        <w:numPr>
          <w:ilvl w:val="0"/>
          <w:numId w:val="16"/>
        </w:numPr>
        <w:rPr>
          <w:b/>
          <w:bCs/>
        </w:rPr>
      </w:pPr>
      <w:r w:rsidRPr="005A527A">
        <w:rPr>
          <w:b/>
          <w:bCs/>
        </w:rPr>
        <w:t>Successful payment via debit card</w:t>
      </w:r>
    </w:p>
    <w:p w14:paraId="7D8707FD" w14:textId="77777777" w:rsidR="00D303FE" w:rsidRPr="00D303FE" w:rsidRDefault="00D303FE" w:rsidP="00D303FE">
      <w:pPr>
        <w:numPr>
          <w:ilvl w:val="1"/>
          <w:numId w:val="16"/>
        </w:numPr>
      </w:pPr>
      <w:r w:rsidRPr="00D303FE">
        <w:rPr>
          <w:b/>
          <w:bCs/>
        </w:rPr>
        <w:t>Test Case:</w:t>
      </w:r>
      <w:r w:rsidRPr="00D303FE">
        <w:t xml:space="preserve"> Verify that the system handles declined payment transactions (e.g., invalid card number, insufficient funds).</w:t>
      </w:r>
    </w:p>
    <w:p w14:paraId="404A6814" w14:textId="77777777" w:rsidR="00D303FE" w:rsidRPr="00D303FE" w:rsidRDefault="00D303FE" w:rsidP="00D303FE">
      <w:pPr>
        <w:numPr>
          <w:ilvl w:val="1"/>
          <w:numId w:val="16"/>
        </w:numPr>
      </w:pPr>
      <w:r w:rsidRPr="00D303FE">
        <w:rPr>
          <w:b/>
          <w:bCs/>
        </w:rPr>
        <w:t>Expected Result:</w:t>
      </w:r>
      <w:r w:rsidRPr="00D303FE">
        <w:t xml:space="preserve"> Error message like "Payment Declined" should be displayed, and the user should be prompted to try again.</w:t>
      </w:r>
    </w:p>
    <w:p w14:paraId="0187902D" w14:textId="161B431D" w:rsidR="00D303FE" w:rsidRPr="00D303FE" w:rsidRDefault="00D303FE" w:rsidP="00D303FE">
      <w:pPr>
        <w:numPr>
          <w:ilvl w:val="0"/>
          <w:numId w:val="16"/>
        </w:numPr>
      </w:pPr>
      <w:r w:rsidRPr="00D303FE">
        <w:rPr>
          <w:b/>
          <w:bCs/>
        </w:rPr>
        <w:t xml:space="preserve">Payment </w:t>
      </w:r>
      <w:proofErr w:type="gramStart"/>
      <w:r w:rsidRPr="00D303FE">
        <w:rPr>
          <w:b/>
          <w:bCs/>
        </w:rPr>
        <w:t xml:space="preserve">via  </w:t>
      </w:r>
      <w:proofErr w:type="spellStart"/>
      <w:r w:rsidR="005A527A" w:rsidRPr="005A527A">
        <w:rPr>
          <w:b/>
          <w:bCs/>
        </w:rPr>
        <w:t>E</w:t>
      </w:r>
      <w:r w:rsidRPr="00D303FE">
        <w:rPr>
          <w:b/>
          <w:bCs/>
        </w:rPr>
        <w:t>Wallet</w:t>
      </w:r>
      <w:proofErr w:type="spellEnd"/>
      <w:proofErr w:type="gramEnd"/>
    </w:p>
    <w:p w14:paraId="48B2B7B5" w14:textId="77777777" w:rsidR="00D303FE" w:rsidRPr="00D303FE" w:rsidRDefault="00D303FE" w:rsidP="00D303FE">
      <w:pPr>
        <w:numPr>
          <w:ilvl w:val="1"/>
          <w:numId w:val="16"/>
        </w:numPr>
      </w:pPr>
      <w:r w:rsidRPr="00D303FE">
        <w:rPr>
          <w:b/>
          <w:bCs/>
        </w:rPr>
        <w:t>Test Case:</w:t>
      </w:r>
      <w:r w:rsidRPr="00D303FE">
        <w:t xml:space="preserve"> Verify that the user can pay using PayPal or other supported digital wallets.</w:t>
      </w:r>
    </w:p>
    <w:p w14:paraId="0B3E7ECA" w14:textId="77777777" w:rsidR="00D303FE" w:rsidRPr="00D303FE" w:rsidRDefault="00D303FE" w:rsidP="00D303FE">
      <w:pPr>
        <w:numPr>
          <w:ilvl w:val="1"/>
          <w:numId w:val="16"/>
        </w:numPr>
      </w:pPr>
      <w:r w:rsidRPr="00D303FE">
        <w:rPr>
          <w:b/>
          <w:bCs/>
        </w:rPr>
        <w:t>Expected Result:</w:t>
      </w:r>
      <w:r w:rsidRPr="00D303FE">
        <w:t xml:space="preserve"> The user is redirected to the PayPal login or wallet interface, completes the transaction, and returns to the confirmation page.</w:t>
      </w:r>
    </w:p>
    <w:p w14:paraId="3B642791" w14:textId="2654E3C2" w:rsidR="00D303FE" w:rsidRPr="00D303FE" w:rsidRDefault="00D303FE" w:rsidP="005A527A">
      <w:pPr>
        <w:ind w:left="1440"/>
      </w:pPr>
    </w:p>
    <w:p w14:paraId="0C4EBFBE" w14:textId="63C8B858" w:rsidR="00D303FE" w:rsidRPr="00D303FE" w:rsidRDefault="00D303FE" w:rsidP="00D303FE">
      <w:pPr>
        <w:numPr>
          <w:ilvl w:val="0"/>
          <w:numId w:val="16"/>
        </w:numPr>
      </w:pPr>
      <w:r w:rsidRPr="00D303FE">
        <w:rPr>
          <w:b/>
          <w:bCs/>
        </w:rPr>
        <w:t>Invalid Credit Card Information</w:t>
      </w:r>
    </w:p>
    <w:p w14:paraId="441E9C3D" w14:textId="77777777" w:rsidR="00D303FE" w:rsidRPr="00D303FE" w:rsidRDefault="00D303FE" w:rsidP="00D303FE">
      <w:pPr>
        <w:numPr>
          <w:ilvl w:val="1"/>
          <w:numId w:val="16"/>
        </w:numPr>
      </w:pPr>
      <w:r w:rsidRPr="00D303FE">
        <w:rPr>
          <w:b/>
          <w:bCs/>
        </w:rPr>
        <w:t>Test Case:</w:t>
      </w:r>
      <w:r w:rsidRPr="00D303FE">
        <w:t xml:space="preserve"> Verify that the system shows an error message when the user enters invalid credit card details.</w:t>
      </w:r>
    </w:p>
    <w:p w14:paraId="655C9D2F" w14:textId="77777777" w:rsidR="00D303FE" w:rsidRPr="00D303FE" w:rsidRDefault="00D303FE" w:rsidP="00D303FE">
      <w:pPr>
        <w:numPr>
          <w:ilvl w:val="1"/>
          <w:numId w:val="16"/>
        </w:numPr>
      </w:pPr>
      <w:r w:rsidRPr="00D303FE">
        <w:rPr>
          <w:b/>
          <w:bCs/>
        </w:rPr>
        <w:t>Expected Result:</w:t>
      </w:r>
      <w:r w:rsidRPr="00D303FE">
        <w:t xml:space="preserve"> An error message indicating invalid card details should be displayed.</w:t>
      </w:r>
    </w:p>
    <w:p w14:paraId="2D0709CA" w14:textId="3C81A66D" w:rsidR="00D303FE" w:rsidRPr="00D303FE" w:rsidRDefault="00D303FE" w:rsidP="00D303FE">
      <w:pPr>
        <w:ind w:left="720"/>
      </w:pPr>
    </w:p>
    <w:p w14:paraId="020F4B93" w14:textId="77777777" w:rsidR="00D303FE" w:rsidRPr="00D303FE" w:rsidRDefault="00D303FE" w:rsidP="00D303FE">
      <w:pPr>
        <w:ind w:left="720"/>
        <w:rPr>
          <w:b/>
          <w:bCs/>
        </w:rPr>
      </w:pPr>
      <w:r w:rsidRPr="00D303FE">
        <w:rPr>
          <w:b/>
          <w:bCs/>
        </w:rPr>
        <w:t>4. Booking Confirmation and E-Ticket</w:t>
      </w:r>
    </w:p>
    <w:p w14:paraId="1FD2FAEE" w14:textId="2EEA6FE6" w:rsidR="00D303FE" w:rsidRPr="00D303FE" w:rsidRDefault="00D303FE" w:rsidP="00D303FE">
      <w:pPr>
        <w:numPr>
          <w:ilvl w:val="0"/>
          <w:numId w:val="17"/>
        </w:numPr>
      </w:pPr>
      <w:r w:rsidRPr="00D303FE">
        <w:rPr>
          <w:b/>
          <w:bCs/>
        </w:rPr>
        <w:t>Booking Confirmation</w:t>
      </w:r>
    </w:p>
    <w:p w14:paraId="7BF13C99" w14:textId="77777777" w:rsidR="00D303FE" w:rsidRPr="00D303FE" w:rsidRDefault="00D303FE" w:rsidP="00D303FE">
      <w:pPr>
        <w:numPr>
          <w:ilvl w:val="1"/>
          <w:numId w:val="17"/>
        </w:numPr>
      </w:pPr>
      <w:r w:rsidRPr="00D303FE">
        <w:rPr>
          <w:b/>
          <w:bCs/>
        </w:rPr>
        <w:t>Test Case:</w:t>
      </w:r>
      <w:r w:rsidRPr="00D303FE">
        <w:t xml:space="preserve"> Verify that the user receives a booking confirmation page with details of the flight, passenger, and payment.</w:t>
      </w:r>
    </w:p>
    <w:p w14:paraId="70AEBD01" w14:textId="77777777" w:rsidR="00D303FE" w:rsidRPr="00D303FE" w:rsidRDefault="00D303FE" w:rsidP="00D303FE">
      <w:pPr>
        <w:numPr>
          <w:ilvl w:val="1"/>
          <w:numId w:val="17"/>
        </w:numPr>
      </w:pPr>
      <w:r w:rsidRPr="00D303FE">
        <w:rPr>
          <w:b/>
          <w:bCs/>
        </w:rPr>
        <w:t>Expected Result:</w:t>
      </w:r>
      <w:r w:rsidRPr="00D303FE">
        <w:t xml:space="preserve"> A booking confirmation page is shown with correct details (flight number, date, passenger name, seat number, total price).</w:t>
      </w:r>
    </w:p>
    <w:p w14:paraId="7A95C047" w14:textId="72D3A584" w:rsidR="00D303FE" w:rsidRPr="00D303FE" w:rsidRDefault="00D303FE" w:rsidP="00D303FE">
      <w:pPr>
        <w:numPr>
          <w:ilvl w:val="0"/>
          <w:numId w:val="17"/>
        </w:numPr>
      </w:pPr>
      <w:r w:rsidRPr="00D303FE">
        <w:rPr>
          <w:b/>
          <w:bCs/>
        </w:rPr>
        <w:t>Email Confirmation</w:t>
      </w:r>
    </w:p>
    <w:p w14:paraId="5DFE59CE" w14:textId="77777777" w:rsidR="00D303FE" w:rsidRPr="00D303FE" w:rsidRDefault="00D303FE" w:rsidP="00D303FE">
      <w:pPr>
        <w:numPr>
          <w:ilvl w:val="1"/>
          <w:numId w:val="17"/>
        </w:numPr>
      </w:pPr>
      <w:r w:rsidRPr="00D303FE">
        <w:rPr>
          <w:b/>
          <w:bCs/>
        </w:rPr>
        <w:t>Test Case:</w:t>
      </w:r>
      <w:r w:rsidRPr="00D303FE">
        <w:t xml:space="preserve"> Verify that the user receives an email with the booking confirmation and ticket details.</w:t>
      </w:r>
    </w:p>
    <w:p w14:paraId="01C810FA" w14:textId="77777777" w:rsidR="00D303FE" w:rsidRPr="00D303FE" w:rsidRDefault="00D303FE" w:rsidP="00D303FE">
      <w:pPr>
        <w:numPr>
          <w:ilvl w:val="1"/>
          <w:numId w:val="17"/>
        </w:numPr>
      </w:pPr>
      <w:r w:rsidRPr="00D303FE">
        <w:rPr>
          <w:b/>
          <w:bCs/>
        </w:rPr>
        <w:t>Expected Result:</w:t>
      </w:r>
      <w:r w:rsidRPr="00D303FE">
        <w:t xml:space="preserve"> The email should contain booking reference, flight details, and e-ticket.</w:t>
      </w:r>
    </w:p>
    <w:p w14:paraId="29767F71" w14:textId="77777777" w:rsidR="00D303FE" w:rsidRPr="005A527A" w:rsidRDefault="00D303FE" w:rsidP="00D303FE">
      <w:pPr>
        <w:ind w:left="720"/>
      </w:pPr>
    </w:p>
    <w:p w14:paraId="409C3AF4" w14:textId="111C3F23" w:rsidR="009E0B0D" w:rsidRPr="005A527A" w:rsidRDefault="005A527A" w:rsidP="009E0B0D">
      <w:pPr>
        <w:rPr>
          <w:b/>
          <w:bCs/>
        </w:rPr>
      </w:pPr>
      <w:r>
        <w:rPr>
          <w:b/>
          <w:bCs/>
        </w:rPr>
        <w:t>7</w:t>
      </w:r>
      <w:r w:rsidR="009E0B0D" w:rsidRPr="009E0B0D">
        <w:rPr>
          <w:b/>
          <w:bCs/>
        </w:rPr>
        <w:t>. Types of Testing</w:t>
      </w:r>
    </w:p>
    <w:p w14:paraId="448E6879" w14:textId="4DD65A37" w:rsidR="009E0B0D" w:rsidRPr="009E0B0D" w:rsidRDefault="009E0B0D" w:rsidP="008F5DA9">
      <w:pPr>
        <w:ind w:left="360"/>
      </w:pPr>
      <w:r w:rsidRPr="009E0B0D">
        <w:rPr>
          <w:b/>
          <w:bCs/>
        </w:rPr>
        <w:t>Functional Testing</w:t>
      </w:r>
      <w:r w:rsidR="008F5DA9" w:rsidRPr="005A527A">
        <w:rPr>
          <w:b/>
          <w:bCs/>
        </w:rPr>
        <w:t xml:space="preserve">: To validate the enhancements </w:t>
      </w:r>
    </w:p>
    <w:p w14:paraId="264ACEE3" w14:textId="27791A84" w:rsidR="009E0B0D" w:rsidRPr="009E0B0D" w:rsidRDefault="009E0B0D" w:rsidP="008F5DA9">
      <w:pPr>
        <w:ind w:left="360"/>
      </w:pPr>
      <w:r w:rsidRPr="009E0B0D">
        <w:rPr>
          <w:b/>
          <w:bCs/>
        </w:rPr>
        <w:t>UI/UX Testing</w:t>
      </w:r>
      <w:r w:rsidR="008F5DA9" w:rsidRPr="005A527A">
        <w:rPr>
          <w:b/>
          <w:bCs/>
        </w:rPr>
        <w:t>: To verify layout and responsiveness of the system</w:t>
      </w:r>
    </w:p>
    <w:p w14:paraId="3C0168A7" w14:textId="77777777" w:rsidR="008F5DA9" w:rsidRPr="005A527A" w:rsidRDefault="008F5DA9" w:rsidP="008F5DA9">
      <w:pPr>
        <w:ind w:firstLine="360"/>
      </w:pPr>
      <w:r w:rsidRPr="005A527A">
        <w:rPr>
          <w:b/>
          <w:bCs/>
        </w:rPr>
        <w:t>Smoke testing:  to validate the booking, search, cancelation</w:t>
      </w:r>
    </w:p>
    <w:p w14:paraId="57DCCC98" w14:textId="7DB24B58" w:rsidR="009E0B0D" w:rsidRPr="009E0B0D" w:rsidRDefault="009E0B0D" w:rsidP="008F5DA9">
      <w:pPr>
        <w:ind w:firstLine="360"/>
      </w:pPr>
      <w:r w:rsidRPr="009E0B0D">
        <w:rPr>
          <w:b/>
          <w:bCs/>
        </w:rPr>
        <w:t>Regression Testing</w:t>
      </w:r>
      <w:r w:rsidR="008F5DA9" w:rsidRPr="005A527A">
        <w:rPr>
          <w:b/>
          <w:bCs/>
        </w:rPr>
        <w:t>: existing features after updates</w:t>
      </w:r>
    </w:p>
    <w:p w14:paraId="4CA1BEDB" w14:textId="228AD210" w:rsidR="009E0B0D" w:rsidRPr="009E0B0D" w:rsidRDefault="009E0B0D" w:rsidP="008F5DA9">
      <w:pPr>
        <w:ind w:left="360"/>
      </w:pPr>
      <w:r w:rsidRPr="009E0B0D">
        <w:rPr>
          <w:b/>
          <w:bCs/>
        </w:rPr>
        <w:t>Security Testing</w:t>
      </w:r>
      <w:r w:rsidR="008F5DA9" w:rsidRPr="005A527A">
        <w:rPr>
          <w:b/>
          <w:bCs/>
        </w:rPr>
        <w:t>:</w:t>
      </w:r>
      <w:r w:rsidR="008F5DA9" w:rsidRPr="005A527A">
        <w:t xml:space="preserve"> </w:t>
      </w:r>
      <w:r w:rsidR="008F5DA9" w:rsidRPr="005A527A">
        <w:rPr>
          <w:b/>
          <w:bCs/>
        </w:rPr>
        <w:t>Validate user data protection and session security</w:t>
      </w:r>
    </w:p>
    <w:p w14:paraId="7423B704" w14:textId="099FCF3C" w:rsidR="009E0B0D" w:rsidRPr="009E0B0D" w:rsidRDefault="009E0B0D" w:rsidP="008F5DA9">
      <w:pPr>
        <w:ind w:left="360"/>
      </w:pPr>
      <w:r w:rsidRPr="009E0B0D">
        <w:rPr>
          <w:b/>
          <w:bCs/>
        </w:rPr>
        <w:t>Performance and Load Testing</w:t>
      </w:r>
      <w:r w:rsidR="008F5DA9" w:rsidRPr="005A527A">
        <w:rPr>
          <w:b/>
          <w:bCs/>
        </w:rPr>
        <w:t>: To ensure how to application working under a certain load</w:t>
      </w:r>
    </w:p>
    <w:p w14:paraId="1930FE08" w14:textId="0829E792" w:rsidR="009E0B0D" w:rsidRPr="009E0B0D" w:rsidRDefault="009E0B0D" w:rsidP="008F5DA9">
      <w:pPr>
        <w:ind w:left="360"/>
      </w:pPr>
      <w:r w:rsidRPr="009E0B0D">
        <w:rPr>
          <w:b/>
          <w:bCs/>
        </w:rPr>
        <w:t>User Acceptance Testing (UAT)</w:t>
      </w:r>
      <w:r w:rsidR="008F5DA9" w:rsidRPr="005A527A">
        <w:rPr>
          <w:b/>
          <w:bCs/>
        </w:rPr>
        <w:t>: real users test the product</w:t>
      </w:r>
    </w:p>
    <w:p w14:paraId="078E29D7" w14:textId="618DF833" w:rsidR="009E0B0D" w:rsidRPr="009E0B0D" w:rsidRDefault="009E0B0D" w:rsidP="009E0B0D"/>
    <w:p w14:paraId="73E7C1AB" w14:textId="6754D207" w:rsidR="009E0B0D" w:rsidRPr="009E0B0D" w:rsidRDefault="005A527A" w:rsidP="009E0B0D">
      <w:pPr>
        <w:rPr>
          <w:b/>
          <w:bCs/>
        </w:rPr>
      </w:pPr>
      <w:r>
        <w:rPr>
          <w:b/>
          <w:bCs/>
        </w:rPr>
        <w:t>8</w:t>
      </w:r>
      <w:r w:rsidR="009E0B0D" w:rsidRPr="009E0B0D">
        <w:rPr>
          <w:b/>
          <w:bCs/>
        </w:rPr>
        <w:t>. Test Environment</w:t>
      </w:r>
    </w:p>
    <w:p w14:paraId="1CFDAF8A" w14:textId="1F5720B6" w:rsidR="009E0B0D" w:rsidRPr="009E0B0D" w:rsidRDefault="009E0B0D" w:rsidP="009E0B0D">
      <w:pPr>
        <w:numPr>
          <w:ilvl w:val="0"/>
          <w:numId w:val="7"/>
        </w:numPr>
      </w:pPr>
      <w:r w:rsidRPr="009E0B0D">
        <w:rPr>
          <w:b/>
          <w:bCs/>
        </w:rPr>
        <w:t xml:space="preserve">Staging </w:t>
      </w:r>
      <w:proofErr w:type="gramStart"/>
      <w:r w:rsidRPr="009E0B0D">
        <w:rPr>
          <w:b/>
          <w:bCs/>
        </w:rPr>
        <w:t>server</w:t>
      </w:r>
      <w:r w:rsidRPr="005A527A">
        <w:rPr>
          <w:b/>
          <w:bCs/>
        </w:rPr>
        <w:t xml:space="preserve"> </w:t>
      </w:r>
      <w:r w:rsidRPr="009E0B0D">
        <w:t xml:space="preserve"> </w:t>
      </w:r>
      <w:r w:rsidRPr="005A527A">
        <w:t>:</w:t>
      </w:r>
      <w:proofErr w:type="spellStart"/>
      <w:r w:rsidRPr="005A527A">
        <w:t>Demo,QA</w:t>
      </w:r>
      <w:proofErr w:type="spellEnd"/>
      <w:proofErr w:type="gramEnd"/>
    </w:p>
    <w:p w14:paraId="4B4402B2" w14:textId="37230D1E" w:rsidR="009E0B0D" w:rsidRPr="009E0B0D" w:rsidRDefault="009E0B0D" w:rsidP="009E0B0D">
      <w:pPr>
        <w:numPr>
          <w:ilvl w:val="0"/>
          <w:numId w:val="7"/>
        </w:numPr>
      </w:pPr>
      <w:r w:rsidRPr="009E0B0D">
        <w:rPr>
          <w:b/>
          <w:bCs/>
        </w:rPr>
        <w:t>Production-like server</w:t>
      </w:r>
      <w:r w:rsidRPr="005A527A">
        <w:rPr>
          <w:b/>
          <w:bCs/>
        </w:rPr>
        <w:t>: LT</w:t>
      </w:r>
    </w:p>
    <w:p w14:paraId="0B283E09" w14:textId="77777777" w:rsidR="009E0B0D" w:rsidRPr="009E0B0D" w:rsidRDefault="009E0B0D" w:rsidP="009E0B0D">
      <w:pPr>
        <w:numPr>
          <w:ilvl w:val="0"/>
          <w:numId w:val="7"/>
        </w:numPr>
      </w:pPr>
      <w:r w:rsidRPr="009E0B0D">
        <w:rPr>
          <w:b/>
          <w:bCs/>
        </w:rPr>
        <w:t>Browsers:</w:t>
      </w:r>
      <w:r w:rsidRPr="009E0B0D">
        <w:t xml:space="preserve"> Chrome, Firefox, Safari, Edge</w:t>
      </w:r>
    </w:p>
    <w:p w14:paraId="21E08ACE" w14:textId="5E7799EA" w:rsidR="009E0B0D" w:rsidRPr="009E0B0D" w:rsidRDefault="009E0B0D" w:rsidP="009E0B0D">
      <w:pPr>
        <w:numPr>
          <w:ilvl w:val="0"/>
          <w:numId w:val="7"/>
        </w:numPr>
      </w:pPr>
      <w:r w:rsidRPr="009E0B0D">
        <w:rPr>
          <w:b/>
          <w:bCs/>
        </w:rPr>
        <w:t>Devices:</w:t>
      </w:r>
      <w:r w:rsidRPr="009E0B0D">
        <w:t xml:space="preserve"> </w:t>
      </w:r>
      <w:r w:rsidRPr="005A527A">
        <w:t xml:space="preserve">Web application, </w:t>
      </w:r>
      <w:r w:rsidRPr="009E0B0D">
        <w:t xml:space="preserve">Android </w:t>
      </w:r>
    </w:p>
    <w:p w14:paraId="3E39C8C4" w14:textId="6C8E9B9D" w:rsidR="009E0B0D" w:rsidRPr="009E0B0D" w:rsidRDefault="009E0B0D" w:rsidP="009E0B0D">
      <w:pPr>
        <w:numPr>
          <w:ilvl w:val="0"/>
          <w:numId w:val="7"/>
        </w:numPr>
      </w:pPr>
      <w:r w:rsidRPr="009E0B0D">
        <w:rPr>
          <w:b/>
          <w:bCs/>
        </w:rPr>
        <w:t>Tools:</w:t>
      </w:r>
      <w:r w:rsidRPr="009E0B0D">
        <w:t xml:space="preserve"> Selenium, Postman, JMeter, OWASP ZAP, TestRail</w:t>
      </w:r>
      <w:r w:rsidRPr="005A527A">
        <w:t>, Azure</w:t>
      </w:r>
    </w:p>
    <w:p w14:paraId="49D7EF6E" w14:textId="1E77B337" w:rsidR="009E0B0D" w:rsidRPr="009E0B0D" w:rsidRDefault="009E0B0D" w:rsidP="009E0B0D"/>
    <w:p w14:paraId="7C091BD6" w14:textId="71DFE3E1" w:rsidR="009E0B0D" w:rsidRPr="009E0B0D" w:rsidRDefault="005A527A" w:rsidP="009E0B0D">
      <w:pPr>
        <w:rPr>
          <w:b/>
          <w:bCs/>
        </w:rPr>
      </w:pPr>
      <w:r>
        <w:rPr>
          <w:b/>
          <w:bCs/>
        </w:rPr>
        <w:t>9</w:t>
      </w:r>
      <w:r w:rsidR="009E0B0D" w:rsidRPr="009E0B0D">
        <w:rPr>
          <w:b/>
          <w:bCs/>
        </w:rPr>
        <w:t>. Test Deliverables</w:t>
      </w:r>
    </w:p>
    <w:p w14:paraId="047DC886" w14:textId="77777777" w:rsidR="009E0B0D" w:rsidRPr="009E0B0D" w:rsidRDefault="009E0B0D" w:rsidP="009E0B0D">
      <w:pPr>
        <w:numPr>
          <w:ilvl w:val="0"/>
          <w:numId w:val="8"/>
        </w:numPr>
      </w:pPr>
      <w:r w:rsidRPr="009E0B0D">
        <w:t>Test Plan document</w:t>
      </w:r>
    </w:p>
    <w:p w14:paraId="68825FD2" w14:textId="11422233" w:rsidR="009E0B0D" w:rsidRPr="009E0B0D" w:rsidRDefault="009E0B0D" w:rsidP="009E0B0D">
      <w:pPr>
        <w:numPr>
          <w:ilvl w:val="0"/>
          <w:numId w:val="8"/>
        </w:numPr>
      </w:pPr>
      <w:r w:rsidRPr="009E0B0D">
        <w:t xml:space="preserve">Test Cases </w:t>
      </w:r>
    </w:p>
    <w:p w14:paraId="6CA2DC65" w14:textId="77777777" w:rsidR="009E0B0D" w:rsidRPr="005A527A" w:rsidRDefault="009E0B0D" w:rsidP="009E0B0D">
      <w:pPr>
        <w:numPr>
          <w:ilvl w:val="0"/>
          <w:numId w:val="8"/>
        </w:numPr>
      </w:pPr>
      <w:r w:rsidRPr="009E0B0D">
        <w:t>Test Data</w:t>
      </w:r>
    </w:p>
    <w:p w14:paraId="2FD980AF" w14:textId="77777777" w:rsidR="00D303FE" w:rsidRPr="005A527A" w:rsidRDefault="00D303FE" w:rsidP="00D303FE">
      <w:pPr>
        <w:pStyle w:val="ListParagraph"/>
        <w:numPr>
          <w:ilvl w:val="0"/>
          <w:numId w:val="8"/>
        </w:numPr>
        <w:shd w:val="clear" w:color="auto" w:fill="FFFFFF"/>
        <w:spacing w:after="0" w:line="330" w:lineRule="atLeast"/>
        <w:rPr>
          <w:rFonts w:eastAsia="Times New Roman" w:cstheme="minorHAnsi"/>
          <w:color w:val="001D35"/>
          <w:lang w:eastAsia="en-IN"/>
        </w:rPr>
      </w:pPr>
      <w:r w:rsidRPr="005A527A">
        <w:rPr>
          <w:rFonts w:eastAsia="Times New Roman" w:cstheme="minorHAnsi"/>
          <w:color w:val="001D35"/>
          <w:lang w:eastAsia="en-IN"/>
        </w:rPr>
        <w:t>Test Automation Scripts</w:t>
      </w:r>
    </w:p>
    <w:p w14:paraId="3EEDF81E" w14:textId="14418008" w:rsidR="009E0B0D" w:rsidRPr="005A527A" w:rsidRDefault="009E0B0D" w:rsidP="00D303FE">
      <w:pPr>
        <w:pStyle w:val="ListParagraph"/>
        <w:numPr>
          <w:ilvl w:val="0"/>
          <w:numId w:val="8"/>
        </w:numPr>
        <w:shd w:val="clear" w:color="auto" w:fill="FFFFFF"/>
        <w:spacing w:after="0" w:line="330" w:lineRule="atLeast"/>
        <w:rPr>
          <w:rFonts w:eastAsia="Times New Roman" w:cstheme="minorHAnsi"/>
          <w:color w:val="001D35"/>
          <w:lang w:eastAsia="en-IN"/>
        </w:rPr>
      </w:pPr>
      <w:r w:rsidRPr="005A527A">
        <w:t>Test Summary Report</w:t>
      </w:r>
    </w:p>
    <w:p w14:paraId="4A546041" w14:textId="77777777" w:rsidR="009E0B0D" w:rsidRPr="009E0B0D" w:rsidRDefault="009E0B0D" w:rsidP="009E0B0D">
      <w:pPr>
        <w:numPr>
          <w:ilvl w:val="0"/>
          <w:numId w:val="8"/>
        </w:numPr>
      </w:pPr>
      <w:r w:rsidRPr="009E0B0D">
        <w:t>Defect Report</w:t>
      </w:r>
    </w:p>
    <w:p w14:paraId="21FD70C9" w14:textId="77777777" w:rsidR="009E0B0D" w:rsidRPr="009E0B0D" w:rsidRDefault="009E0B0D" w:rsidP="009E0B0D">
      <w:pPr>
        <w:numPr>
          <w:ilvl w:val="0"/>
          <w:numId w:val="8"/>
        </w:numPr>
      </w:pPr>
      <w:r w:rsidRPr="009E0B0D">
        <w:t>Traceability Matrix</w:t>
      </w:r>
    </w:p>
    <w:p w14:paraId="12DC9A53" w14:textId="77777777" w:rsidR="009E0B0D" w:rsidRPr="009E0B0D" w:rsidRDefault="009E0B0D" w:rsidP="009E0B0D">
      <w:pPr>
        <w:numPr>
          <w:ilvl w:val="0"/>
          <w:numId w:val="8"/>
        </w:numPr>
      </w:pPr>
      <w:r w:rsidRPr="009E0B0D">
        <w:t>UAT sign-off document</w:t>
      </w:r>
    </w:p>
    <w:p w14:paraId="34192AAF" w14:textId="71231407" w:rsidR="009E0B0D" w:rsidRPr="009E0B0D" w:rsidRDefault="009E0B0D" w:rsidP="009E0B0D"/>
    <w:p w14:paraId="44874ED2" w14:textId="41E48739" w:rsidR="009E0B0D" w:rsidRPr="009E0B0D" w:rsidRDefault="005A527A" w:rsidP="009E0B0D">
      <w:pPr>
        <w:rPr>
          <w:b/>
          <w:bCs/>
        </w:rPr>
      </w:pPr>
      <w:r>
        <w:rPr>
          <w:b/>
          <w:bCs/>
        </w:rPr>
        <w:t>10</w:t>
      </w:r>
      <w:r w:rsidR="009E0B0D" w:rsidRPr="009E0B0D">
        <w:rPr>
          <w:b/>
          <w:bCs/>
        </w:rPr>
        <w: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1087"/>
        <w:gridCol w:w="1102"/>
      </w:tblGrid>
      <w:tr w:rsidR="009E0B0D" w:rsidRPr="009E0B0D" w14:paraId="1124A7C5" w14:textId="77777777" w:rsidTr="009E0B0D">
        <w:trPr>
          <w:tblHeader/>
          <w:tblCellSpacing w:w="15" w:type="dxa"/>
        </w:trPr>
        <w:tc>
          <w:tcPr>
            <w:tcW w:w="0" w:type="auto"/>
            <w:vAlign w:val="center"/>
            <w:hideMark/>
          </w:tcPr>
          <w:p w14:paraId="15E7A090" w14:textId="77777777" w:rsidR="009E0B0D" w:rsidRPr="009E0B0D" w:rsidRDefault="009E0B0D" w:rsidP="009E0B0D">
            <w:pPr>
              <w:rPr>
                <w:b/>
                <w:bCs/>
              </w:rPr>
            </w:pPr>
            <w:r w:rsidRPr="009E0B0D">
              <w:rPr>
                <w:b/>
                <w:bCs/>
              </w:rPr>
              <w:t>Phase</w:t>
            </w:r>
          </w:p>
        </w:tc>
        <w:tc>
          <w:tcPr>
            <w:tcW w:w="0" w:type="auto"/>
            <w:vAlign w:val="center"/>
            <w:hideMark/>
          </w:tcPr>
          <w:p w14:paraId="720778B8" w14:textId="77777777" w:rsidR="009E0B0D" w:rsidRPr="009E0B0D" w:rsidRDefault="009E0B0D" w:rsidP="009E0B0D">
            <w:pPr>
              <w:rPr>
                <w:b/>
                <w:bCs/>
              </w:rPr>
            </w:pPr>
            <w:r w:rsidRPr="009E0B0D">
              <w:rPr>
                <w:b/>
                <w:bCs/>
              </w:rPr>
              <w:t>Start Date</w:t>
            </w:r>
          </w:p>
        </w:tc>
        <w:tc>
          <w:tcPr>
            <w:tcW w:w="0" w:type="auto"/>
            <w:vAlign w:val="center"/>
            <w:hideMark/>
          </w:tcPr>
          <w:p w14:paraId="23AF24D4" w14:textId="77777777" w:rsidR="009E0B0D" w:rsidRPr="009E0B0D" w:rsidRDefault="009E0B0D" w:rsidP="009E0B0D">
            <w:pPr>
              <w:rPr>
                <w:b/>
                <w:bCs/>
              </w:rPr>
            </w:pPr>
            <w:r w:rsidRPr="009E0B0D">
              <w:rPr>
                <w:b/>
                <w:bCs/>
              </w:rPr>
              <w:t>End Date</w:t>
            </w:r>
          </w:p>
        </w:tc>
      </w:tr>
      <w:tr w:rsidR="009E0B0D" w:rsidRPr="009E0B0D" w14:paraId="5F23EDE1" w14:textId="77777777" w:rsidTr="009E0B0D">
        <w:trPr>
          <w:tblCellSpacing w:w="15" w:type="dxa"/>
        </w:trPr>
        <w:tc>
          <w:tcPr>
            <w:tcW w:w="0" w:type="auto"/>
            <w:vAlign w:val="center"/>
            <w:hideMark/>
          </w:tcPr>
          <w:p w14:paraId="4644E05F" w14:textId="77777777" w:rsidR="009E0B0D" w:rsidRPr="009E0B0D" w:rsidRDefault="009E0B0D" w:rsidP="009E0B0D">
            <w:r w:rsidRPr="009E0B0D">
              <w:t>Requirement Review</w:t>
            </w:r>
          </w:p>
        </w:tc>
        <w:tc>
          <w:tcPr>
            <w:tcW w:w="0" w:type="auto"/>
            <w:vAlign w:val="center"/>
            <w:hideMark/>
          </w:tcPr>
          <w:p w14:paraId="5B607201" w14:textId="77777777" w:rsidR="009E0B0D" w:rsidRPr="009E0B0D" w:rsidRDefault="009E0B0D" w:rsidP="009E0B0D">
            <w:r w:rsidRPr="009E0B0D">
              <w:t>2025-05-10</w:t>
            </w:r>
          </w:p>
        </w:tc>
        <w:tc>
          <w:tcPr>
            <w:tcW w:w="0" w:type="auto"/>
            <w:vAlign w:val="center"/>
            <w:hideMark/>
          </w:tcPr>
          <w:p w14:paraId="1E0273DF" w14:textId="77777777" w:rsidR="009E0B0D" w:rsidRPr="009E0B0D" w:rsidRDefault="009E0B0D" w:rsidP="009E0B0D">
            <w:r w:rsidRPr="009E0B0D">
              <w:t>2025-05-14</w:t>
            </w:r>
          </w:p>
        </w:tc>
      </w:tr>
      <w:tr w:rsidR="009E0B0D" w:rsidRPr="009E0B0D" w14:paraId="4A763C76" w14:textId="77777777" w:rsidTr="009E0B0D">
        <w:trPr>
          <w:tblCellSpacing w:w="15" w:type="dxa"/>
        </w:trPr>
        <w:tc>
          <w:tcPr>
            <w:tcW w:w="0" w:type="auto"/>
            <w:vAlign w:val="center"/>
            <w:hideMark/>
          </w:tcPr>
          <w:p w14:paraId="0069AF9A" w14:textId="77777777" w:rsidR="009E0B0D" w:rsidRPr="009E0B0D" w:rsidRDefault="009E0B0D" w:rsidP="009E0B0D">
            <w:r w:rsidRPr="009E0B0D">
              <w:t>Test Design</w:t>
            </w:r>
          </w:p>
        </w:tc>
        <w:tc>
          <w:tcPr>
            <w:tcW w:w="0" w:type="auto"/>
            <w:vAlign w:val="center"/>
            <w:hideMark/>
          </w:tcPr>
          <w:p w14:paraId="718258C5" w14:textId="77777777" w:rsidR="009E0B0D" w:rsidRPr="009E0B0D" w:rsidRDefault="009E0B0D" w:rsidP="009E0B0D">
            <w:r w:rsidRPr="009E0B0D">
              <w:t>2025-05-15</w:t>
            </w:r>
          </w:p>
        </w:tc>
        <w:tc>
          <w:tcPr>
            <w:tcW w:w="0" w:type="auto"/>
            <w:vAlign w:val="center"/>
            <w:hideMark/>
          </w:tcPr>
          <w:p w14:paraId="309475C1" w14:textId="77777777" w:rsidR="009E0B0D" w:rsidRPr="009E0B0D" w:rsidRDefault="009E0B0D" w:rsidP="009E0B0D">
            <w:r w:rsidRPr="009E0B0D">
              <w:t>2025-05-20</w:t>
            </w:r>
          </w:p>
        </w:tc>
      </w:tr>
      <w:tr w:rsidR="009E0B0D" w:rsidRPr="009E0B0D" w14:paraId="19FAA03F" w14:textId="77777777" w:rsidTr="009E0B0D">
        <w:trPr>
          <w:tblCellSpacing w:w="15" w:type="dxa"/>
        </w:trPr>
        <w:tc>
          <w:tcPr>
            <w:tcW w:w="0" w:type="auto"/>
            <w:vAlign w:val="center"/>
            <w:hideMark/>
          </w:tcPr>
          <w:p w14:paraId="34FA626B" w14:textId="77777777" w:rsidR="009E0B0D" w:rsidRPr="009E0B0D" w:rsidRDefault="009E0B0D" w:rsidP="009E0B0D">
            <w:r w:rsidRPr="009E0B0D">
              <w:lastRenderedPageBreak/>
              <w:t>Environment Setup</w:t>
            </w:r>
          </w:p>
        </w:tc>
        <w:tc>
          <w:tcPr>
            <w:tcW w:w="0" w:type="auto"/>
            <w:vAlign w:val="center"/>
            <w:hideMark/>
          </w:tcPr>
          <w:p w14:paraId="049E7DC3" w14:textId="77777777" w:rsidR="009E0B0D" w:rsidRPr="009E0B0D" w:rsidRDefault="009E0B0D" w:rsidP="009E0B0D">
            <w:r w:rsidRPr="009E0B0D">
              <w:t>2025-05-18</w:t>
            </w:r>
          </w:p>
        </w:tc>
        <w:tc>
          <w:tcPr>
            <w:tcW w:w="0" w:type="auto"/>
            <w:vAlign w:val="center"/>
            <w:hideMark/>
          </w:tcPr>
          <w:p w14:paraId="4F4B61FA" w14:textId="77777777" w:rsidR="009E0B0D" w:rsidRPr="009E0B0D" w:rsidRDefault="009E0B0D" w:rsidP="009E0B0D">
            <w:r w:rsidRPr="009E0B0D">
              <w:t>2025-05-22</w:t>
            </w:r>
          </w:p>
        </w:tc>
      </w:tr>
      <w:tr w:rsidR="009E0B0D" w:rsidRPr="009E0B0D" w14:paraId="7251982E" w14:textId="77777777" w:rsidTr="009E0B0D">
        <w:trPr>
          <w:tblCellSpacing w:w="15" w:type="dxa"/>
        </w:trPr>
        <w:tc>
          <w:tcPr>
            <w:tcW w:w="0" w:type="auto"/>
            <w:vAlign w:val="center"/>
            <w:hideMark/>
          </w:tcPr>
          <w:p w14:paraId="3EE23DFE" w14:textId="77777777" w:rsidR="009E0B0D" w:rsidRPr="009E0B0D" w:rsidRDefault="009E0B0D" w:rsidP="009E0B0D">
            <w:r w:rsidRPr="009E0B0D">
              <w:t>Test Execution</w:t>
            </w:r>
          </w:p>
        </w:tc>
        <w:tc>
          <w:tcPr>
            <w:tcW w:w="0" w:type="auto"/>
            <w:vAlign w:val="center"/>
            <w:hideMark/>
          </w:tcPr>
          <w:p w14:paraId="08712074" w14:textId="77777777" w:rsidR="009E0B0D" w:rsidRPr="009E0B0D" w:rsidRDefault="009E0B0D" w:rsidP="009E0B0D">
            <w:r w:rsidRPr="009E0B0D">
              <w:t>2025-05-23</w:t>
            </w:r>
          </w:p>
        </w:tc>
        <w:tc>
          <w:tcPr>
            <w:tcW w:w="0" w:type="auto"/>
            <w:vAlign w:val="center"/>
            <w:hideMark/>
          </w:tcPr>
          <w:p w14:paraId="76F6BA2F" w14:textId="77777777" w:rsidR="009E0B0D" w:rsidRPr="009E0B0D" w:rsidRDefault="009E0B0D" w:rsidP="009E0B0D">
            <w:r w:rsidRPr="009E0B0D">
              <w:t>2025-06-10</w:t>
            </w:r>
          </w:p>
        </w:tc>
      </w:tr>
      <w:tr w:rsidR="009E0B0D" w:rsidRPr="009E0B0D" w14:paraId="6E76CBA9" w14:textId="77777777" w:rsidTr="009E0B0D">
        <w:trPr>
          <w:tblCellSpacing w:w="15" w:type="dxa"/>
        </w:trPr>
        <w:tc>
          <w:tcPr>
            <w:tcW w:w="0" w:type="auto"/>
            <w:vAlign w:val="center"/>
            <w:hideMark/>
          </w:tcPr>
          <w:p w14:paraId="3F480756" w14:textId="77777777" w:rsidR="009E0B0D" w:rsidRPr="009E0B0D" w:rsidRDefault="009E0B0D" w:rsidP="009E0B0D">
            <w:r w:rsidRPr="009E0B0D">
              <w:t>Regression &amp; UAT</w:t>
            </w:r>
          </w:p>
        </w:tc>
        <w:tc>
          <w:tcPr>
            <w:tcW w:w="0" w:type="auto"/>
            <w:vAlign w:val="center"/>
            <w:hideMark/>
          </w:tcPr>
          <w:p w14:paraId="494E3400" w14:textId="77777777" w:rsidR="009E0B0D" w:rsidRPr="009E0B0D" w:rsidRDefault="009E0B0D" w:rsidP="009E0B0D">
            <w:r w:rsidRPr="009E0B0D">
              <w:t>2025-06-11</w:t>
            </w:r>
          </w:p>
        </w:tc>
        <w:tc>
          <w:tcPr>
            <w:tcW w:w="0" w:type="auto"/>
            <w:vAlign w:val="center"/>
            <w:hideMark/>
          </w:tcPr>
          <w:p w14:paraId="582DC1F5" w14:textId="77777777" w:rsidR="009E0B0D" w:rsidRPr="009E0B0D" w:rsidRDefault="009E0B0D" w:rsidP="009E0B0D">
            <w:r w:rsidRPr="009E0B0D">
              <w:t>2025-06-15</w:t>
            </w:r>
          </w:p>
        </w:tc>
      </w:tr>
      <w:tr w:rsidR="009E0B0D" w:rsidRPr="009E0B0D" w14:paraId="4438F8E7" w14:textId="77777777" w:rsidTr="009E0B0D">
        <w:trPr>
          <w:tblCellSpacing w:w="15" w:type="dxa"/>
        </w:trPr>
        <w:tc>
          <w:tcPr>
            <w:tcW w:w="0" w:type="auto"/>
            <w:vAlign w:val="center"/>
            <w:hideMark/>
          </w:tcPr>
          <w:p w14:paraId="5E7015AB" w14:textId="77777777" w:rsidR="009E0B0D" w:rsidRPr="009E0B0D" w:rsidRDefault="009E0B0D" w:rsidP="009E0B0D">
            <w:r w:rsidRPr="009E0B0D">
              <w:t>Reporting</w:t>
            </w:r>
          </w:p>
        </w:tc>
        <w:tc>
          <w:tcPr>
            <w:tcW w:w="0" w:type="auto"/>
            <w:vAlign w:val="center"/>
            <w:hideMark/>
          </w:tcPr>
          <w:p w14:paraId="0CFC23F4" w14:textId="77777777" w:rsidR="009E0B0D" w:rsidRPr="009E0B0D" w:rsidRDefault="009E0B0D" w:rsidP="009E0B0D">
            <w:r w:rsidRPr="009E0B0D">
              <w:t>2025-06-16</w:t>
            </w:r>
          </w:p>
        </w:tc>
        <w:tc>
          <w:tcPr>
            <w:tcW w:w="0" w:type="auto"/>
            <w:vAlign w:val="center"/>
            <w:hideMark/>
          </w:tcPr>
          <w:p w14:paraId="3FFC1185" w14:textId="77777777" w:rsidR="009E0B0D" w:rsidRPr="009E0B0D" w:rsidRDefault="009E0B0D" w:rsidP="009E0B0D">
            <w:r w:rsidRPr="009E0B0D">
              <w:t>2025-06-18</w:t>
            </w:r>
          </w:p>
        </w:tc>
      </w:tr>
    </w:tbl>
    <w:p w14:paraId="58B18ABC" w14:textId="69C44295" w:rsidR="009E0B0D" w:rsidRPr="009E0B0D" w:rsidRDefault="009E0B0D" w:rsidP="009E0B0D"/>
    <w:p w14:paraId="2E243FD1" w14:textId="15BF4F63" w:rsidR="009E0B0D" w:rsidRPr="009E0B0D" w:rsidRDefault="005A527A" w:rsidP="009E0B0D">
      <w:pPr>
        <w:rPr>
          <w:b/>
          <w:bCs/>
        </w:rPr>
      </w:pPr>
      <w:r>
        <w:rPr>
          <w:b/>
          <w:bCs/>
        </w:rPr>
        <w:t>11</w:t>
      </w:r>
      <w:r w:rsidR="009E0B0D" w:rsidRPr="009E0B0D">
        <w:rPr>
          <w:b/>
          <w:bCs/>
        </w:rPr>
        <w:t>. Entry and Exit Criteria</w:t>
      </w:r>
    </w:p>
    <w:p w14:paraId="3FB0EF85" w14:textId="77777777" w:rsidR="009E0B0D" w:rsidRPr="009E0B0D" w:rsidRDefault="009E0B0D" w:rsidP="009E0B0D">
      <w:r w:rsidRPr="009E0B0D">
        <w:rPr>
          <w:b/>
          <w:bCs/>
        </w:rPr>
        <w:t>Entry Criteria:</w:t>
      </w:r>
    </w:p>
    <w:p w14:paraId="01E19CCF" w14:textId="77777777" w:rsidR="009E0B0D" w:rsidRPr="009E0B0D" w:rsidRDefault="009E0B0D" w:rsidP="009E0B0D">
      <w:pPr>
        <w:numPr>
          <w:ilvl w:val="0"/>
          <w:numId w:val="9"/>
        </w:numPr>
      </w:pPr>
      <w:r w:rsidRPr="009E0B0D">
        <w:t>All requirements are finalized and signed off.</w:t>
      </w:r>
    </w:p>
    <w:p w14:paraId="47495C5C" w14:textId="77777777" w:rsidR="009E0B0D" w:rsidRPr="009E0B0D" w:rsidRDefault="009E0B0D" w:rsidP="009E0B0D">
      <w:pPr>
        <w:numPr>
          <w:ilvl w:val="0"/>
          <w:numId w:val="9"/>
        </w:numPr>
      </w:pPr>
      <w:r w:rsidRPr="009E0B0D">
        <w:t>Test environment is set up and stable.</w:t>
      </w:r>
    </w:p>
    <w:p w14:paraId="646900E0" w14:textId="77777777" w:rsidR="009E0B0D" w:rsidRPr="009E0B0D" w:rsidRDefault="009E0B0D" w:rsidP="009E0B0D">
      <w:pPr>
        <w:numPr>
          <w:ilvl w:val="0"/>
          <w:numId w:val="9"/>
        </w:numPr>
      </w:pPr>
      <w:r w:rsidRPr="009E0B0D">
        <w:t>Test cases are reviewed and approved.</w:t>
      </w:r>
    </w:p>
    <w:p w14:paraId="2B537ED9" w14:textId="77777777" w:rsidR="009E0B0D" w:rsidRPr="009E0B0D" w:rsidRDefault="009E0B0D" w:rsidP="009E0B0D">
      <w:r w:rsidRPr="009E0B0D">
        <w:rPr>
          <w:b/>
          <w:bCs/>
        </w:rPr>
        <w:t>Exit Criteria:</w:t>
      </w:r>
    </w:p>
    <w:p w14:paraId="3D360CC5" w14:textId="77777777" w:rsidR="009E0B0D" w:rsidRPr="009E0B0D" w:rsidRDefault="009E0B0D" w:rsidP="009E0B0D">
      <w:pPr>
        <w:numPr>
          <w:ilvl w:val="0"/>
          <w:numId w:val="10"/>
        </w:numPr>
      </w:pPr>
      <w:r w:rsidRPr="009E0B0D">
        <w:t>All critical and high-severity defects are resolved.</w:t>
      </w:r>
    </w:p>
    <w:p w14:paraId="5D94B569" w14:textId="77777777" w:rsidR="009E0B0D" w:rsidRPr="009E0B0D" w:rsidRDefault="009E0B0D" w:rsidP="009E0B0D">
      <w:pPr>
        <w:numPr>
          <w:ilvl w:val="0"/>
          <w:numId w:val="10"/>
        </w:numPr>
      </w:pPr>
      <w:r w:rsidRPr="009E0B0D">
        <w:t>Test coverage of 95% achieved.</w:t>
      </w:r>
    </w:p>
    <w:p w14:paraId="2D0060CD" w14:textId="77777777" w:rsidR="009E0B0D" w:rsidRPr="005A527A" w:rsidRDefault="009E0B0D" w:rsidP="009E0B0D">
      <w:pPr>
        <w:numPr>
          <w:ilvl w:val="0"/>
          <w:numId w:val="10"/>
        </w:numPr>
      </w:pPr>
      <w:r w:rsidRPr="009E0B0D">
        <w:t>UAT approval obtained.</w:t>
      </w:r>
    </w:p>
    <w:p w14:paraId="613F2A78" w14:textId="2BA9776B" w:rsidR="009E0B0D" w:rsidRPr="005A527A" w:rsidRDefault="009E0B0D" w:rsidP="009E0B0D">
      <w:pPr>
        <w:numPr>
          <w:ilvl w:val="0"/>
          <w:numId w:val="10"/>
        </w:numPr>
      </w:pPr>
      <w:r w:rsidRPr="005A527A">
        <w:t xml:space="preserve">Existing Production bugs approved </w:t>
      </w:r>
      <w:proofErr w:type="gramStart"/>
      <w:r w:rsidRPr="005A527A">
        <w:t>By</w:t>
      </w:r>
      <w:proofErr w:type="gramEnd"/>
      <w:r w:rsidRPr="005A527A">
        <w:t xml:space="preserve"> product owner</w:t>
      </w:r>
    </w:p>
    <w:p w14:paraId="214BF074" w14:textId="77777777" w:rsidR="00D303FE" w:rsidRPr="009E0B0D" w:rsidRDefault="00D303FE" w:rsidP="00D303FE"/>
    <w:p w14:paraId="028E6248" w14:textId="293B39A7" w:rsidR="009E0B0D" w:rsidRPr="009E0B0D" w:rsidRDefault="009E0B0D" w:rsidP="009E0B0D"/>
    <w:p w14:paraId="2B5D1469" w14:textId="3EE57807" w:rsidR="009E0B0D" w:rsidRPr="009E0B0D" w:rsidRDefault="009E0B0D" w:rsidP="009E0B0D">
      <w:pPr>
        <w:rPr>
          <w:b/>
          <w:bCs/>
        </w:rPr>
      </w:pPr>
      <w:r w:rsidRPr="009E0B0D">
        <w:rPr>
          <w:b/>
          <w:bCs/>
        </w:rPr>
        <w:t>1</w:t>
      </w:r>
      <w:r w:rsidR="005A527A">
        <w:rPr>
          <w:b/>
          <w:bCs/>
        </w:rPr>
        <w:t>2</w:t>
      </w:r>
      <w:r w:rsidRPr="009E0B0D">
        <w:rPr>
          <w:b/>
          <w:bCs/>
        </w:rPr>
        <w:t>. Risks and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2"/>
        <w:gridCol w:w="66"/>
        <w:gridCol w:w="3960"/>
      </w:tblGrid>
      <w:tr w:rsidR="009E0B0D" w:rsidRPr="005A527A" w14:paraId="719C4157" w14:textId="77777777" w:rsidTr="009E0B0D">
        <w:trPr>
          <w:tblHeader/>
          <w:tblCellSpacing w:w="15" w:type="dxa"/>
        </w:trPr>
        <w:tc>
          <w:tcPr>
            <w:tcW w:w="0" w:type="auto"/>
            <w:vAlign w:val="center"/>
            <w:hideMark/>
          </w:tcPr>
          <w:p w14:paraId="2CE4D917" w14:textId="4FB401EA" w:rsidR="009E0B0D" w:rsidRPr="009E0B0D" w:rsidRDefault="009E0B0D" w:rsidP="009E0B0D">
            <w:pPr>
              <w:rPr>
                <w:b/>
                <w:bCs/>
              </w:rPr>
            </w:pPr>
            <w:r w:rsidRPr="009E0B0D">
              <w:rPr>
                <w:b/>
                <w:bCs/>
              </w:rPr>
              <w:t>Risk</w:t>
            </w:r>
          </w:p>
        </w:tc>
        <w:tc>
          <w:tcPr>
            <w:tcW w:w="0" w:type="auto"/>
          </w:tcPr>
          <w:p w14:paraId="702B349B" w14:textId="77777777" w:rsidR="009E0B0D" w:rsidRPr="005A527A" w:rsidRDefault="009E0B0D" w:rsidP="009E0B0D">
            <w:pPr>
              <w:rPr>
                <w:b/>
                <w:bCs/>
              </w:rPr>
            </w:pPr>
          </w:p>
        </w:tc>
        <w:tc>
          <w:tcPr>
            <w:tcW w:w="0" w:type="auto"/>
            <w:vAlign w:val="center"/>
            <w:hideMark/>
          </w:tcPr>
          <w:p w14:paraId="626902C6" w14:textId="035BB494" w:rsidR="009E0B0D" w:rsidRPr="009E0B0D" w:rsidRDefault="009E0B0D" w:rsidP="009E0B0D">
            <w:pPr>
              <w:rPr>
                <w:b/>
                <w:bCs/>
              </w:rPr>
            </w:pPr>
            <w:r w:rsidRPr="009E0B0D">
              <w:rPr>
                <w:b/>
                <w:bCs/>
              </w:rPr>
              <w:t>Mitigation</w:t>
            </w:r>
          </w:p>
        </w:tc>
      </w:tr>
      <w:tr w:rsidR="009E0B0D" w:rsidRPr="005A527A" w14:paraId="30B0D694" w14:textId="77777777" w:rsidTr="009E0B0D">
        <w:trPr>
          <w:tblCellSpacing w:w="15" w:type="dxa"/>
        </w:trPr>
        <w:tc>
          <w:tcPr>
            <w:tcW w:w="0" w:type="auto"/>
            <w:vAlign w:val="center"/>
            <w:hideMark/>
          </w:tcPr>
          <w:p w14:paraId="12839787" w14:textId="77777777" w:rsidR="009E0B0D" w:rsidRPr="009E0B0D" w:rsidRDefault="009E0B0D" w:rsidP="009E0B0D">
            <w:r w:rsidRPr="009E0B0D">
              <w:t>Unavailability of test environment</w:t>
            </w:r>
          </w:p>
        </w:tc>
        <w:tc>
          <w:tcPr>
            <w:tcW w:w="0" w:type="auto"/>
          </w:tcPr>
          <w:p w14:paraId="181EDCD4" w14:textId="77777777" w:rsidR="009E0B0D" w:rsidRPr="005A527A" w:rsidRDefault="009E0B0D" w:rsidP="009E0B0D"/>
        </w:tc>
        <w:tc>
          <w:tcPr>
            <w:tcW w:w="0" w:type="auto"/>
            <w:vAlign w:val="center"/>
            <w:hideMark/>
          </w:tcPr>
          <w:p w14:paraId="5D58BF54" w14:textId="448E09E8" w:rsidR="009E0B0D" w:rsidRPr="009E0B0D" w:rsidRDefault="009E0B0D" w:rsidP="009E0B0D">
            <w:r w:rsidRPr="009E0B0D">
              <w:t>Have backup servers and contingency plans</w:t>
            </w:r>
          </w:p>
        </w:tc>
      </w:tr>
      <w:tr w:rsidR="009E0B0D" w:rsidRPr="005A527A" w14:paraId="7492ED18" w14:textId="77777777" w:rsidTr="009E0B0D">
        <w:trPr>
          <w:tblCellSpacing w:w="15" w:type="dxa"/>
        </w:trPr>
        <w:tc>
          <w:tcPr>
            <w:tcW w:w="0" w:type="auto"/>
            <w:vAlign w:val="center"/>
            <w:hideMark/>
          </w:tcPr>
          <w:p w14:paraId="0B24B62C" w14:textId="77777777" w:rsidR="009E0B0D" w:rsidRPr="009E0B0D" w:rsidRDefault="009E0B0D" w:rsidP="009E0B0D">
            <w:r w:rsidRPr="009E0B0D">
              <w:t>Incomplete requirements</w:t>
            </w:r>
          </w:p>
        </w:tc>
        <w:tc>
          <w:tcPr>
            <w:tcW w:w="0" w:type="auto"/>
          </w:tcPr>
          <w:p w14:paraId="73C90465" w14:textId="77777777" w:rsidR="009E0B0D" w:rsidRPr="005A527A" w:rsidRDefault="009E0B0D" w:rsidP="009E0B0D"/>
        </w:tc>
        <w:tc>
          <w:tcPr>
            <w:tcW w:w="0" w:type="auto"/>
            <w:vAlign w:val="center"/>
            <w:hideMark/>
          </w:tcPr>
          <w:p w14:paraId="1A6D77A0" w14:textId="730A78CB" w:rsidR="009E0B0D" w:rsidRPr="009E0B0D" w:rsidRDefault="009E0B0D" w:rsidP="009E0B0D">
            <w:r w:rsidRPr="009E0B0D">
              <w:t>Close collaboration with business analysts</w:t>
            </w:r>
          </w:p>
        </w:tc>
      </w:tr>
      <w:tr w:rsidR="009E0B0D" w:rsidRPr="005A527A" w14:paraId="179AA285" w14:textId="77777777" w:rsidTr="005A527A">
        <w:trPr>
          <w:tblCellSpacing w:w="15" w:type="dxa"/>
        </w:trPr>
        <w:tc>
          <w:tcPr>
            <w:tcW w:w="0" w:type="auto"/>
            <w:vAlign w:val="center"/>
          </w:tcPr>
          <w:p w14:paraId="439EA5DC" w14:textId="080B5594" w:rsidR="009E0B0D" w:rsidRPr="009E0B0D" w:rsidRDefault="009E0B0D" w:rsidP="009E0B0D"/>
        </w:tc>
        <w:tc>
          <w:tcPr>
            <w:tcW w:w="0" w:type="auto"/>
          </w:tcPr>
          <w:p w14:paraId="6D8968F4" w14:textId="77777777" w:rsidR="009E0B0D" w:rsidRPr="005A527A" w:rsidRDefault="009E0B0D" w:rsidP="009E0B0D"/>
        </w:tc>
        <w:tc>
          <w:tcPr>
            <w:tcW w:w="0" w:type="auto"/>
            <w:vAlign w:val="center"/>
          </w:tcPr>
          <w:p w14:paraId="384DB161" w14:textId="0059973B" w:rsidR="009E0B0D" w:rsidRPr="009E0B0D" w:rsidRDefault="009E0B0D" w:rsidP="009E0B0D"/>
        </w:tc>
      </w:tr>
    </w:tbl>
    <w:p w14:paraId="22597859" w14:textId="601F883E" w:rsidR="009E0B0D" w:rsidRPr="009E0B0D" w:rsidRDefault="009E0B0D" w:rsidP="009E0B0D"/>
    <w:p w14:paraId="5D6AB25E" w14:textId="20584C59" w:rsidR="009E0B0D" w:rsidRPr="009E0B0D" w:rsidRDefault="009E0B0D" w:rsidP="009E0B0D">
      <w:pPr>
        <w:rPr>
          <w:b/>
          <w:bCs/>
        </w:rPr>
      </w:pPr>
      <w:r w:rsidRPr="009E0B0D">
        <w:rPr>
          <w:b/>
          <w:bCs/>
        </w:rPr>
        <w:t>1</w:t>
      </w:r>
      <w:r w:rsidRPr="005A527A">
        <w:rPr>
          <w:b/>
          <w:bCs/>
        </w:rPr>
        <w:t>1</w:t>
      </w:r>
      <w:r w:rsidRPr="009E0B0D">
        <w:rPr>
          <w:b/>
          <w:bCs/>
        </w:rPr>
        <w:t>. Approvals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1309"/>
        <w:gridCol w:w="948"/>
      </w:tblGrid>
      <w:tr w:rsidR="009E0B0D" w:rsidRPr="009E0B0D" w14:paraId="0DB69E3F" w14:textId="77777777" w:rsidTr="009E0B0D">
        <w:trPr>
          <w:tblHeader/>
          <w:tblCellSpacing w:w="15" w:type="dxa"/>
        </w:trPr>
        <w:tc>
          <w:tcPr>
            <w:tcW w:w="0" w:type="auto"/>
            <w:vAlign w:val="center"/>
            <w:hideMark/>
          </w:tcPr>
          <w:p w14:paraId="6149974A" w14:textId="77777777" w:rsidR="009E0B0D" w:rsidRPr="009E0B0D" w:rsidRDefault="009E0B0D" w:rsidP="009E0B0D">
            <w:pPr>
              <w:rPr>
                <w:b/>
                <w:bCs/>
              </w:rPr>
            </w:pPr>
            <w:r w:rsidRPr="009E0B0D">
              <w:rPr>
                <w:b/>
                <w:bCs/>
              </w:rPr>
              <w:t>Name</w:t>
            </w:r>
          </w:p>
        </w:tc>
        <w:tc>
          <w:tcPr>
            <w:tcW w:w="0" w:type="auto"/>
            <w:vAlign w:val="center"/>
            <w:hideMark/>
          </w:tcPr>
          <w:p w14:paraId="5F3DD53C" w14:textId="77777777" w:rsidR="009E0B0D" w:rsidRPr="009E0B0D" w:rsidRDefault="009E0B0D" w:rsidP="009E0B0D">
            <w:pPr>
              <w:rPr>
                <w:b/>
                <w:bCs/>
              </w:rPr>
            </w:pPr>
            <w:r w:rsidRPr="009E0B0D">
              <w:rPr>
                <w:b/>
                <w:bCs/>
              </w:rPr>
              <w:t>Role</w:t>
            </w:r>
          </w:p>
        </w:tc>
        <w:tc>
          <w:tcPr>
            <w:tcW w:w="0" w:type="auto"/>
            <w:vAlign w:val="center"/>
            <w:hideMark/>
          </w:tcPr>
          <w:p w14:paraId="622A5974" w14:textId="77777777" w:rsidR="009E0B0D" w:rsidRPr="009E0B0D" w:rsidRDefault="009E0B0D" w:rsidP="009E0B0D">
            <w:pPr>
              <w:rPr>
                <w:b/>
                <w:bCs/>
              </w:rPr>
            </w:pPr>
            <w:r w:rsidRPr="009E0B0D">
              <w:rPr>
                <w:b/>
                <w:bCs/>
              </w:rPr>
              <w:t>Signature</w:t>
            </w:r>
          </w:p>
        </w:tc>
      </w:tr>
      <w:tr w:rsidR="009E0B0D" w:rsidRPr="009E0B0D" w14:paraId="00CA90EF" w14:textId="77777777" w:rsidTr="009E0B0D">
        <w:trPr>
          <w:tblCellSpacing w:w="15" w:type="dxa"/>
        </w:trPr>
        <w:tc>
          <w:tcPr>
            <w:tcW w:w="0" w:type="auto"/>
            <w:vAlign w:val="center"/>
            <w:hideMark/>
          </w:tcPr>
          <w:p w14:paraId="31E187F7" w14:textId="77777777" w:rsidR="009E0B0D" w:rsidRPr="009E0B0D" w:rsidRDefault="009E0B0D" w:rsidP="009E0B0D">
            <w:r w:rsidRPr="009E0B0D">
              <w:t>QA Manager</w:t>
            </w:r>
          </w:p>
        </w:tc>
        <w:tc>
          <w:tcPr>
            <w:tcW w:w="0" w:type="auto"/>
            <w:vAlign w:val="center"/>
            <w:hideMark/>
          </w:tcPr>
          <w:p w14:paraId="3429E799" w14:textId="77777777" w:rsidR="009E0B0D" w:rsidRPr="009E0B0D" w:rsidRDefault="009E0B0D" w:rsidP="009E0B0D">
            <w:r w:rsidRPr="009E0B0D">
              <w:t>Test Lead</w:t>
            </w:r>
          </w:p>
        </w:tc>
        <w:tc>
          <w:tcPr>
            <w:tcW w:w="0" w:type="auto"/>
            <w:vAlign w:val="center"/>
            <w:hideMark/>
          </w:tcPr>
          <w:p w14:paraId="46A69C64" w14:textId="77777777" w:rsidR="009E0B0D" w:rsidRPr="009E0B0D" w:rsidRDefault="009E0B0D" w:rsidP="009E0B0D"/>
        </w:tc>
      </w:tr>
      <w:tr w:rsidR="009E0B0D" w:rsidRPr="009E0B0D" w14:paraId="3E684894" w14:textId="77777777" w:rsidTr="009E0B0D">
        <w:trPr>
          <w:tblCellSpacing w:w="15" w:type="dxa"/>
        </w:trPr>
        <w:tc>
          <w:tcPr>
            <w:tcW w:w="0" w:type="auto"/>
            <w:vAlign w:val="center"/>
            <w:hideMark/>
          </w:tcPr>
          <w:p w14:paraId="7626C3D0" w14:textId="77777777" w:rsidR="009E0B0D" w:rsidRPr="009E0B0D" w:rsidRDefault="009E0B0D" w:rsidP="009E0B0D">
            <w:r w:rsidRPr="009E0B0D">
              <w:t>Product Owner</w:t>
            </w:r>
          </w:p>
        </w:tc>
        <w:tc>
          <w:tcPr>
            <w:tcW w:w="0" w:type="auto"/>
            <w:vAlign w:val="center"/>
            <w:hideMark/>
          </w:tcPr>
          <w:p w14:paraId="4832FC19" w14:textId="77777777" w:rsidR="009E0B0D" w:rsidRPr="009E0B0D" w:rsidRDefault="009E0B0D" w:rsidP="009E0B0D">
            <w:r w:rsidRPr="009E0B0D">
              <w:t>Stakeholder</w:t>
            </w:r>
          </w:p>
        </w:tc>
        <w:tc>
          <w:tcPr>
            <w:tcW w:w="0" w:type="auto"/>
            <w:vAlign w:val="center"/>
            <w:hideMark/>
          </w:tcPr>
          <w:p w14:paraId="66FE21EC" w14:textId="77777777" w:rsidR="009E0B0D" w:rsidRPr="009E0B0D" w:rsidRDefault="009E0B0D" w:rsidP="009E0B0D"/>
        </w:tc>
      </w:tr>
      <w:tr w:rsidR="009E0B0D" w:rsidRPr="009E0B0D" w14:paraId="0E2EFF3C" w14:textId="77777777" w:rsidTr="009E0B0D">
        <w:trPr>
          <w:tblCellSpacing w:w="15" w:type="dxa"/>
        </w:trPr>
        <w:tc>
          <w:tcPr>
            <w:tcW w:w="0" w:type="auto"/>
            <w:vAlign w:val="center"/>
            <w:hideMark/>
          </w:tcPr>
          <w:p w14:paraId="41B53A8B" w14:textId="77777777" w:rsidR="009E0B0D" w:rsidRPr="009E0B0D" w:rsidRDefault="009E0B0D" w:rsidP="009E0B0D">
            <w:r w:rsidRPr="009E0B0D">
              <w:t>Project Manager</w:t>
            </w:r>
          </w:p>
        </w:tc>
        <w:tc>
          <w:tcPr>
            <w:tcW w:w="0" w:type="auto"/>
            <w:vAlign w:val="center"/>
            <w:hideMark/>
          </w:tcPr>
          <w:p w14:paraId="6093CC19" w14:textId="77777777" w:rsidR="009E0B0D" w:rsidRPr="009E0B0D" w:rsidRDefault="009E0B0D" w:rsidP="009E0B0D">
            <w:r w:rsidRPr="009E0B0D">
              <w:t>Delivery Head</w:t>
            </w:r>
          </w:p>
        </w:tc>
        <w:tc>
          <w:tcPr>
            <w:tcW w:w="0" w:type="auto"/>
            <w:vAlign w:val="center"/>
            <w:hideMark/>
          </w:tcPr>
          <w:p w14:paraId="2109C09D" w14:textId="77777777" w:rsidR="009E0B0D" w:rsidRPr="009E0B0D" w:rsidRDefault="009E0B0D" w:rsidP="009E0B0D"/>
        </w:tc>
      </w:tr>
    </w:tbl>
    <w:p w14:paraId="6FF1B4B6" w14:textId="77777777" w:rsidR="00D76644" w:rsidRPr="005A527A" w:rsidRDefault="00D76644"/>
    <w:sectPr w:rsidR="00D76644" w:rsidRPr="005A52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2F962" w14:textId="77777777" w:rsidR="009E0B0D" w:rsidRDefault="009E0B0D" w:rsidP="009E0B0D">
      <w:pPr>
        <w:spacing w:after="0" w:line="240" w:lineRule="auto"/>
      </w:pPr>
      <w:r>
        <w:separator/>
      </w:r>
    </w:p>
  </w:endnote>
  <w:endnote w:type="continuationSeparator" w:id="0">
    <w:p w14:paraId="636EAC65" w14:textId="77777777" w:rsidR="009E0B0D" w:rsidRDefault="009E0B0D" w:rsidP="009E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F73DD" w14:textId="77777777" w:rsidR="009E0B0D" w:rsidRDefault="009E0B0D" w:rsidP="009E0B0D">
      <w:pPr>
        <w:spacing w:after="0" w:line="240" w:lineRule="auto"/>
      </w:pPr>
      <w:r>
        <w:separator/>
      </w:r>
    </w:p>
  </w:footnote>
  <w:footnote w:type="continuationSeparator" w:id="0">
    <w:p w14:paraId="62743F47" w14:textId="77777777" w:rsidR="009E0B0D" w:rsidRDefault="009E0B0D" w:rsidP="009E0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B7423"/>
    <w:multiLevelType w:val="multilevel"/>
    <w:tmpl w:val="680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14B00"/>
    <w:multiLevelType w:val="multilevel"/>
    <w:tmpl w:val="F7784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1479A"/>
    <w:multiLevelType w:val="multilevel"/>
    <w:tmpl w:val="5FAC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3466D"/>
    <w:multiLevelType w:val="multilevel"/>
    <w:tmpl w:val="1C9A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02CCB"/>
    <w:multiLevelType w:val="multilevel"/>
    <w:tmpl w:val="588EA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767BD"/>
    <w:multiLevelType w:val="multilevel"/>
    <w:tmpl w:val="13DAE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F56B7"/>
    <w:multiLevelType w:val="hybridMultilevel"/>
    <w:tmpl w:val="08142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046116"/>
    <w:multiLevelType w:val="multilevel"/>
    <w:tmpl w:val="B0CAA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443F2"/>
    <w:multiLevelType w:val="multilevel"/>
    <w:tmpl w:val="C3369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46337"/>
    <w:multiLevelType w:val="multilevel"/>
    <w:tmpl w:val="157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C0594"/>
    <w:multiLevelType w:val="hybridMultilevel"/>
    <w:tmpl w:val="3AC63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A511D4"/>
    <w:multiLevelType w:val="multilevel"/>
    <w:tmpl w:val="59F2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470B9"/>
    <w:multiLevelType w:val="hybridMultilevel"/>
    <w:tmpl w:val="8AA0B6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BB50FF"/>
    <w:multiLevelType w:val="multilevel"/>
    <w:tmpl w:val="278ED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25FE6"/>
    <w:multiLevelType w:val="multilevel"/>
    <w:tmpl w:val="B05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023AC"/>
    <w:multiLevelType w:val="multilevel"/>
    <w:tmpl w:val="9058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F45566"/>
    <w:multiLevelType w:val="multilevel"/>
    <w:tmpl w:val="E8D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95443B"/>
    <w:multiLevelType w:val="multilevel"/>
    <w:tmpl w:val="764A8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A94373"/>
    <w:multiLevelType w:val="multilevel"/>
    <w:tmpl w:val="C090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E5A3F"/>
    <w:multiLevelType w:val="multilevel"/>
    <w:tmpl w:val="C270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713379">
    <w:abstractNumId w:val="11"/>
  </w:num>
  <w:num w:numId="2" w16cid:durableId="579557394">
    <w:abstractNumId w:val="14"/>
  </w:num>
  <w:num w:numId="3" w16cid:durableId="669722980">
    <w:abstractNumId w:val="16"/>
  </w:num>
  <w:num w:numId="4" w16cid:durableId="157773948">
    <w:abstractNumId w:val="4"/>
  </w:num>
  <w:num w:numId="5" w16cid:durableId="144780874">
    <w:abstractNumId w:val="2"/>
  </w:num>
  <w:num w:numId="6" w16cid:durableId="799496321">
    <w:abstractNumId w:val="19"/>
  </w:num>
  <w:num w:numId="7" w16cid:durableId="1344823067">
    <w:abstractNumId w:val="0"/>
  </w:num>
  <w:num w:numId="8" w16cid:durableId="2003964347">
    <w:abstractNumId w:val="9"/>
  </w:num>
  <w:num w:numId="9" w16cid:durableId="1827553284">
    <w:abstractNumId w:val="18"/>
  </w:num>
  <w:num w:numId="10" w16cid:durableId="856506496">
    <w:abstractNumId w:val="3"/>
  </w:num>
  <w:num w:numId="11" w16cid:durableId="64688594">
    <w:abstractNumId w:val="10"/>
  </w:num>
  <w:num w:numId="12" w16cid:durableId="688483660">
    <w:abstractNumId w:val="6"/>
  </w:num>
  <w:num w:numId="13" w16cid:durableId="1439059688">
    <w:abstractNumId w:val="12"/>
  </w:num>
  <w:num w:numId="14" w16cid:durableId="268515566">
    <w:abstractNumId w:val="7"/>
  </w:num>
  <w:num w:numId="15" w16cid:durableId="1091582156">
    <w:abstractNumId w:val="8"/>
  </w:num>
  <w:num w:numId="16" w16cid:durableId="100338994">
    <w:abstractNumId w:val="5"/>
  </w:num>
  <w:num w:numId="17" w16cid:durableId="995261737">
    <w:abstractNumId w:val="15"/>
  </w:num>
  <w:num w:numId="18" w16cid:durableId="529684388">
    <w:abstractNumId w:val="13"/>
  </w:num>
  <w:num w:numId="19" w16cid:durableId="1434473924">
    <w:abstractNumId w:val="17"/>
  </w:num>
  <w:num w:numId="20" w16cid:durableId="1749766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0D"/>
    <w:rsid w:val="005A527A"/>
    <w:rsid w:val="006B205A"/>
    <w:rsid w:val="008F5DA9"/>
    <w:rsid w:val="009E0B0D"/>
    <w:rsid w:val="00D303FE"/>
    <w:rsid w:val="00D76644"/>
    <w:rsid w:val="00F72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0905"/>
  <w15:chartTrackingRefBased/>
  <w15:docId w15:val="{4E92E27D-CDEA-4258-803F-2A72165A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B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0B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0B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0B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0B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0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B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0B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0B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0B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0B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0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B0D"/>
    <w:rPr>
      <w:rFonts w:eastAsiaTheme="majorEastAsia" w:cstheme="majorBidi"/>
      <w:color w:val="272727" w:themeColor="text1" w:themeTint="D8"/>
    </w:rPr>
  </w:style>
  <w:style w:type="paragraph" w:styleId="Title">
    <w:name w:val="Title"/>
    <w:basedOn w:val="Normal"/>
    <w:next w:val="Normal"/>
    <w:link w:val="TitleChar"/>
    <w:uiPriority w:val="10"/>
    <w:qFormat/>
    <w:rsid w:val="009E0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B0D"/>
    <w:pPr>
      <w:spacing w:before="160"/>
      <w:jc w:val="center"/>
    </w:pPr>
    <w:rPr>
      <w:i/>
      <w:iCs/>
      <w:color w:val="404040" w:themeColor="text1" w:themeTint="BF"/>
    </w:rPr>
  </w:style>
  <w:style w:type="character" w:customStyle="1" w:styleId="QuoteChar">
    <w:name w:val="Quote Char"/>
    <w:basedOn w:val="DefaultParagraphFont"/>
    <w:link w:val="Quote"/>
    <w:uiPriority w:val="29"/>
    <w:rsid w:val="009E0B0D"/>
    <w:rPr>
      <w:i/>
      <w:iCs/>
      <w:color w:val="404040" w:themeColor="text1" w:themeTint="BF"/>
    </w:rPr>
  </w:style>
  <w:style w:type="paragraph" w:styleId="ListParagraph">
    <w:name w:val="List Paragraph"/>
    <w:basedOn w:val="Normal"/>
    <w:uiPriority w:val="34"/>
    <w:qFormat/>
    <w:rsid w:val="009E0B0D"/>
    <w:pPr>
      <w:ind w:left="720"/>
      <w:contextualSpacing/>
    </w:pPr>
  </w:style>
  <w:style w:type="character" w:styleId="IntenseEmphasis">
    <w:name w:val="Intense Emphasis"/>
    <w:basedOn w:val="DefaultParagraphFont"/>
    <w:uiPriority w:val="21"/>
    <w:qFormat/>
    <w:rsid w:val="009E0B0D"/>
    <w:rPr>
      <w:i/>
      <w:iCs/>
      <w:color w:val="2F5496" w:themeColor="accent1" w:themeShade="BF"/>
    </w:rPr>
  </w:style>
  <w:style w:type="paragraph" w:styleId="IntenseQuote">
    <w:name w:val="Intense Quote"/>
    <w:basedOn w:val="Normal"/>
    <w:next w:val="Normal"/>
    <w:link w:val="IntenseQuoteChar"/>
    <w:uiPriority w:val="30"/>
    <w:qFormat/>
    <w:rsid w:val="009E0B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0B0D"/>
    <w:rPr>
      <w:i/>
      <w:iCs/>
      <w:color w:val="2F5496" w:themeColor="accent1" w:themeShade="BF"/>
    </w:rPr>
  </w:style>
  <w:style w:type="character" w:styleId="IntenseReference">
    <w:name w:val="Intense Reference"/>
    <w:basedOn w:val="DefaultParagraphFont"/>
    <w:uiPriority w:val="32"/>
    <w:qFormat/>
    <w:rsid w:val="009E0B0D"/>
    <w:rPr>
      <w:b/>
      <w:bCs/>
      <w:smallCaps/>
      <w:color w:val="2F5496" w:themeColor="accent1" w:themeShade="BF"/>
      <w:spacing w:val="5"/>
    </w:rPr>
  </w:style>
  <w:style w:type="paragraph" w:styleId="Header">
    <w:name w:val="header"/>
    <w:basedOn w:val="Normal"/>
    <w:link w:val="HeaderChar"/>
    <w:uiPriority w:val="99"/>
    <w:unhideWhenUsed/>
    <w:rsid w:val="009E0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B0D"/>
  </w:style>
  <w:style w:type="paragraph" w:styleId="Footer">
    <w:name w:val="footer"/>
    <w:basedOn w:val="Normal"/>
    <w:link w:val="FooterChar"/>
    <w:uiPriority w:val="99"/>
    <w:unhideWhenUsed/>
    <w:rsid w:val="009E0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B0D"/>
  </w:style>
  <w:style w:type="character" w:styleId="Strong">
    <w:name w:val="Strong"/>
    <w:basedOn w:val="DefaultParagraphFont"/>
    <w:uiPriority w:val="22"/>
    <w:qFormat/>
    <w:rsid w:val="00D303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6931">
      <w:bodyDiv w:val="1"/>
      <w:marLeft w:val="0"/>
      <w:marRight w:val="0"/>
      <w:marTop w:val="0"/>
      <w:marBottom w:val="0"/>
      <w:divBdr>
        <w:top w:val="none" w:sz="0" w:space="0" w:color="auto"/>
        <w:left w:val="none" w:sz="0" w:space="0" w:color="auto"/>
        <w:bottom w:val="none" w:sz="0" w:space="0" w:color="auto"/>
        <w:right w:val="none" w:sz="0" w:space="0" w:color="auto"/>
      </w:divBdr>
    </w:div>
    <w:div w:id="120196574">
      <w:bodyDiv w:val="1"/>
      <w:marLeft w:val="0"/>
      <w:marRight w:val="0"/>
      <w:marTop w:val="0"/>
      <w:marBottom w:val="0"/>
      <w:divBdr>
        <w:top w:val="none" w:sz="0" w:space="0" w:color="auto"/>
        <w:left w:val="none" w:sz="0" w:space="0" w:color="auto"/>
        <w:bottom w:val="none" w:sz="0" w:space="0" w:color="auto"/>
        <w:right w:val="none" w:sz="0" w:space="0" w:color="auto"/>
      </w:divBdr>
    </w:div>
    <w:div w:id="144199024">
      <w:bodyDiv w:val="1"/>
      <w:marLeft w:val="0"/>
      <w:marRight w:val="0"/>
      <w:marTop w:val="0"/>
      <w:marBottom w:val="0"/>
      <w:divBdr>
        <w:top w:val="none" w:sz="0" w:space="0" w:color="auto"/>
        <w:left w:val="none" w:sz="0" w:space="0" w:color="auto"/>
        <w:bottom w:val="none" w:sz="0" w:space="0" w:color="auto"/>
        <w:right w:val="none" w:sz="0" w:space="0" w:color="auto"/>
      </w:divBdr>
    </w:div>
    <w:div w:id="355809727">
      <w:bodyDiv w:val="1"/>
      <w:marLeft w:val="0"/>
      <w:marRight w:val="0"/>
      <w:marTop w:val="0"/>
      <w:marBottom w:val="0"/>
      <w:divBdr>
        <w:top w:val="none" w:sz="0" w:space="0" w:color="auto"/>
        <w:left w:val="none" w:sz="0" w:space="0" w:color="auto"/>
        <w:bottom w:val="none" w:sz="0" w:space="0" w:color="auto"/>
        <w:right w:val="none" w:sz="0" w:space="0" w:color="auto"/>
      </w:divBdr>
    </w:div>
    <w:div w:id="384917175">
      <w:bodyDiv w:val="1"/>
      <w:marLeft w:val="0"/>
      <w:marRight w:val="0"/>
      <w:marTop w:val="0"/>
      <w:marBottom w:val="0"/>
      <w:divBdr>
        <w:top w:val="none" w:sz="0" w:space="0" w:color="auto"/>
        <w:left w:val="none" w:sz="0" w:space="0" w:color="auto"/>
        <w:bottom w:val="none" w:sz="0" w:space="0" w:color="auto"/>
        <w:right w:val="none" w:sz="0" w:space="0" w:color="auto"/>
      </w:divBdr>
    </w:div>
    <w:div w:id="392045517">
      <w:bodyDiv w:val="1"/>
      <w:marLeft w:val="0"/>
      <w:marRight w:val="0"/>
      <w:marTop w:val="0"/>
      <w:marBottom w:val="0"/>
      <w:divBdr>
        <w:top w:val="none" w:sz="0" w:space="0" w:color="auto"/>
        <w:left w:val="none" w:sz="0" w:space="0" w:color="auto"/>
        <w:bottom w:val="none" w:sz="0" w:space="0" w:color="auto"/>
        <w:right w:val="none" w:sz="0" w:space="0" w:color="auto"/>
      </w:divBdr>
    </w:div>
    <w:div w:id="398872358">
      <w:bodyDiv w:val="1"/>
      <w:marLeft w:val="0"/>
      <w:marRight w:val="0"/>
      <w:marTop w:val="0"/>
      <w:marBottom w:val="0"/>
      <w:divBdr>
        <w:top w:val="none" w:sz="0" w:space="0" w:color="auto"/>
        <w:left w:val="none" w:sz="0" w:space="0" w:color="auto"/>
        <w:bottom w:val="none" w:sz="0" w:space="0" w:color="auto"/>
        <w:right w:val="none" w:sz="0" w:space="0" w:color="auto"/>
      </w:divBdr>
      <w:divsChild>
        <w:div w:id="1763837559">
          <w:marLeft w:val="0"/>
          <w:marRight w:val="0"/>
          <w:marTop w:val="0"/>
          <w:marBottom w:val="0"/>
          <w:divBdr>
            <w:top w:val="none" w:sz="0" w:space="0" w:color="auto"/>
            <w:left w:val="none" w:sz="0" w:space="0" w:color="auto"/>
            <w:bottom w:val="none" w:sz="0" w:space="0" w:color="auto"/>
            <w:right w:val="none" w:sz="0" w:space="0" w:color="auto"/>
          </w:divBdr>
          <w:divsChild>
            <w:div w:id="455178214">
              <w:marLeft w:val="0"/>
              <w:marRight w:val="0"/>
              <w:marTop w:val="0"/>
              <w:marBottom w:val="0"/>
              <w:divBdr>
                <w:top w:val="none" w:sz="0" w:space="0" w:color="auto"/>
                <w:left w:val="none" w:sz="0" w:space="0" w:color="auto"/>
                <w:bottom w:val="none" w:sz="0" w:space="0" w:color="auto"/>
                <w:right w:val="none" w:sz="0" w:space="0" w:color="auto"/>
              </w:divBdr>
            </w:div>
          </w:divsChild>
        </w:div>
        <w:div w:id="1498960630">
          <w:marLeft w:val="0"/>
          <w:marRight w:val="0"/>
          <w:marTop w:val="0"/>
          <w:marBottom w:val="0"/>
          <w:divBdr>
            <w:top w:val="none" w:sz="0" w:space="0" w:color="auto"/>
            <w:left w:val="none" w:sz="0" w:space="0" w:color="auto"/>
            <w:bottom w:val="none" w:sz="0" w:space="0" w:color="auto"/>
            <w:right w:val="none" w:sz="0" w:space="0" w:color="auto"/>
          </w:divBdr>
          <w:divsChild>
            <w:div w:id="1540625221">
              <w:marLeft w:val="0"/>
              <w:marRight w:val="0"/>
              <w:marTop w:val="0"/>
              <w:marBottom w:val="0"/>
              <w:divBdr>
                <w:top w:val="none" w:sz="0" w:space="0" w:color="auto"/>
                <w:left w:val="none" w:sz="0" w:space="0" w:color="auto"/>
                <w:bottom w:val="none" w:sz="0" w:space="0" w:color="auto"/>
                <w:right w:val="none" w:sz="0" w:space="0" w:color="auto"/>
              </w:divBdr>
            </w:div>
          </w:divsChild>
        </w:div>
        <w:div w:id="1918518721">
          <w:marLeft w:val="0"/>
          <w:marRight w:val="0"/>
          <w:marTop w:val="0"/>
          <w:marBottom w:val="0"/>
          <w:divBdr>
            <w:top w:val="none" w:sz="0" w:space="0" w:color="auto"/>
            <w:left w:val="none" w:sz="0" w:space="0" w:color="auto"/>
            <w:bottom w:val="none" w:sz="0" w:space="0" w:color="auto"/>
            <w:right w:val="none" w:sz="0" w:space="0" w:color="auto"/>
          </w:divBdr>
          <w:divsChild>
            <w:div w:id="2005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62083">
      <w:bodyDiv w:val="1"/>
      <w:marLeft w:val="0"/>
      <w:marRight w:val="0"/>
      <w:marTop w:val="0"/>
      <w:marBottom w:val="0"/>
      <w:divBdr>
        <w:top w:val="none" w:sz="0" w:space="0" w:color="auto"/>
        <w:left w:val="none" w:sz="0" w:space="0" w:color="auto"/>
        <w:bottom w:val="none" w:sz="0" w:space="0" w:color="auto"/>
        <w:right w:val="none" w:sz="0" w:space="0" w:color="auto"/>
      </w:divBdr>
    </w:div>
    <w:div w:id="655689570">
      <w:bodyDiv w:val="1"/>
      <w:marLeft w:val="0"/>
      <w:marRight w:val="0"/>
      <w:marTop w:val="0"/>
      <w:marBottom w:val="0"/>
      <w:divBdr>
        <w:top w:val="none" w:sz="0" w:space="0" w:color="auto"/>
        <w:left w:val="none" w:sz="0" w:space="0" w:color="auto"/>
        <w:bottom w:val="none" w:sz="0" w:space="0" w:color="auto"/>
        <w:right w:val="none" w:sz="0" w:space="0" w:color="auto"/>
      </w:divBdr>
    </w:div>
    <w:div w:id="885408690">
      <w:bodyDiv w:val="1"/>
      <w:marLeft w:val="0"/>
      <w:marRight w:val="0"/>
      <w:marTop w:val="0"/>
      <w:marBottom w:val="0"/>
      <w:divBdr>
        <w:top w:val="none" w:sz="0" w:space="0" w:color="auto"/>
        <w:left w:val="none" w:sz="0" w:space="0" w:color="auto"/>
        <w:bottom w:val="none" w:sz="0" w:space="0" w:color="auto"/>
        <w:right w:val="none" w:sz="0" w:space="0" w:color="auto"/>
      </w:divBdr>
      <w:divsChild>
        <w:div w:id="1551114912">
          <w:marLeft w:val="0"/>
          <w:marRight w:val="0"/>
          <w:marTop w:val="0"/>
          <w:marBottom w:val="0"/>
          <w:divBdr>
            <w:top w:val="none" w:sz="0" w:space="0" w:color="auto"/>
            <w:left w:val="none" w:sz="0" w:space="0" w:color="auto"/>
            <w:bottom w:val="none" w:sz="0" w:space="0" w:color="auto"/>
            <w:right w:val="none" w:sz="0" w:space="0" w:color="auto"/>
          </w:divBdr>
          <w:divsChild>
            <w:div w:id="2057775980">
              <w:marLeft w:val="0"/>
              <w:marRight w:val="0"/>
              <w:marTop w:val="0"/>
              <w:marBottom w:val="0"/>
              <w:divBdr>
                <w:top w:val="none" w:sz="0" w:space="0" w:color="auto"/>
                <w:left w:val="none" w:sz="0" w:space="0" w:color="auto"/>
                <w:bottom w:val="none" w:sz="0" w:space="0" w:color="auto"/>
                <w:right w:val="none" w:sz="0" w:space="0" w:color="auto"/>
              </w:divBdr>
            </w:div>
          </w:divsChild>
        </w:div>
        <w:div w:id="1293942983">
          <w:marLeft w:val="0"/>
          <w:marRight w:val="0"/>
          <w:marTop w:val="0"/>
          <w:marBottom w:val="0"/>
          <w:divBdr>
            <w:top w:val="none" w:sz="0" w:space="0" w:color="auto"/>
            <w:left w:val="none" w:sz="0" w:space="0" w:color="auto"/>
            <w:bottom w:val="none" w:sz="0" w:space="0" w:color="auto"/>
            <w:right w:val="none" w:sz="0" w:space="0" w:color="auto"/>
          </w:divBdr>
          <w:divsChild>
            <w:div w:id="168375015">
              <w:marLeft w:val="0"/>
              <w:marRight w:val="0"/>
              <w:marTop w:val="0"/>
              <w:marBottom w:val="0"/>
              <w:divBdr>
                <w:top w:val="none" w:sz="0" w:space="0" w:color="auto"/>
                <w:left w:val="none" w:sz="0" w:space="0" w:color="auto"/>
                <w:bottom w:val="none" w:sz="0" w:space="0" w:color="auto"/>
                <w:right w:val="none" w:sz="0" w:space="0" w:color="auto"/>
              </w:divBdr>
            </w:div>
          </w:divsChild>
        </w:div>
        <w:div w:id="1698655361">
          <w:marLeft w:val="0"/>
          <w:marRight w:val="0"/>
          <w:marTop w:val="0"/>
          <w:marBottom w:val="0"/>
          <w:divBdr>
            <w:top w:val="none" w:sz="0" w:space="0" w:color="auto"/>
            <w:left w:val="none" w:sz="0" w:space="0" w:color="auto"/>
            <w:bottom w:val="none" w:sz="0" w:space="0" w:color="auto"/>
            <w:right w:val="none" w:sz="0" w:space="0" w:color="auto"/>
          </w:divBdr>
          <w:divsChild>
            <w:div w:id="506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4434">
      <w:bodyDiv w:val="1"/>
      <w:marLeft w:val="0"/>
      <w:marRight w:val="0"/>
      <w:marTop w:val="0"/>
      <w:marBottom w:val="0"/>
      <w:divBdr>
        <w:top w:val="none" w:sz="0" w:space="0" w:color="auto"/>
        <w:left w:val="none" w:sz="0" w:space="0" w:color="auto"/>
        <w:bottom w:val="none" w:sz="0" w:space="0" w:color="auto"/>
        <w:right w:val="none" w:sz="0" w:space="0" w:color="auto"/>
      </w:divBdr>
      <w:divsChild>
        <w:div w:id="294992143">
          <w:marLeft w:val="0"/>
          <w:marRight w:val="0"/>
          <w:marTop w:val="0"/>
          <w:marBottom w:val="0"/>
          <w:divBdr>
            <w:top w:val="none" w:sz="0" w:space="0" w:color="auto"/>
            <w:left w:val="none" w:sz="0" w:space="0" w:color="auto"/>
            <w:bottom w:val="none" w:sz="0" w:space="0" w:color="auto"/>
            <w:right w:val="none" w:sz="0" w:space="0" w:color="auto"/>
          </w:divBdr>
          <w:divsChild>
            <w:div w:id="920874035">
              <w:marLeft w:val="0"/>
              <w:marRight w:val="0"/>
              <w:marTop w:val="0"/>
              <w:marBottom w:val="0"/>
              <w:divBdr>
                <w:top w:val="none" w:sz="0" w:space="0" w:color="auto"/>
                <w:left w:val="none" w:sz="0" w:space="0" w:color="auto"/>
                <w:bottom w:val="none" w:sz="0" w:space="0" w:color="auto"/>
                <w:right w:val="none" w:sz="0" w:space="0" w:color="auto"/>
              </w:divBdr>
            </w:div>
          </w:divsChild>
        </w:div>
        <w:div w:id="1028021636">
          <w:marLeft w:val="0"/>
          <w:marRight w:val="0"/>
          <w:marTop w:val="0"/>
          <w:marBottom w:val="0"/>
          <w:divBdr>
            <w:top w:val="none" w:sz="0" w:space="0" w:color="auto"/>
            <w:left w:val="none" w:sz="0" w:space="0" w:color="auto"/>
            <w:bottom w:val="none" w:sz="0" w:space="0" w:color="auto"/>
            <w:right w:val="none" w:sz="0" w:space="0" w:color="auto"/>
          </w:divBdr>
          <w:divsChild>
            <w:div w:id="782041466">
              <w:marLeft w:val="0"/>
              <w:marRight w:val="0"/>
              <w:marTop w:val="0"/>
              <w:marBottom w:val="0"/>
              <w:divBdr>
                <w:top w:val="none" w:sz="0" w:space="0" w:color="auto"/>
                <w:left w:val="none" w:sz="0" w:space="0" w:color="auto"/>
                <w:bottom w:val="none" w:sz="0" w:space="0" w:color="auto"/>
                <w:right w:val="none" w:sz="0" w:space="0" w:color="auto"/>
              </w:divBdr>
            </w:div>
          </w:divsChild>
        </w:div>
        <w:div w:id="1854882809">
          <w:marLeft w:val="0"/>
          <w:marRight w:val="0"/>
          <w:marTop w:val="0"/>
          <w:marBottom w:val="0"/>
          <w:divBdr>
            <w:top w:val="none" w:sz="0" w:space="0" w:color="auto"/>
            <w:left w:val="none" w:sz="0" w:space="0" w:color="auto"/>
            <w:bottom w:val="none" w:sz="0" w:space="0" w:color="auto"/>
            <w:right w:val="none" w:sz="0" w:space="0" w:color="auto"/>
          </w:divBdr>
          <w:divsChild>
            <w:div w:id="5625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8846">
      <w:bodyDiv w:val="1"/>
      <w:marLeft w:val="0"/>
      <w:marRight w:val="0"/>
      <w:marTop w:val="0"/>
      <w:marBottom w:val="0"/>
      <w:divBdr>
        <w:top w:val="none" w:sz="0" w:space="0" w:color="auto"/>
        <w:left w:val="none" w:sz="0" w:space="0" w:color="auto"/>
        <w:bottom w:val="none" w:sz="0" w:space="0" w:color="auto"/>
        <w:right w:val="none" w:sz="0" w:space="0" w:color="auto"/>
      </w:divBdr>
    </w:div>
    <w:div w:id="1124545393">
      <w:bodyDiv w:val="1"/>
      <w:marLeft w:val="0"/>
      <w:marRight w:val="0"/>
      <w:marTop w:val="0"/>
      <w:marBottom w:val="0"/>
      <w:divBdr>
        <w:top w:val="none" w:sz="0" w:space="0" w:color="auto"/>
        <w:left w:val="none" w:sz="0" w:space="0" w:color="auto"/>
        <w:bottom w:val="none" w:sz="0" w:space="0" w:color="auto"/>
        <w:right w:val="none" w:sz="0" w:space="0" w:color="auto"/>
      </w:divBdr>
      <w:divsChild>
        <w:div w:id="2110390619">
          <w:marLeft w:val="0"/>
          <w:marRight w:val="0"/>
          <w:marTop w:val="0"/>
          <w:marBottom w:val="0"/>
          <w:divBdr>
            <w:top w:val="none" w:sz="0" w:space="0" w:color="auto"/>
            <w:left w:val="none" w:sz="0" w:space="0" w:color="auto"/>
            <w:bottom w:val="none" w:sz="0" w:space="0" w:color="auto"/>
            <w:right w:val="none" w:sz="0" w:space="0" w:color="auto"/>
          </w:divBdr>
          <w:divsChild>
            <w:div w:id="985478915">
              <w:marLeft w:val="0"/>
              <w:marRight w:val="0"/>
              <w:marTop w:val="0"/>
              <w:marBottom w:val="0"/>
              <w:divBdr>
                <w:top w:val="none" w:sz="0" w:space="0" w:color="auto"/>
                <w:left w:val="none" w:sz="0" w:space="0" w:color="auto"/>
                <w:bottom w:val="none" w:sz="0" w:space="0" w:color="auto"/>
                <w:right w:val="none" w:sz="0" w:space="0" w:color="auto"/>
              </w:divBdr>
            </w:div>
          </w:divsChild>
        </w:div>
        <w:div w:id="1970476250">
          <w:marLeft w:val="0"/>
          <w:marRight w:val="0"/>
          <w:marTop w:val="0"/>
          <w:marBottom w:val="0"/>
          <w:divBdr>
            <w:top w:val="none" w:sz="0" w:space="0" w:color="auto"/>
            <w:left w:val="none" w:sz="0" w:space="0" w:color="auto"/>
            <w:bottom w:val="none" w:sz="0" w:space="0" w:color="auto"/>
            <w:right w:val="none" w:sz="0" w:space="0" w:color="auto"/>
          </w:divBdr>
          <w:divsChild>
            <w:div w:id="366495175">
              <w:marLeft w:val="0"/>
              <w:marRight w:val="0"/>
              <w:marTop w:val="0"/>
              <w:marBottom w:val="0"/>
              <w:divBdr>
                <w:top w:val="none" w:sz="0" w:space="0" w:color="auto"/>
                <w:left w:val="none" w:sz="0" w:space="0" w:color="auto"/>
                <w:bottom w:val="none" w:sz="0" w:space="0" w:color="auto"/>
                <w:right w:val="none" w:sz="0" w:space="0" w:color="auto"/>
              </w:divBdr>
            </w:div>
          </w:divsChild>
        </w:div>
        <w:div w:id="1741899215">
          <w:marLeft w:val="0"/>
          <w:marRight w:val="0"/>
          <w:marTop w:val="0"/>
          <w:marBottom w:val="0"/>
          <w:divBdr>
            <w:top w:val="none" w:sz="0" w:space="0" w:color="auto"/>
            <w:left w:val="none" w:sz="0" w:space="0" w:color="auto"/>
            <w:bottom w:val="none" w:sz="0" w:space="0" w:color="auto"/>
            <w:right w:val="none" w:sz="0" w:space="0" w:color="auto"/>
          </w:divBdr>
          <w:divsChild>
            <w:div w:id="10774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3580">
      <w:bodyDiv w:val="1"/>
      <w:marLeft w:val="0"/>
      <w:marRight w:val="0"/>
      <w:marTop w:val="0"/>
      <w:marBottom w:val="0"/>
      <w:divBdr>
        <w:top w:val="none" w:sz="0" w:space="0" w:color="auto"/>
        <w:left w:val="none" w:sz="0" w:space="0" w:color="auto"/>
        <w:bottom w:val="none" w:sz="0" w:space="0" w:color="auto"/>
        <w:right w:val="none" w:sz="0" w:space="0" w:color="auto"/>
      </w:divBdr>
    </w:div>
    <w:div w:id="1720934832">
      <w:bodyDiv w:val="1"/>
      <w:marLeft w:val="0"/>
      <w:marRight w:val="0"/>
      <w:marTop w:val="0"/>
      <w:marBottom w:val="0"/>
      <w:divBdr>
        <w:top w:val="none" w:sz="0" w:space="0" w:color="auto"/>
        <w:left w:val="none" w:sz="0" w:space="0" w:color="auto"/>
        <w:bottom w:val="none" w:sz="0" w:space="0" w:color="auto"/>
        <w:right w:val="none" w:sz="0" w:space="0" w:color="auto"/>
      </w:divBdr>
    </w:div>
    <w:div w:id="1827743243">
      <w:bodyDiv w:val="1"/>
      <w:marLeft w:val="0"/>
      <w:marRight w:val="0"/>
      <w:marTop w:val="0"/>
      <w:marBottom w:val="0"/>
      <w:divBdr>
        <w:top w:val="none" w:sz="0" w:space="0" w:color="auto"/>
        <w:left w:val="none" w:sz="0" w:space="0" w:color="auto"/>
        <w:bottom w:val="none" w:sz="0" w:space="0" w:color="auto"/>
        <w:right w:val="none" w:sz="0" w:space="0" w:color="auto"/>
      </w:divBdr>
    </w:div>
    <w:div w:id="202447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Roy</dc:creator>
  <cp:keywords/>
  <dc:description/>
  <cp:lastModifiedBy>Sandip Roy</cp:lastModifiedBy>
  <cp:revision>2</cp:revision>
  <dcterms:created xsi:type="dcterms:W3CDTF">2025-05-06T19:20:00Z</dcterms:created>
  <dcterms:modified xsi:type="dcterms:W3CDTF">2025-05-06T19:20:00Z</dcterms:modified>
</cp:coreProperties>
</file>