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Супер док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Русском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