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8045" w14:textId="77777777" w:rsidR="00E917DB" w:rsidRDefault="00000000">
      <w:pPr>
        <w:shd w:val="clear" w:color="auto" w:fill="FFFFFF"/>
        <w:spacing w:after="24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МИНИСТЕРСТВО НАУКИ И ВЫСШЕГО ОБРАЗОВАНИЯ </w:t>
      </w:r>
      <w:r>
        <w:rPr>
          <w:rFonts w:ascii="Times New Roman" w:hAnsi="Times New Roman"/>
          <w:color w:val="000000"/>
        </w:rPr>
        <w:br/>
        <w:t>РОССИЙСКОЙ ФЕДЕРАЦИИ</w:t>
      </w:r>
    </w:p>
    <w:p w14:paraId="4BB2B76C" w14:textId="77777777" w:rsidR="00E917DB" w:rsidRDefault="00000000">
      <w:pPr>
        <w:shd w:val="clear" w:color="auto" w:fill="FFFFFF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/>
          <w:color w:val="000000"/>
        </w:rPr>
        <w:br/>
        <w:t xml:space="preserve">высшего образования «Самарский национальный исследовательский университет </w:t>
      </w:r>
      <w:r>
        <w:rPr>
          <w:rFonts w:ascii="Times New Roman" w:hAnsi="Times New Roman"/>
          <w:color w:val="000000"/>
        </w:rPr>
        <w:br/>
        <w:t xml:space="preserve">имени академика </w:t>
      </w:r>
      <w:proofErr w:type="gramStart"/>
      <w:r>
        <w:rPr>
          <w:rFonts w:ascii="Times New Roman" w:hAnsi="Times New Roman"/>
          <w:color w:val="000000"/>
        </w:rPr>
        <w:t>С.П.</w:t>
      </w:r>
      <w:proofErr w:type="gramEnd"/>
      <w:r>
        <w:rPr>
          <w:rFonts w:ascii="Times New Roman" w:hAnsi="Times New Roman"/>
          <w:color w:val="000000"/>
        </w:rPr>
        <w:t xml:space="preserve"> Королева»</w:t>
      </w:r>
    </w:p>
    <w:p w14:paraId="22339AB4" w14:textId="77777777" w:rsidR="00E917DB" w:rsidRDefault="00000000">
      <w:pPr>
        <w:shd w:val="clear" w:color="auto" w:fill="FFFFFF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(Самарский университет)</w:t>
      </w:r>
    </w:p>
    <w:p w14:paraId="30C2B785" w14:textId="77777777" w:rsidR="00E917DB" w:rsidRDefault="00E917DB">
      <w:pPr>
        <w:shd w:val="clear" w:color="auto" w:fill="FFFFFF"/>
        <w:jc w:val="center"/>
        <w:rPr>
          <w:rFonts w:ascii="Times New Roman" w:hAnsi="Times New Roman"/>
          <w:color w:val="000000"/>
        </w:rPr>
      </w:pPr>
    </w:p>
    <w:p w14:paraId="390731C6" w14:textId="77777777" w:rsidR="00E917DB" w:rsidRDefault="00000000">
      <w:pPr>
        <w:shd w:val="clear" w:color="auto" w:fill="FFFFFF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Институт информатики и кибернетики</w:t>
      </w:r>
    </w:p>
    <w:p w14:paraId="640D4534" w14:textId="77777777" w:rsidR="00E917DB" w:rsidRDefault="00000000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</w:rPr>
        <w:t>Кафедра технической кибернетики</w:t>
      </w:r>
    </w:p>
    <w:p w14:paraId="6C24D8A5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5C981C57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52840CBF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2EE9DEBE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5D12F351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3B0D5187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08FD7F7D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001090EB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169424D2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4C554E87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7FB2680D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7A4EAEA2" w14:textId="77777777" w:rsidR="00E917DB" w:rsidRDefault="00000000">
      <w:pPr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ОТЧЕТ</w:t>
      </w:r>
    </w:p>
    <w:p w14:paraId="378E7D0E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706053D4" w14:textId="77777777" w:rsidR="00E917DB" w:rsidRDefault="00000000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по лабораторной работе </w:t>
      </w:r>
    </w:p>
    <w:p w14:paraId="3A7CF2BD" w14:textId="77777777" w:rsidR="00E917DB" w:rsidRDefault="00000000">
      <w:pPr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 xml:space="preserve">Выбор и описание предметной области. </w:t>
      </w:r>
    </w:p>
    <w:p w14:paraId="667906E9" w14:textId="77777777" w:rsidR="00E917DB" w:rsidRDefault="00000000">
      <w:pPr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Проектирование функционала</w:t>
      </w:r>
    </w:p>
    <w:p w14:paraId="4C0B1912" w14:textId="77777777" w:rsidR="00E917DB" w:rsidRDefault="00000000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приложения</w:t>
      </w:r>
    </w:p>
    <w:p w14:paraId="60CDAE1D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4D9D81ED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2E8E3073" w14:textId="77777777" w:rsidR="00E917DB" w:rsidRDefault="00E917DB">
      <w:pPr>
        <w:rPr>
          <w:rFonts w:ascii="Times New Roman" w:hAnsi="Times New Roman"/>
          <w:color w:val="000000"/>
          <w:sz w:val="28"/>
        </w:rPr>
      </w:pPr>
    </w:p>
    <w:p w14:paraId="1FE56CF8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3F921A9E" w14:textId="77777777" w:rsidR="00E917DB" w:rsidRDefault="00000000">
      <w:pPr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Выполнили студенты </w:t>
      </w:r>
      <w:r>
        <w:rPr>
          <w:rFonts w:ascii="Times New Roman" w:hAnsi="Times New Roman"/>
          <w:color w:val="000000"/>
          <w:sz w:val="28"/>
        </w:rPr>
        <w:br/>
        <w:t>группы 6404-010302D</w:t>
      </w:r>
    </w:p>
    <w:p w14:paraId="631405E6" w14:textId="77777777" w:rsidR="00E917DB" w:rsidRDefault="00000000">
      <w:pPr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Акимов </w:t>
      </w:r>
      <w:proofErr w:type="gramStart"/>
      <w:r>
        <w:rPr>
          <w:rFonts w:ascii="Times New Roman" w:hAnsi="Times New Roman"/>
          <w:color w:val="000000"/>
          <w:sz w:val="28"/>
        </w:rPr>
        <w:t>Р.О.</w:t>
      </w:r>
      <w:proofErr w:type="gramEnd"/>
    </w:p>
    <w:p w14:paraId="123334FB" w14:textId="77777777" w:rsidR="00E917DB" w:rsidRDefault="00000000">
      <w:pPr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Шерстнев В.И.</w:t>
      </w:r>
    </w:p>
    <w:p w14:paraId="51842E4A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56F0B40F" w14:textId="77777777" w:rsidR="00E917DB" w:rsidRDefault="00E917DB">
      <w:pPr>
        <w:jc w:val="center"/>
        <w:rPr>
          <w:rFonts w:ascii="Times New Roman" w:hAnsi="Times New Roman"/>
          <w:color w:val="000000"/>
          <w:sz w:val="28"/>
        </w:rPr>
      </w:pPr>
    </w:p>
    <w:p w14:paraId="6B3881DB" w14:textId="77777777" w:rsidR="00E917DB" w:rsidRDefault="00000000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САМАРА 2026</w:t>
      </w:r>
    </w:p>
    <w:p w14:paraId="71DAA9AA" w14:textId="77777777" w:rsidR="00E917DB" w:rsidRDefault="00000000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>Задание на лабораторную работу 0</w:t>
      </w:r>
    </w:p>
    <w:p w14:paraId="6CABC961" w14:textId="77777777" w:rsidR="00E917DB" w:rsidRDefault="00E917DB">
      <w:pPr>
        <w:pStyle w:val="1-"/>
        <w:rPr>
          <w:color w:val="000000"/>
        </w:rPr>
      </w:pPr>
    </w:p>
    <w:p w14:paraId="15597A5D" w14:textId="77777777" w:rsidR="00E917DB" w:rsidRDefault="00000000">
      <w:pPr>
        <w:pStyle w:val="1-"/>
        <w:ind w:firstLine="0"/>
        <w:rPr>
          <w:b/>
          <w:color w:val="000000"/>
        </w:rPr>
      </w:pPr>
      <w:r>
        <w:rPr>
          <w:b/>
          <w:color w:val="000000"/>
        </w:rPr>
        <w:t>Цель:</w:t>
      </w:r>
    </w:p>
    <w:p w14:paraId="24B7F975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Сформулировать техническое задание к своему проекту.</w:t>
      </w:r>
    </w:p>
    <w:p w14:paraId="40E9D5C5" w14:textId="77777777" w:rsidR="00E917DB" w:rsidRDefault="00E917DB">
      <w:pPr>
        <w:pStyle w:val="1-"/>
        <w:rPr>
          <w:color w:val="000000"/>
        </w:rPr>
      </w:pPr>
    </w:p>
    <w:p w14:paraId="65BABF5B" w14:textId="77777777" w:rsidR="00E917DB" w:rsidRDefault="00000000">
      <w:pPr>
        <w:pStyle w:val="1-"/>
        <w:ind w:firstLine="0"/>
        <w:rPr>
          <w:b/>
          <w:color w:val="000000"/>
        </w:rPr>
      </w:pPr>
      <w:r>
        <w:rPr>
          <w:b/>
          <w:color w:val="000000"/>
        </w:rPr>
        <w:t>Задание:</w:t>
      </w:r>
    </w:p>
    <w:p w14:paraId="484BE943" w14:textId="77777777" w:rsidR="00E917DB" w:rsidRDefault="00000000">
      <w:pPr>
        <w:pStyle w:val="1-"/>
        <w:rPr>
          <w:color w:val="000000"/>
        </w:rPr>
      </w:pPr>
      <w:r>
        <w:rPr>
          <w:rFonts w:ascii="Cambria Math" w:hAnsi="Cambria Math"/>
          <w:color w:val="000000"/>
        </w:rPr>
        <w:t>⎯</w:t>
      </w:r>
      <w:r>
        <w:rPr>
          <w:color w:val="000000"/>
        </w:rPr>
        <w:t xml:space="preserve"> Выбрать предметную область. Сформулировать бизнес-цель приложения.</w:t>
      </w:r>
    </w:p>
    <w:p w14:paraId="23409C10" w14:textId="77777777" w:rsidR="00E917DB" w:rsidRDefault="00000000">
      <w:pPr>
        <w:pStyle w:val="1-"/>
        <w:rPr>
          <w:color w:val="000000"/>
        </w:rPr>
      </w:pPr>
      <w:r>
        <w:rPr>
          <w:rFonts w:ascii="Cambria Math" w:hAnsi="Cambria Math"/>
          <w:color w:val="000000"/>
        </w:rPr>
        <w:t>⎯</w:t>
      </w:r>
      <w:r>
        <w:rPr>
          <w:color w:val="000000"/>
        </w:rPr>
        <w:t xml:space="preserve"> Описать функционал приложения. Описать сценарий использования (какие конкретно действия должен совершить пользователь для доступа к функционалу).</w:t>
      </w:r>
    </w:p>
    <w:p w14:paraId="00AFDACC" w14:textId="77777777" w:rsidR="00E917DB" w:rsidRDefault="00000000">
      <w:pPr>
        <w:pStyle w:val="1-"/>
        <w:rPr>
          <w:color w:val="000000"/>
        </w:rPr>
      </w:pPr>
      <w:r>
        <w:rPr>
          <w:rFonts w:ascii="Cambria Math" w:hAnsi="Cambria Math"/>
          <w:color w:val="000000"/>
        </w:rPr>
        <w:t>⎯</w:t>
      </w:r>
      <w:r>
        <w:rPr>
          <w:color w:val="000000"/>
        </w:rPr>
        <w:t xml:space="preserve"> Описать архитектуру приложения: из каких основных компонент будет состоять приложение, каковы связи между компонентами.</w:t>
      </w:r>
    </w:p>
    <w:p w14:paraId="7569746F" w14:textId="77777777" w:rsidR="00E917DB" w:rsidRDefault="00000000">
      <w:pPr>
        <w:pStyle w:val="1-"/>
        <w:rPr>
          <w:color w:val="000000"/>
        </w:rPr>
      </w:pPr>
      <w:r>
        <w:rPr>
          <w:rFonts w:ascii="Cambria Math" w:hAnsi="Cambria Math"/>
          <w:color w:val="000000"/>
        </w:rPr>
        <w:t>⎯</w:t>
      </w:r>
      <w:r>
        <w:rPr>
          <w:color w:val="000000"/>
        </w:rPr>
        <w:t xml:space="preserve"> Для выбранной предметной области спроектировать логическую и физическую схему базы данных, позволяющую реализовать выбранный функционал приложения.</w:t>
      </w:r>
    </w:p>
    <w:p w14:paraId="69A4CC98" w14:textId="77777777" w:rsidR="00E917DB" w:rsidRDefault="00E917DB">
      <w:pPr>
        <w:pStyle w:val="1-"/>
        <w:ind w:firstLine="0"/>
        <w:rPr>
          <w:color w:val="000000"/>
        </w:rPr>
      </w:pPr>
    </w:p>
    <w:p w14:paraId="7249DBC7" w14:textId="77777777" w:rsidR="00E917DB" w:rsidRDefault="00000000">
      <w:pPr>
        <w:pStyle w:val="1-"/>
        <w:ind w:firstLine="0"/>
        <w:rPr>
          <w:b/>
          <w:color w:val="000000"/>
        </w:rPr>
      </w:pPr>
      <w:r>
        <w:rPr>
          <w:b/>
          <w:color w:val="000000"/>
        </w:rPr>
        <w:t>Формальные требования:</w:t>
      </w:r>
    </w:p>
    <w:p w14:paraId="1681451A" w14:textId="77777777" w:rsidR="00E917DB" w:rsidRDefault="00000000">
      <w:pPr>
        <w:pStyle w:val="1-"/>
        <w:ind w:firstLine="0"/>
        <w:rPr>
          <w:color w:val="000000"/>
        </w:rPr>
      </w:pPr>
      <w:r>
        <w:rPr>
          <w:color w:val="000000"/>
        </w:rPr>
        <w:t>Проект должен обеспечивать:</w:t>
      </w:r>
    </w:p>
    <w:p w14:paraId="7844A7D2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1) возможность чтения, записи и редактирования данных в БД;</w:t>
      </w:r>
    </w:p>
    <w:p w14:paraId="7CE71806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2) хотя бы две роли пользователей;</w:t>
      </w:r>
    </w:p>
    <w:p w14:paraId="48919E62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3) хотя бы три отдельные сущности в БД, и хотя бы одну связь типа</w:t>
      </w:r>
    </w:p>
    <w:p w14:paraId="1575E75A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многие-ко-многим.</w:t>
      </w:r>
    </w:p>
    <w:p w14:paraId="673921B0" w14:textId="77777777" w:rsidR="00E917DB" w:rsidRDefault="00E917DB">
      <w:pPr>
        <w:pStyle w:val="1-"/>
        <w:rPr>
          <w:color w:val="000000"/>
        </w:rPr>
      </w:pPr>
    </w:p>
    <w:p w14:paraId="15CE4D68" w14:textId="77777777" w:rsidR="00E917DB" w:rsidRDefault="00000000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 w14:paraId="267C5AE9" w14:textId="77777777" w:rsidR="00E917DB" w:rsidRDefault="00000000">
      <w:pPr>
        <w:pStyle w:val="1-"/>
        <w:numPr>
          <w:ilvl w:val="0"/>
          <w:numId w:val="5"/>
        </w:numPr>
        <w:rPr>
          <w:color w:val="000000"/>
        </w:rPr>
      </w:pPr>
      <w:r>
        <w:rPr>
          <w:color w:val="000000"/>
        </w:rPr>
        <w:lastRenderedPageBreak/>
        <w:t>Онлайн библиотека «ЧитайГород».</w:t>
      </w:r>
    </w:p>
    <w:p w14:paraId="0BB8651B" w14:textId="77777777" w:rsidR="00E917DB" w:rsidRDefault="00E917DB">
      <w:pPr>
        <w:pStyle w:val="1-"/>
        <w:rPr>
          <w:color w:val="000000"/>
        </w:rPr>
      </w:pPr>
    </w:p>
    <w:p w14:paraId="3C0B62B9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Бизнес-цель: Сформировать систему для чтения книг в цифровом формате, что позволит увеличить вовлеченность пользователей за счет автоматического сохранения прогресса и мгновенного информирования о новинках в жанрах через систему real-time уведомлений.</w:t>
      </w:r>
    </w:p>
    <w:p w14:paraId="1BD7299A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Предметная область: электронные каталоги литературы и онлайн-чтение цифровых книг.</w:t>
      </w:r>
    </w:p>
    <w:p w14:paraId="2863BCFB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Проблема целевой аудитории, которую мы решаем: разрозненность источников электронных книг и отсутствие удобного единого инструмента для комфортного чтения с автоматической синхронизацией прогресса.</w:t>
      </w:r>
    </w:p>
    <w:p w14:paraId="1555C054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Особенности функционирования предметной области:</w:t>
      </w:r>
    </w:p>
    <w:p w14:paraId="15C01383" w14:textId="1C5ACB10" w:rsidR="00E917DB" w:rsidRDefault="00000000">
      <w:pPr>
        <w:pStyle w:val="1-"/>
        <w:numPr>
          <w:ilvl w:val="0"/>
          <w:numId w:val="9"/>
        </w:numPr>
        <w:ind w:left="1134"/>
        <w:rPr>
          <w:color w:val="000000"/>
        </w:rPr>
      </w:pPr>
      <w:r>
        <w:rPr>
          <w:color w:val="000000"/>
        </w:rPr>
        <w:t>Один экземпляр цифровой книги может читаться неограниченным количеством пользователей одновременно</w:t>
      </w:r>
      <w:r w:rsidR="00100328" w:rsidRPr="00100328">
        <w:rPr>
          <w:color w:val="000000"/>
        </w:rPr>
        <w:t>;</w:t>
      </w:r>
    </w:p>
    <w:p w14:paraId="04B93686" w14:textId="6F74E967" w:rsidR="00E917DB" w:rsidRDefault="00000000">
      <w:pPr>
        <w:pStyle w:val="1-"/>
        <w:numPr>
          <w:ilvl w:val="0"/>
          <w:numId w:val="9"/>
        </w:numPr>
        <w:ind w:left="1134"/>
        <w:rPr>
          <w:color w:val="000000"/>
        </w:rPr>
      </w:pPr>
      <w:r>
        <w:rPr>
          <w:color w:val="000000"/>
        </w:rPr>
        <w:t>Прогресс чтения (текущая страница) сохраняется индивидуально для каждой связки «пользователь-книга»</w:t>
      </w:r>
      <w:r w:rsidR="00100328" w:rsidRPr="00100328">
        <w:rPr>
          <w:color w:val="000000"/>
        </w:rPr>
        <w:t>;</w:t>
      </w:r>
    </w:p>
    <w:p w14:paraId="506D736B" w14:textId="77777777" w:rsidR="00E917DB" w:rsidRDefault="00000000">
      <w:pPr>
        <w:pStyle w:val="1-"/>
        <w:numPr>
          <w:ilvl w:val="0"/>
          <w:numId w:val="9"/>
        </w:numPr>
        <w:ind w:left="1134"/>
        <w:rPr>
          <w:color w:val="000000"/>
        </w:rPr>
      </w:pPr>
      <w:r>
        <w:rPr>
          <w:color w:val="000000"/>
        </w:rPr>
        <w:t>Персональные рекомендации формируются на основе истории прочитанного и добавленного в избранное.</w:t>
      </w:r>
    </w:p>
    <w:p w14:paraId="11F1A751" w14:textId="77777777" w:rsidR="00E917DB" w:rsidRDefault="00E917DB">
      <w:pPr>
        <w:pStyle w:val="1-"/>
        <w:rPr>
          <w:color w:val="000000"/>
        </w:rPr>
      </w:pPr>
    </w:p>
    <w:p w14:paraId="7EAC80ED" w14:textId="77777777" w:rsidR="00E917DB" w:rsidRDefault="00E917DB">
      <w:pPr>
        <w:pStyle w:val="1-"/>
        <w:rPr>
          <w:color w:val="000000"/>
        </w:rPr>
      </w:pPr>
    </w:p>
    <w:p w14:paraId="3ADAEE46" w14:textId="77777777" w:rsidR="00E917DB" w:rsidRDefault="00E917DB">
      <w:pPr>
        <w:pStyle w:val="1-"/>
        <w:rPr>
          <w:color w:val="000000"/>
        </w:rPr>
      </w:pPr>
    </w:p>
    <w:p w14:paraId="7BF3B5BD" w14:textId="77777777" w:rsidR="00E917DB" w:rsidRDefault="00E917DB">
      <w:pPr>
        <w:pStyle w:val="1-"/>
        <w:rPr>
          <w:color w:val="000000"/>
        </w:rPr>
      </w:pPr>
    </w:p>
    <w:p w14:paraId="4F900A59" w14:textId="77777777" w:rsidR="00E917DB" w:rsidRDefault="00E917DB">
      <w:pPr>
        <w:pStyle w:val="1-"/>
        <w:rPr>
          <w:color w:val="000000"/>
        </w:rPr>
      </w:pPr>
    </w:p>
    <w:p w14:paraId="63E9C761" w14:textId="77777777" w:rsidR="00E917DB" w:rsidRDefault="00000000">
      <w:pPr>
        <w:pStyle w:val="1-"/>
        <w:pageBreakBefore/>
        <w:numPr>
          <w:ilvl w:val="0"/>
          <w:numId w:val="5"/>
        </w:numPr>
        <w:rPr>
          <w:color w:val="000000"/>
        </w:rPr>
      </w:pPr>
      <w:r>
        <w:rPr>
          <w:color w:val="000000"/>
        </w:rPr>
        <w:lastRenderedPageBreak/>
        <w:t>Функционал приложения</w:t>
      </w:r>
    </w:p>
    <w:p w14:paraId="1A92C648" w14:textId="77777777" w:rsidR="00E917DB" w:rsidRDefault="00000000">
      <w:pPr>
        <w:pStyle w:val="1-"/>
        <w:ind w:left="646" w:firstLine="0"/>
        <w:rPr>
          <w:color w:val="000000"/>
        </w:rPr>
      </w:pPr>
      <w:r>
        <w:rPr>
          <w:color w:val="000000"/>
        </w:rPr>
        <w:t>Функционал приложения с точки зрения каждого пользователя.</w:t>
      </w:r>
    </w:p>
    <w:p w14:paraId="0BCD7D2B" w14:textId="77777777" w:rsidR="00E917DB" w:rsidRDefault="00000000">
      <w:pPr>
        <w:pStyle w:val="1-"/>
        <w:ind w:firstLine="567"/>
        <w:rPr>
          <w:color w:val="000000"/>
        </w:rPr>
      </w:pPr>
      <w:r>
        <w:rPr>
          <w:color w:val="000000"/>
        </w:rPr>
        <w:t>Пользователь: регистрация, вход, поиск книг по жанрам и авторам, просмотр карточки книги, онлайн-чтение с сохранением текущей страницы, добавление книг в избранное, просмотр истории чтения, ((оставление отзыва)).</w:t>
      </w:r>
    </w:p>
    <w:p w14:paraId="65479942" w14:textId="77777777" w:rsidR="00E917DB" w:rsidRDefault="00000000">
      <w:pPr>
        <w:pStyle w:val="1-"/>
        <w:ind w:firstLine="567"/>
        <w:rPr>
          <w:color w:val="000000"/>
        </w:rPr>
      </w:pPr>
      <w:r>
        <w:rPr>
          <w:color w:val="000000"/>
        </w:rPr>
        <w:t>Администратор сервиса: регистрация, вход, управление каталогом (добавление/редактирование книг, авторов и жанров), просмотр статистики библиотеки.</w:t>
      </w:r>
    </w:p>
    <w:p w14:paraId="06CF737D" w14:textId="77777777" w:rsidR="00E917DB" w:rsidRDefault="00E917DB">
      <w:pPr>
        <w:pStyle w:val="1-"/>
        <w:ind w:firstLine="567"/>
        <w:rPr>
          <w:color w:val="000000"/>
        </w:rPr>
      </w:pPr>
    </w:p>
    <w:p w14:paraId="5F8E3536" w14:textId="77777777" w:rsidR="00E917DB" w:rsidRDefault="00000000">
      <w:pPr>
        <w:pStyle w:val="1-"/>
        <w:ind w:firstLine="0"/>
        <w:rPr>
          <w:color w:val="000000"/>
        </w:rPr>
      </w:pPr>
      <w:r>
        <w:rPr>
          <w:color w:val="000000"/>
        </w:rPr>
        <w:t>Сценарии использования:</w:t>
      </w:r>
    </w:p>
    <w:p w14:paraId="6D9C384C" w14:textId="77777777" w:rsidR="00E917DB" w:rsidRDefault="00000000">
      <w:pPr>
        <w:pStyle w:val="1-"/>
        <w:ind w:firstLine="0"/>
        <w:rPr>
          <w:color w:val="000000"/>
        </w:rPr>
      </w:pPr>
      <w:r>
        <w:rPr>
          <w:b/>
          <w:color w:val="000000"/>
        </w:rPr>
        <w:t>1. Поиск книги и сохранение в избранное (Читатель):</w:t>
      </w:r>
    </w:p>
    <w:p w14:paraId="1D28BA17" w14:textId="55615957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Читатель регистрируется и входит в систему</w:t>
      </w:r>
      <w:r w:rsidR="00100328" w:rsidRPr="00100328">
        <w:rPr>
          <w:color w:val="000000"/>
        </w:rPr>
        <w:t>;</w:t>
      </w:r>
    </w:p>
    <w:p w14:paraId="3E77CF36" w14:textId="1B8631A3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Задаёт фильтры поиска: жанр, автор, год издания</w:t>
      </w:r>
      <w:r w:rsidR="00100328" w:rsidRPr="00100328">
        <w:rPr>
          <w:color w:val="000000"/>
        </w:rPr>
        <w:t>;</w:t>
      </w:r>
    </w:p>
    <w:p w14:paraId="15550FB4" w14:textId="3C9EFAEA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Выбирает книгу из предложенного списка</w:t>
      </w:r>
      <w:r w:rsidR="00100328" w:rsidRPr="00100328">
        <w:rPr>
          <w:color w:val="000000"/>
        </w:rPr>
        <w:t>;</w:t>
      </w:r>
    </w:p>
    <w:p w14:paraId="7B4831FF" w14:textId="16341CD1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Открывает карточку книги и нажимает кнопку «Добавить в избранное»</w:t>
      </w:r>
      <w:r w:rsidR="00100328" w:rsidRPr="00100328">
        <w:rPr>
          <w:color w:val="000000"/>
        </w:rPr>
        <w:t>;</w:t>
      </w:r>
    </w:p>
    <w:p w14:paraId="1BB2FA07" w14:textId="77777777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Система сохраняет книгу в профиле пользователя для быстрого доступа.</w:t>
      </w:r>
    </w:p>
    <w:p w14:paraId="3C2E91B8" w14:textId="77777777" w:rsidR="00E917DB" w:rsidRDefault="00000000">
      <w:pPr>
        <w:pStyle w:val="1-"/>
        <w:ind w:firstLine="0"/>
        <w:rPr>
          <w:color w:val="000000"/>
        </w:rPr>
      </w:pPr>
      <w:r>
        <w:rPr>
          <w:b/>
          <w:color w:val="000000"/>
        </w:rPr>
        <w:t>2. Онлайн-чтение и сохранение прогресса (Читатель):</w:t>
      </w:r>
    </w:p>
    <w:p w14:paraId="61991C01" w14:textId="580BD909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 xml:space="preserve">Читатель открывает карточку выбранной книги и нажимает </w:t>
      </w:r>
      <w:r w:rsidR="00BE376A">
        <w:rPr>
          <w:color w:val="000000"/>
        </w:rPr>
        <w:t>«</w:t>
      </w:r>
      <w:r>
        <w:rPr>
          <w:color w:val="000000"/>
        </w:rPr>
        <w:t>Читать</w:t>
      </w:r>
      <w:r w:rsidR="00BE376A">
        <w:rPr>
          <w:color w:val="000000"/>
        </w:rPr>
        <w:t>»</w:t>
      </w:r>
      <w:r w:rsidR="00BE376A" w:rsidRPr="00100328">
        <w:rPr>
          <w:color w:val="000000"/>
        </w:rPr>
        <w:t>;</w:t>
      </w:r>
    </w:p>
    <w:p w14:paraId="49D43C3D" w14:textId="77FDB1EF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Приложение открывает текст</w:t>
      </w:r>
      <w:r w:rsidR="00BE376A">
        <w:rPr>
          <w:color w:val="000000"/>
        </w:rPr>
        <w:t xml:space="preserve"> книги</w:t>
      </w:r>
      <w:r>
        <w:rPr>
          <w:color w:val="000000"/>
        </w:rPr>
        <w:t xml:space="preserve"> с последней сохраненной страницы (или с начала)</w:t>
      </w:r>
      <w:r w:rsidR="00100328" w:rsidRPr="00100328">
        <w:rPr>
          <w:color w:val="000000"/>
        </w:rPr>
        <w:t>;</w:t>
      </w:r>
    </w:p>
    <w:p w14:paraId="6E17BCE2" w14:textId="6C54BA3F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По мере чтения (или при выходе) система отправляет данные о текущей странице</w:t>
      </w:r>
      <w:r w:rsidR="00100328" w:rsidRPr="00100328">
        <w:rPr>
          <w:color w:val="000000"/>
        </w:rPr>
        <w:t>;</w:t>
      </w:r>
    </w:p>
    <w:p w14:paraId="1FB62A4E" w14:textId="77777777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Прогресс чтения фиксируется в базе данных.</w:t>
      </w:r>
    </w:p>
    <w:p w14:paraId="2A81C416" w14:textId="77777777" w:rsidR="00E917DB" w:rsidRDefault="00000000">
      <w:pPr>
        <w:pStyle w:val="1-"/>
        <w:ind w:firstLine="0"/>
        <w:rPr>
          <w:color w:val="000000"/>
        </w:rPr>
      </w:pPr>
      <w:r>
        <w:rPr>
          <w:b/>
          <w:color w:val="000000"/>
        </w:rPr>
        <w:t>3. Подбор персональных рекомендаций (Читатель):</w:t>
      </w:r>
    </w:p>
    <w:p w14:paraId="4F4C39FC" w14:textId="26D5B220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Читатель заходит на главную страницу системы</w:t>
      </w:r>
      <w:r w:rsidR="00100328" w:rsidRPr="00100328">
        <w:rPr>
          <w:color w:val="000000"/>
        </w:rPr>
        <w:t>;</w:t>
      </w:r>
    </w:p>
    <w:p w14:paraId="3A596904" w14:textId="1B24E8DA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Основной сервер обращается к рекомендательному микросервису, который анализирует историю чтения пользователя</w:t>
      </w:r>
      <w:r w:rsidR="00100328" w:rsidRPr="00100328">
        <w:rPr>
          <w:color w:val="000000"/>
        </w:rPr>
        <w:t>;</w:t>
      </w:r>
    </w:p>
    <w:p w14:paraId="131E8A95" w14:textId="5DC0E730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lastRenderedPageBreak/>
        <w:t>Читатель видит персонализированный список предложенных книг</w:t>
      </w:r>
      <w:r w:rsidR="00100328" w:rsidRPr="00100328">
        <w:rPr>
          <w:color w:val="000000"/>
        </w:rPr>
        <w:t>;</w:t>
      </w:r>
    </w:p>
    <w:p w14:paraId="15B73E96" w14:textId="77777777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Выбирает заинтересовавшую книгу и начинает чтение.</w:t>
      </w:r>
    </w:p>
    <w:p w14:paraId="31E8CCC5" w14:textId="77777777" w:rsidR="00E917DB" w:rsidRDefault="00000000">
      <w:pPr>
        <w:pStyle w:val="1-"/>
        <w:rPr>
          <w:color w:val="000000"/>
        </w:rPr>
      </w:pPr>
      <w:r>
        <w:rPr>
          <w:b/>
          <w:color w:val="000000"/>
        </w:rPr>
        <w:t>4. Добавление новой книги и уведомление (Администратор):</w:t>
      </w:r>
    </w:p>
    <w:p w14:paraId="4B0477F5" w14:textId="4FE71B14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Администратор входит в систему</w:t>
      </w:r>
      <w:r w:rsidR="00100328">
        <w:rPr>
          <w:color w:val="000000"/>
          <w:lang w:val="en-US"/>
        </w:rPr>
        <w:t>;</w:t>
      </w:r>
    </w:p>
    <w:p w14:paraId="057ADC68" w14:textId="4B4C1B65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Открывает панель управления и заполняет данные новой книги (название, файл, обложка, жанр)</w:t>
      </w:r>
      <w:r w:rsidR="00100328" w:rsidRPr="00100328">
        <w:rPr>
          <w:color w:val="000000"/>
        </w:rPr>
        <w:t>;</w:t>
      </w:r>
    </w:p>
    <w:p w14:paraId="5566328F" w14:textId="0D250BF2" w:rsidR="00E917DB" w:rsidRDefault="00000000">
      <w:pPr>
        <w:pStyle w:val="1-"/>
        <w:numPr>
          <w:ilvl w:val="0"/>
          <w:numId w:val="8"/>
        </w:numPr>
        <w:ind w:left="0" w:firstLine="709"/>
        <w:rPr>
          <w:color w:val="000000"/>
        </w:rPr>
      </w:pPr>
      <w:r>
        <w:rPr>
          <w:color w:val="000000"/>
        </w:rPr>
        <w:t>Подтверждает добавление (данные сохраняются в БД)</w:t>
      </w:r>
      <w:r w:rsidR="00100328" w:rsidRPr="00BE376A">
        <w:rPr>
          <w:color w:val="000000"/>
        </w:rPr>
        <w:t>;</w:t>
      </w:r>
    </w:p>
    <w:p w14:paraId="4CAE7B4E" w14:textId="77777777" w:rsidR="00E917DB" w:rsidRDefault="00000000">
      <w:pPr>
        <w:pStyle w:val="1-"/>
        <w:pageBreakBefore/>
        <w:numPr>
          <w:ilvl w:val="0"/>
          <w:numId w:val="5"/>
        </w:numPr>
        <w:rPr>
          <w:color w:val="000000"/>
        </w:rPr>
      </w:pPr>
      <w:r>
        <w:rPr>
          <w:color w:val="000000"/>
        </w:rPr>
        <w:lastRenderedPageBreak/>
        <w:t>Архитектура приложения</w:t>
      </w:r>
    </w:p>
    <w:p w14:paraId="5CBD33A1" w14:textId="77777777" w:rsidR="00E917DB" w:rsidRDefault="00E917DB">
      <w:pPr>
        <w:pStyle w:val="1-"/>
        <w:rPr>
          <w:color w:val="000000"/>
        </w:rPr>
      </w:pPr>
    </w:p>
    <w:p w14:paraId="61728E97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Приложение состоит из семи основных компонентов:</w:t>
      </w:r>
    </w:p>
    <w:p w14:paraId="02D50E4D" w14:textId="45284B94" w:rsidR="00E917DB" w:rsidRDefault="00000000">
      <w:pPr>
        <w:pStyle w:val="1-"/>
        <w:rPr>
          <w:color w:val="000000"/>
        </w:rPr>
      </w:pPr>
      <w:r>
        <w:rPr>
          <w:b/>
          <w:color w:val="000000"/>
        </w:rPr>
        <w:t>Клиент</w:t>
      </w:r>
      <w:r>
        <w:rPr>
          <w:color w:val="000000"/>
        </w:rPr>
        <w:t xml:space="preserve"> – приложение, через которое пользователь взаимодействует с системой. В роли клиента выступает веб-браузер (</w:t>
      </w:r>
      <w:r w:rsidR="00EE6265">
        <w:rPr>
          <w:color w:val="000000"/>
        </w:rPr>
        <w:t>отрисовывающийся</w:t>
      </w:r>
      <w:r>
        <w:rPr>
          <w:color w:val="000000"/>
        </w:rPr>
        <w:t xml:space="preserve"> HTML), а также инструменты вроде Postman или cURL</w:t>
      </w:r>
      <w:r w:rsidR="00806A06" w:rsidRPr="00806A06">
        <w:rPr>
          <w:color w:val="000000"/>
        </w:rPr>
        <w:t>)</w:t>
      </w:r>
      <w:r>
        <w:rPr>
          <w:color w:val="000000"/>
        </w:rPr>
        <w:t xml:space="preserve"> для тестирования REST-запросов. Клиент отправляет HTTP-запросы на сервер и подключается по протоколу WebSocket для получения уведомлений в режиме реального времени.</w:t>
      </w:r>
    </w:p>
    <w:p w14:paraId="42925279" w14:textId="38EE0823" w:rsidR="00E917DB" w:rsidRDefault="00000000">
      <w:pPr>
        <w:pStyle w:val="1-"/>
        <w:rPr>
          <w:color w:val="000000"/>
        </w:rPr>
      </w:pPr>
      <w:r>
        <w:rPr>
          <w:b/>
          <w:color w:val="000000"/>
        </w:rPr>
        <w:t>Nginx</w:t>
      </w:r>
      <w:r>
        <w:rPr>
          <w:color w:val="000000"/>
        </w:rPr>
        <w:t xml:space="preserve"> – обратный прокси-серве</w:t>
      </w:r>
      <w:r w:rsidR="00DC7B75">
        <w:rPr>
          <w:color w:val="000000"/>
        </w:rPr>
        <w:t>р</w:t>
      </w:r>
      <w:r>
        <w:rPr>
          <w:color w:val="000000"/>
        </w:rPr>
        <w:t>. Принимает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HTTP-запросы от клиента, возвращает статические файлы и перенаправляет (проксирует) запросы к бэкенд-серверам (API Service) для дальнейшей обработки. Скрывает внутреннюю структуру распределенной системы. </w:t>
      </w:r>
    </w:p>
    <w:p w14:paraId="0272D623" w14:textId="77777777" w:rsidR="00E917DB" w:rsidRDefault="00000000">
      <w:pPr>
        <w:pStyle w:val="1-"/>
        <w:rPr>
          <w:color w:val="000000"/>
        </w:rPr>
      </w:pPr>
      <w:r>
        <w:rPr>
          <w:b/>
          <w:color w:val="000000"/>
        </w:rPr>
        <w:t>API Service</w:t>
      </w:r>
      <w:r>
        <w:rPr>
          <w:color w:val="000000"/>
        </w:rPr>
        <w:t xml:space="preserve"> – основной сервер приложения, реализованный с использованием веб-фреймворка FastAPI. Отвечает за рендеринг пользовательского веб-интерфейса средствами шаблонизатора Jinja2. Обрабатывает REST-запросы, содержит бизнес-логику предметной области, работает с базой данных через библиотеку SQLAlchemy, валидирует и сериализует данные через Pydantic, а также выполняет аутентификацию и авторизацию посредством JWT-токенов. При необходимости вызывает gRPC-Service и публикует сообщения о событиях в брокер RabbitMQ. </w:t>
      </w:r>
    </w:p>
    <w:p w14:paraId="0A8DAF98" w14:textId="6BBD38F1" w:rsidR="00E917DB" w:rsidRDefault="00000000">
      <w:pPr>
        <w:pStyle w:val="1-"/>
        <w:rPr>
          <w:color w:val="000000"/>
        </w:rPr>
      </w:pPr>
      <w:r>
        <w:rPr>
          <w:b/>
          <w:color w:val="000000"/>
        </w:rPr>
        <w:t>gRPC Service</w:t>
      </w:r>
      <w:r>
        <w:rPr>
          <w:color w:val="000000"/>
        </w:rPr>
        <w:t xml:space="preserve"> – отдельный сервис, предоставляющий дополнительный функционал. </w:t>
      </w:r>
      <w:r w:rsidR="00602172">
        <w:rPr>
          <w:color w:val="000000"/>
        </w:rPr>
        <w:t>Реализованный</w:t>
      </w:r>
      <w:r>
        <w:rPr>
          <w:color w:val="000000"/>
        </w:rPr>
        <w:t xml:space="preserve"> на gRPC с использованием формата сериализации Protocol </w:t>
      </w:r>
      <w:r w:rsidR="00602172">
        <w:rPr>
          <w:color w:val="000000"/>
        </w:rPr>
        <w:t>Buffer</w:t>
      </w:r>
      <w:r w:rsidR="00602172">
        <w:rPr>
          <w:color w:val="000000"/>
          <w:lang w:val="en-US"/>
        </w:rPr>
        <w:t>s</w:t>
      </w:r>
      <w:r>
        <w:rPr>
          <w:color w:val="000000"/>
        </w:rPr>
        <w:t xml:space="preserve">. Он предоставляет метод формирования персонализированного списка книг на основе истории чтения пользователя. Вызывается из API Service синхронно в процессе обработки запроса. </w:t>
      </w:r>
    </w:p>
    <w:p w14:paraId="78961A82" w14:textId="77777777" w:rsidR="00E917DB" w:rsidRDefault="00000000">
      <w:pPr>
        <w:pStyle w:val="1-"/>
        <w:rPr>
          <w:color w:val="000000"/>
        </w:rPr>
      </w:pPr>
      <w:r>
        <w:rPr>
          <w:b/>
          <w:color w:val="000000"/>
        </w:rPr>
        <w:t>PostgreSQL</w:t>
      </w:r>
      <w:r>
        <w:rPr>
          <w:color w:val="000000"/>
        </w:rPr>
        <w:t xml:space="preserve"> – реляционная база данных, в которой хранятся все данные системы: пользователи (читатели и администраторы), книги, жанры, авторы, добавленное избранное и прогресс чтения. </w:t>
      </w:r>
    </w:p>
    <w:p w14:paraId="3183D837" w14:textId="77777777" w:rsidR="00E917DB" w:rsidRDefault="00000000">
      <w:pPr>
        <w:pStyle w:val="1-"/>
        <w:rPr>
          <w:color w:val="000000"/>
        </w:rPr>
      </w:pPr>
      <w:r>
        <w:rPr>
          <w:b/>
          <w:color w:val="000000"/>
        </w:rPr>
        <w:lastRenderedPageBreak/>
        <w:t>RabbitMQ</w:t>
      </w:r>
      <w:r>
        <w:rPr>
          <w:color w:val="000000"/>
        </w:rPr>
        <w:t xml:space="preserve"> – асинхронный брокер сообщений. При возникновении значимых событий (например, при добавлении администратором новой книги в каталог) API Service публикует в него соответствующие сообщения. </w:t>
      </w:r>
    </w:p>
    <w:p w14:paraId="2A0A8F5F" w14:textId="77777777" w:rsidR="00E917DB" w:rsidRDefault="00000000">
      <w:pPr>
        <w:pStyle w:val="1-"/>
        <w:rPr>
          <w:color w:val="000000"/>
        </w:rPr>
      </w:pPr>
      <w:r>
        <w:rPr>
          <w:b/>
          <w:color w:val="000000"/>
        </w:rPr>
        <w:t>Notification</w:t>
      </w:r>
      <w:r>
        <w:rPr>
          <w:color w:val="000000"/>
        </w:rPr>
        <w:t xml:space="preserve"> Service – сервис уведомлений. Подписывается на очередь сообщений в RabbitMQ, получает события и передает сформированные уведомления подключённым клиентам через WebSocket-интерфейс в режиме реального времени.</w:t>
      </w:r>
    </w:p>
    <w:p w14:paraId="722AFDBC" w14:textId="77777777" w:rsidR="00E917DB" w:rsidRDefault="00E917DB">
      <w:pPr>
        <w:pStyle w:val="1-"/>
        <w:ind w:firstLine="0"/>
        <w:rPr>
          <w:color w:val="000000"/>
        </w:rPr>
      </w:pPr>
    </w:p>
    <w:p w14:paraId="76550769" w14:textId="77777777" w:rsidR="00E917DB" w:rsidRDefault="00000000">
      <w:pPr>
        <w:pStyle w:val="1-"/>
        <w:rPr>
          <w:color w:val="000000"/>
        </w:rPr>
      </w:pPr>
      <w:r w:rsidRPr="002F46DE">
        <w:rPr>
          <w:b/>
          <w:bCs/>
          <w:color w:val="000000"/>
        </w:rPr>
        <w:t>Связи между компонентами</w:t>
      </w:r>
      <w:r>
        <w:rPr>
          <w:color w:val="000000"/>
        </w:rPr>
        <w:t xml:space="preserve"> выглядят следующим образом: </w:t>
      </w:r>
    </w:p>
    <w:p w14:paraId="370A3990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 xml:space="preserve">Клиент отправляет HTTP-запросы в Nginx, который проксирует их в API Service. </w:t>
      </w:r>
    </w:p>
    <w:p w14:paraId="1E4F0AE1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 xml:space="preserve">API Service обрабатывает логику, работает с PostgreSQL посредством ORM SQLAlchemy, а для подбора книг делает синхронный вызов к gRPC-Service по протоколу gRPC. </w:t>
      </w:r>
    </w:p>
    <w:p w14:paraId="59610ABD" w14:textId="77777777" w:rsidR="00E917DB" w:rsidRDefault="00000000">
      <w:pPr>
        <w:pStyle w:val="1-"/>
        <w:rPr>
          <w:color w:val="000000"/>
        </w:rPr>
      </w:pPr>
      <w:r>
        <w:rPr>
          <w:color w:val="000000"/>
        </w:rPr>
        <w:t>При добавлении новинок API Service публикует события в RabbitMQ. RabbitMQ доставляет эти события в Notification Service, а тот, в свою очередь, отправляет уведомления клиенту по сокету (WebSocket).</w:t>
      </w:r>
    </w:p>
    <w:p w14:paraId="7AE5ECEB" w14:textId="2B3BAB70" w:rsidR="00E917DB" w:rsidRPr="00C14CCB" w:rsidRDefault="00DC7B75">
      <w:pPr>
        <w:pStyle w:val="1-"/>
        <w:ind w:firstLine="0"/>
        <w:rPr>
          <w:color w:val="000000"/>
          <w:lang w:val="en-US"/>
        </w:rPr>
      </w:pPr>
      <w:r>
        <w:rPr>
          <w:noProof/>
        </w:rPr>
        <w:lastRenderedPageBreak/>
        <w:t xml:space="preserve"> </w:t>
      </w:r>
      <w:r w:rsidR="00C14CCB">
        <w:rPr>
          <w:noProof/>
        </w:rPr>
        <w:drawing>
          <wp:inline distT="0" distB="0" distL="0" distR="0" wp14:anchorId="62AF9D6A" wp14:editId="5D4B424F">
            <wp:extent cx="6149672" cy="5318760"/>
            <wp:effectExtent l="0" t="0" r="0" b="0"/>
            <wp:docPr id="987634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4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034" cy="531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CCB">
        <w:rPr>
          <w:noProof/>
        </w:rPr>
        <w:t xml:space="preserve"> </w:t>
      </w:r>
    </w:p>
    <w:p w14:paraId="61BEE1AA" w14:textId="77777777" w:rsidR="00E917DB" w:rsidRDefault="00E917DB">
      <w:pPr>
        <w:pStyle w:val="1-"/>
        <w:ind w:left="-1560" w:firstLine="142"/>
        <w:jc w:val="right"/>
        <w:rPr>
          <w:color w:val="000000"/>
        </w:rPr>
      </w:pPr>
    </w:p>
    <w:p w14:paraId="3485766D" w14:textId="5C59CD79" w:rsidR="00E917DB" w:rsidRPr="00100328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  <w:r w:rsidRPr="00100328">
        <w:rPr>
          <w:rFonts w:ascii="Times New Roman" w:hAnsi="Times New Roman"/>
          <w:b/>
          <w:color w:val="000000"/>
          <w:sz w:val="30"/>
          <w:lang w:val="en-US"/>
        </w:rPr>
        <w:lastRenderedPageBreak/>
        <w:t>1 User</w:t>
      </w:r>
      <w:r>
        <w:rPr>
          <w:noProof/>
        </w:rPr>
        <w:drawing>
          <wp:inline distT="0" distB="0" distL="0" distR="0" wp14:anchorId="22FDB57D" wp14:editId="7A283CFF">
            <wp:extent cx="5882005" cy="349123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349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00328">
        <w:rPr>
          <w:rFonts w:ascii="Times New Roman" w:hAnsi="Times New Roman"/>
          <w:b/>
          <w:color w:val="000000"/>
          <w:sz w:val="30"/>
          <w:lang w:val="en-US"/>
        </w:rPr>
        <w:t>2 Genres</w:t>
      </w:r>
    </w:p>
    <w:p w14:paraId="4959CC1E" w14:textId="77777777" w:rsidR="00FC6B69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  <w:r>
        <w:rPr>
          <w:noProof/>
        </w:rPr>
        <w:drawing>
          <wp:inline distT="0" distB="0" distL="0" distR="0" wp14:anchorId="74B8F280" wp14:editId="763C200B">
            <wp:extent cx="5930900" cy="153352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5BC61" w14:textId="77777777" w:rsidR="00FC6B69" w:rsidRDefault="00FC6B6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</w:p>
    <w:p w14:paraId="6ECD9BDC" w14:textId="77777777" w:rsidR="00FC6B69" w:rsidRDefault="00FC6B6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</w:p>
    <w:p w14:paraId="3CA6517B" w14:textId="77777777" w:rsidR="00FC6B69" w:rsidRDefault="00FC6B6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</w:p>
    <w:p w14:paraId="6F5A60D3" w14:textId="77777777" w:rsidR="00FC6B69" w:rsidRDefault="00FC6B6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</w:p>
    <w:p w14:paraId="6189BF45" w14:textId="77777777" w:rsidR="00FC6B69" w:rsidRDefault="00FC6B6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</w:p>
    <w:p w14:paraId="7F1CF528" w14:textId="7941849F" w:rsidR="00E917DB" w:rsidRPr="00100328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  <w:r w:rsidRPr="00100328">
        <w:rPr>
          <w:rFonts w:ascii="Times New Roman" w:hAnsi="Times New Roman"/>
          <w:b/>
          <w:color w:val="000000"/>
          <w:sz w:val="30"/>
          <w:lang w:val="en-US"/>
        </w:rPr>
        <w:lastRenderedPageBreak/>
        <w:t>3 Books</w:t>
      </w:r>
    </w:p>
    <w:p w14:paraId="454DD5CE" w14:textId="77777777" w:rsidR="00DC7B75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</w:rPr>
      </w:pPr>
      <w:r>
        <w:rPr>
          <w:noProof/>
        </w:rPr>
        <w:drawing>
          <wp:inline distT="0" distB="0" distL="0" distR="0" wp14:anchorId="7BA63676" wp14:editId="32843F6F">
            <wp:extent cx="5295900" cy="428244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28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5FD44" w14:textId="70731F64" w:rsidR="00E917DB" w:rsidRPr="00100328" w:rsidRDefault="0034078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  <w:r w:rsidRPr="00100328">
        <w:rPr>
          <w:rFonts w:ascii="Times New Roman" w:hAnsi="Times New Roman"/>
          <w:b/>
          <w:color w:val="000000"/>
          <w:sz w:val="30"/>
          <w:lang w:val="en-US"/>
        </w:rPr>
        <w:t xml:space="preserve">4 </w:t>
      </w:r>
      <w:r>
        <w:rPr>
          <w:rFonts w:ascii="Times New Roman" w:hAnsi="Times New Roman"/>
          <w:b/>
          <w:color w:val="000000"/>
          <w:sz w:val="30"/>
        </w:rPr>
        <w:t>Book</w:t>
      </w:r>
      <w:r w:rsidR="00000000" w:rsidRPr="00100328">
        <w:rPr>
          <w:rFonts w:ascii="Times New Roman" w:hAnsi="Times New Roman"/>
          <w:b/>
          <w:color w:val="000000"/>
          <w:sz w:val="30"/>
          <w:lang w:val="en-US"/>
        </w:rPr>
        <w:t>_genres (</w:t>
      </w:r>
      <w:proofErr w:type="gramStart"/>
      <w:r w:rsidR="00000000" w:rsidRPr="00100328">
        <w:rPr>
          <w:rFonts w:ascii="Times New Roman" w:hAnsi="Times New Roman"/>
          <w:b/>
          <w:color w:val="000000"/>
          <w:sz w:val="30"/>
          <w:lang w:val="en-US"/>
        </w:rPr>
        <w:t>M:N</w:t>
      </w:r>
      <w:proofErr w:type="gramEnd"/>
      <w:r w:rsidR="00000000" w:rsidRPr="00100328">
        <w:rPr>
          <w:rFonts w:ascii="Times New Roman" w:hAnsi="Times New Roman"/>
          <w:b/>
          <w:color w:val="000000"/>
          <w:sz w:val="30"/>
          <w:lang w:val="en-US"/>
        </w:rPr>
        <w:t>)</w:t>
      </w:r>
    </w:p>
    <w:p w14:paraId="3C01C563" w14:textId="77777777" w:rsidR="00E917DB" w:rsidRPr="00100328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  <w:r>
        <w:rPr>
          <w:noProof/>
        </w:rPr>
        <w:drawing>
          <wp:inline distT="0" distB="0" distL="0" distR="0" wp14:anchorId="168254D3" wp14:editId="20FCF1C7">
            <wp:extent cx="5539740" cy="140970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00328">
        <w:rPr>
          <w:rFonts w:ascii="Times New Roman" w:hAnsi="Times New Roman"/>
          <w:b/>
          <w:color w:val="000000"/>
          <w:sz w:val="30"/>
          <w:lang w:val="en-US"/>
        </w:rPr>
        <w:t xml:space="preserve">PRIMARY KEY (book_id, </w:t>
      </w:r>
      <w:proofErr w:type="spellStart"/>
      <w:r w:rsidRPr="00100328">
        <w:rPr>
          <w:rFonts w:ascii="Times New Roman" w:hAnsi="Times New Roman"/>
          <w:b/>
          <w:color w:val="000000"/>
          <w:sz w:val="30"/>
          <w:lang w:val="en-US"/>
        </w:rPr>
        <w:t>genre_id</w:t>
      </w:r>
      <w:proofErr w:type="spellEnd"/>
      <w:r w:rsidRPr="00100328">
        <w:rPr>
          <w:rFonts w:ascii="Times New Roman" w:hAnsi="Times New Roman"/>
          <w:b/>
          <w:color w:val="000000"/>
          <w:sz w:val="30"/>
          <w:lang w:val="en-US"/>
        </w:rPr>
        <w:t>)</w:t>
      </w:r>
    </w:p>
    <w:p w14:paraId="2AFE3CD6" w14:textId="77777777" w:rsidR="00E917DB" w:rsidRPr="00100328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  <w:r w:rsidRPr="00100328">
        <w:rPr>
          <w:rFonts w:ascii="Times New Roman" w:hAnsi="Times New Roman"/>
          <w:b/>
          <w:color w:val="000000"/>
          <w:sz w:val="30"/>
          <w:lang w:val="en-US"/>
        </w:rPr>
        <w:t>5 Favorites (</w:t>
      </w:r>
      <w:proofErr w:type="gramStart"/>
      <w:r w:rsidRPr="00100328">
        <w:rPr>
          <w:rFonts w:ascii="Times New Roman" w:hAnsi="Times New Roman"/>
          <w:b/>
          <w:color w:val="000000"/>
          <w:sz w:val="30"/>
          <w:lang w:val="en-US"/>
        </w:rPr>
        <w:t>M:N</w:t>
      </w:r>
      <w:proofErr w:type="gramEnd"/>
      <w:r w:rsidRPr="00100328">
        <w:rPr>
          <w:rFonts w:ascii="Times New Roman" w:hAnsi="Times New Roman"/>
          <w:b/>
          <w:color w:val="000000"/>
          <w:sz w:val="30"/>
          <w:lang w:val="en-US"/>
        </w:rPr>
        <w:t>)</w:t>
      </w:r>
    </w:p>
    <w:p w14:paraId="7670975C" w14:textId="77777777" w:rsidR="00E917DB" w:rsidRPr="00100328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  <w:lang w:val="en-US"/>
        </w:rPr>
      </w:pPr>
      <w:r>
        <w:rPr>
          <w:noProof/>
        </w:rPr>
        <w:lastRenderedPageBreak/>
        <w:drawing>
          <wp:inline distT="0" distB="0" distL="0" distR="0" wp14:anchorId="22D431F1" wp14:editId="418CAB70">
            <wp:extent cx="5907405" cy="192024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00328">
        <w:rPr>
          <w:rFonts w:ascii="Times New Roman" w:hAnsi="Times New Roman"/>
          <w:b/>
          <w:color w:val="000000"/>
          <w:sz w:val="30"/>
          <w:lang w:val="en-US"/>
        </w:rPr>
        <w:t>PRIMARY KEY (user_id, book_id)</w:t>
      </w:r>
    </w:p>
    <w:p w14:paraId="586B9869" w14:textId="77777777" w:rsidR="00E917DB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</w:rPr>
      </w:pPr>
      <w:r>
        <w:rPr>
          <w:rFonts w:ascii="Times New Roman" w:hAnsi="Times New Roman"/>
          <w:b/>
          <w:color w:val="000000"/>
          <w:sz w:val="30"/>
        </w:rPr>
        <w:t>6 Reviews</w:t>
      </w:r>
    </w:p>
    <w:p w14:paraId="32C2D4E1" w14:textId="77777777" w:rsidR="00E917DB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</w:rPr>
      </w:pPr>
      <w:r>
        <w:rPr>
          <w:noProof/>
        </w:rPr>
        <w:drawing>
          <wp:inline distT="0" distB="0" distL="0" distR="0" wp14:anchorId="4C99CD11" wp14:editId="435CD5CC">
            <wp:extent cx="5715000" cy="323088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D8251" w14:textId="77777777" w:rsidR="00E917DB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</w:rPr>
      </w:pPr>
      <w:r>
        <w:rPr>
          <w:rFonts w:ascii="Times New Roman" w:hAnsi="Times New Roman"/>
          <w:b/>
          <w:color w:val="000000"/>
          <w:sz w:val="30"/>
        </w:rPr>
        <w:t>7 Reading progress</w:t>
      </w:r>
    </w:p>
    <w:p w14:paraId="3F2D61AD" w14:textId="53F795DF" w:rsidR="00E917DB" w:rsidRDefault="00C14CCB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color w:val="000000"/>
          <w:sz w:val="30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3D5D02" wp14:editId="7330CF6B">
            <wp:extent cx="5257800" cy="2024997"/>
            <wp:effectExtent l="0" t="0" r="0" b="0"/>
            <wp:docPr id="40624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1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826" cy="20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F22" w14:textId="0CB8FB03" w:rsidR="00DC7B75" w:rsidRPr="00DC7B75" w:rsidRDefault="00DC7B75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b/>
          <w:bCs/>
          <w:color w:val="000000"/>
          <w:sz w:val="28"/>
          <w:lang w:val="en-US"/>
        </w:rPr>
      </w:pPr>
      <w:r w:rsidRPr="00DC7B75">
        <w:rPr>
          <w:rFonts w:ascii="Times New Roman" w:hAnsi="Times New Roman"/>
          <w:b/>
          <w:bCs/>
          <w:color w:val="000000"/>
          <w:sz w:val="28"/>
        </w:rPr>
        <w:lastRenderedPageBreak/>
        <w:t xml:space="preserve">8 </w:t>
      </w:r>
      <w:r w:rsidRPr="00DC7B75">
        <w:rPr>
          <w:rFonts w:ascii="Times New Roman" w:hAnsi="Times New Roman"/>
          <w:b/>
          <w:bCs/>
          <w:color w:val="000000"/>
          <w:sz w:val="28"/>
          <w:lang w:val="en-US"/>
        </w:rPr>
        <w:t>Roles</w:t>
      </w:r>
    </w:p>
    <w:p w14:paraId="0A82781B" w14:textId="3C7DA9B9" w:rsidR="00DC7B75" w:rsidRDefault="00DC7B75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color w:val="000000"/>
          <w:sz w:val="28"/>
        </w:rPr>
      </w:pPr>
      <w:r>
        <w:rPr>
          <w:noProof/>
        </w:rPr>
        <w:drawing>
          <wp:inline distT="0" distB="0" distL="0" distR="0" wp14:anchorId="3BE4F0A1" wp14:editId="5B626B6A">
            <wp:extent cx="5940425" cy="1911350"/>
            <wp:effectExtent l="0" t="0" r="0" b="0"/>
            <wp:docPr id="142735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50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F440" w14:textId="45497582" w:rsidR="00E917DB" w:rsidRDefault="0000000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Роли пользователей:</w:t>
      </w:r>
    </w:p>
    <w:p w14:paraId="318F2340" w14:textId="77777777" w:rsidR="00E917DB" w:rsidRDefault="00000000">
      <w:pPr>
        <w:shd w:val="clear" w:color="auto" w:fill="FFFFFF"/>
        <w:spacing w:line="36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1. Пользователь (Читатель / reader)</w:t>
      </w:r>
    </w:p>
    <w:p w14:paraId="5B482C95" w14:textId="77777777" w:rsidR="00E917DB" w:rsidRDefault="00000000">
      <w:pPr>
        <w:pStyle w:val="1-"/>
      </w:pPr>
      <w:r>
        <w:t>Эта роль предназначена для конечных потребителей контента платформы и включает следующий функционал:</w:t>
      </w:r>
    </w:p>
    <w:p w14:paraId="7AE34444" w14:textId="77777777" w:rsidR="00E917DB" w:rsidRDefault="00000000">
      <w:pPr>
        <w:pStyle w:val="1-"/>
        <w:numPr>
          <w:ilvl w:val="0"/>
          <w:numId w:val="16"/>
        </w:numPr>
        <w:ind w:left="0" w:firstLine="709"/>
      </w:pPr>
      <w:r>
        <w:rPr>
          <w:b/>
        </w:rPr>
        <w:t>Авторизация:</w:t>
      </w:r>
      <w:r>
        <w:t xml:space="preserve"> Пользователь может проходить процессы регистрации и входа в систему. </w:t>
      </w:r>
    </w:p>
    <w:p w14:paraId="7BBED35E" w14:textId="77777777" w:rsidR="00E917DB" w:rsidRDefault="00000000">
      <w:pPr>
        <w:pStyle w:val="1-"/>
        <w:numPr>
          <w:ilvl w:val="0"/>
          <w:numId w:val="16"/>
        </w:numPr>
        <w:ind w:left="0" w:firstLine="709"/>
      </w:pPr>
      <w:r>
        <w:rPr>
          <w:b/>
        </w:rPr>
        <w:t>Навигация и поиск:</w:t>
      </w:r>
      <w:r>
        <w:t xml:space="preserve"> Читатель имеет возможность искать книги, используя фильтры по жанрам, авторам и году издания, а также просматривать подробную карточку выбранной книги. </w:t>
      </w:r>
    </w:p>
    <w:p w14:paraId="62BFC84A" w14:textId="77777777" w:rsidR="00E917DB" w:rsidRDefault="00000000">
      <w:pPr>
        <w:pStyle w:val="1-"/>
        <w:numPr>
          <w:ilvl w:val="0"/>
          <w:numId w:val="16"/>
        </w:numPr>
        <w:ind w:left="0" w:firstLine="709"/>
      </w:pPr>
      <w:r>
        <w:rPr>
          <w:b/>
        </w:rPr>
        <w:t>Чтение и синхронизация</w:t>
      </w:r>
      <w:proofErr w:type="gramStart"/>
      <w:r>
        <w:rPr>
          <w:b/>
        </w:rPr>
        <w:t>:</w:t>
      </w:r>
      <w:r>
        <w:t xml:space="preserve"> Доступно</w:t>
      </w:r>
      <w:proofErr w:type="gramEnd"/>
      <w:r>
        <w:t xml:space="preserve"> онлайн-чтение цифровых книг, при котором приложение открывает текст с последней сохраненной страницы или с самого начала. По мере чтения или при выходе из книги система автоматически фиксирует текущую страницу и отправляет данные для сохранения индивидуального прогресса чтения в базе данных. </w:t>
      </w:r>
    </w:p>
    <w:p w14:paraId="7273A48F" w14:textId="77777777" w:rsidR="00E917DB" w:rsidRDefault="00000000">
      <w:pPr>
        <w:pStyle w:val="1-"/>
        <w:numPr>
          <w:ilvl w:val="0"/>
          <w:numId w:val="16"/>
        </w:numPr>
        <w:ind w:left="0" w:firstLine="709"/>
      </w:pPr>
      <w:r>
        <w:rPr>
          <w:b/>
        </w:rPr>
        <w:t>Управление избранным:</w:t>
      </w:r>
      <w:r>
        <w:t xml:space="preserve"> Читатель может нажать кнопку «Добавить в избранное» в карточке книги, после чего система сохранит её в профиле пользователя для быстрого доступа. </w:t>
      </w:r>
    </w:p>
    <w:p w14:paraId="597CEE72" w14:textId="77777777" w:rsidR="00E917DB" w:rsidRDefault="00000000">
      <w:pPr>
        <w:pStyle w:val="1-"/>
        <w:numPr>
          <w:ilvl w:val="0"/>
          <w:numId w:val="16"/>
        </w:numPr>
        <w:ind w:left="0" w:firstLine="709"/>
      </w:pPr>
      <w:r>
        <w:rPr>
          <w:b/>
          <w:color w:val="000000"/>
        </w:rPr>
        <w:t>Персонализация</w:t>
      </w:r>
      <w:proofErr w:type="gramStart"/>
      <w:r>
        <w:rPr>
          <w:b/>
          <w:color w:val="000000"/>
        </w:rPr>
        <w:t>:</w:t>
      </w:r>
      <w:r>
        <w:rPr>
          <w:color w:val="000000"/>
        </w:rPr>
        <w:t xml:space="preserve"> При</w:t>
      </w:r>
      <w:proofErr w:type="gramEnd"/>
      <w:r>
        <w:rPr>
          <w:color w:val="000000"/>
        </w:rPr>
        <w:t xml:space="preserve"> заходе на главную страницу читатель получает персонализированный список предложенных книг, который формируется </w:t>
      </w:r>
      <w:r>
        <w:rPr>
          <w:color w:val="000000"/>
        </w:rPr>
        <w:lastRenderedPageBreak/>
        <w:t>отдельным рекомендательным микросервисом на основе истории прочитанного и добавленного в избранное.</w:t>
      </w:r>
    </w:p>
    <w:p w14:paraId="28D465DB" w14:textId="77777777" w:rsidR="00E917DB" w:rsidRDefault="00E917DB">
      <w:pPr>
        <w:spacing w:line="360" w:lineRule="auto"/>
        <w:ind w:firstLine="709"/>
        <w:jc w:val="both"/>
        <w:rPr>
          <w:rFonts w:ascii="Times New Roman" w:hAnsi="Times New Roman"/>
          <w:b/>
          <w:color w:val="000000"/>
          <w:sz w:val="28"/>
        </w:rPr>
      </w:pPr>
    </w:p>
    <w:p w14:paraId="77543F3F" w14:textId="77777777" w:rsidR="00E917DB" w:rsidRDefault="00E917DB">
      <w:pPr>
        <w:spacing w:line="360" w:lineRule="auto"/>
        <w:ind w:firstLine="709"/>
        <w:jc w:val="both"/>
        <w:rPr>
          <w:rFonts w:ascii="Times New Roman" w:hAnsi="Times New Roman"/>
          <w:b/>
          <w:color w:val="000000"/>
          <w:sz w:val="28"/>
        </w:rPr>
      </w:pPr>
    </w:p>
    <w:p w14:paraId="760B5908" w14:textId="77777777" w:rsidR="00E917DB" w:rsidRDefault="00000000">
      <w:pPr>
        <w:spacing w:line="36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2. Администратор сервиса (</w:t>
      </w:r>
      <w:proofErr w:type="spellStart"/>
      <w:r>
        <w:rPr>
          <w:rFonts w:ascii="Times New Roman" w:hAnsi="Times New Roman"/>
          <w:b/>
          <w:color w:val="000000"/>
          <w:sz w:val="28"/>
        </w:rPr>
        <w:t>admin</w:t>
      </w:r>
      <w:proofErr w:type="spellEnd"/>
      <w:r>
        <w:rPr>
          <w:rFonts w:ascii="Times New Roman" w:hAnsi="Times New Roman"/>
          <w:b/>
          <w:color w:val="000000"/>
          <w:sz w:val="28"/>
        </w:rPr>
        <w:t>)</w:t>
      </w:r>
    </w:p>
    <w:p w14:paraId="2C637F91" w14:textId="77777777" w:rsidR="00E917DB" w:rsidRDefault="0000000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Эта роль предназначена для сотрудников, ответственных за управление платформой и её библиотечным фондом:</w:t>
      </w:r>
    </w:p>
    <w:p w14:paraId="0021BAAA" w14:textId="77777777" w:rsidR="00E917DB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Авторизация:</w:t>
      </w:r>
      <w:r>
        <w:rPr>
          <w:rFonts w:ascii="Times New Roman" w:hAnsi="Times New Roman"/>
          <w:color w:val="000000"/>
          <w:sz w:val="28"/>
        </w:rPr>
        <w:t xml:space="preserve"> Администратор также проходит процедуру регистрации и авторизации для входа в систему. </w:t>
      </w:r>
    </w:p>
    <w:p w14:paraId="2902CF32" w14:textId="77777777" w:rsidR="00E917DB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Управление каталогом:</w:t>
      </w:r>
      <w:r>
        <w:rPr>
          <w:rFonts w:ascii="Times New Roman" w:hAnsi="Times New Roman"/>
          <w:color w:val="000000"/>
          <w:sz w:val="28"/>
        </w:rPr>
        <w:t xml:space="preserve"> Основная функция администратора заключается в наполнении и редактировании каталога, что включает в себя управление книгами, авторами и литературными жанрами. </w:t>
      </w:r>
    </w:p>
    <w:p w14:paraId="6BD376EC" w14:textId="77777777" w:rsidR="00E917DB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Публикация контента:</w:t>
      </w:r>
      <w:r>
        <w:rPr>
          <w:rFonts w:ascii="Times New Roman" w:hAnsi="Times New Roman"/>
          <w:color w:val="000000"/>
          <w:sz w:val="28"/>
        </w:rPr>
        <w:t xml:space="preserve"> Администратор работает в панели управления, где заполняет данные новой книги (название, файл, обложка, жанр) и подтверждает её добавление с сохранением в базу данных. </w:t>
      </w:r>
    </w:p>
    <w:p w14:paraId="2A862815" w14:textId="77777777" w:rsidR="00E917DB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Запуск системы уведомлений:</w:t>
      </w:r>
      <w:r>
        <w:rPr>
          <w:rFonts w:ascii="Times New Roman" w:hAnsi="Times New Roman"/>
          <w:color w:val="000000"/>
          <w:sz w:val="28"/>
        </w:rPr>
        <w:t xml:space="preserve"> Действия администратора по добавлению новых книг выступают триггером для системы: основной сервер публикует это событие в брокер сообщений RabbitMQ, что приводит к массовой рассылке уведомлений читателям в режиме реального времени.</w:t>
      </w:r>
    </w:p>
    <w:sectPr w:rsidR="00E917DB">
      <w:pgSz w:w="11906" w:h="16838" w:code="9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7C2"/>
    <w:multiLevelType w:val="hybridMultilevel"/>
    <w:tmpl w:val="1706B2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0A620E46"/>
    <w:multiLevelType w:val="hybridMultilevel"/>
    <w:tmpl w:val="61ECF45A"/>
    <w:lvl w:ilvl="0" w:tplc="D272F85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7544323A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4B8CBA3C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339AEC78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5C86F9FC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F57051C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4BF41EF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06C070E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AFEEE1B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22B33FD"/>
    <w:multiLevelType w:val="hybridMultilevel"/>
    <w:tmpl w:val="49A4988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3" w15:restartNumberingAfterBreak="0">
    <w:nsid w:val="17A8417F"/>
    <w:multiLevelType w:val="hybridMultilevel"/>
    <w:tmpl w:val="D97E6B9A"/>
    <w:lvl w:ilvl="0" w:tplc="FDF8BFB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DB68DE8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4BBCC10A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1B90CE9C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D17AF52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270A3878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D094478E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675A5C0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D9508D7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1B065C44"/>
    <w:multiLevelType w:val="hybridMultilevel"/>
    <w:tmpl w:val="D97E6B9A"/>
    <w:lvl w:ilvl="0" w:tplc="D1EE1762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5B264A6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0A20D26A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D7A092C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AC642B72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1184635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AAF03812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721AD278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F6E670A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23651D2D"/>
    <w:multiLevelType w:val="hybridMultilevel"/>
    <w:tmpl w:val="D93EA8D8"/>
    <w:lvl w:ilvl="0" w:tplc="1788268A">
      <w:start w:val="1"/>
      <w:numFmt w:val="bullet"/>
      <w:lvlText w:val="●"/>
      <w:lvlJc w:val="left"/>
      <w:pPr>
        <w:ind w:left="72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1" w:tplc="C41612B8">
      <w:start w:val="1"/>
      <w:numFmt w:val="bullet"/>
      <w:lvlText w:val="○"/>
      <w:lvlJc w:val="left"/>
      <w:pPr>
        <w:ind w:left="144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2" w:tplc="9670F528">
      <w:start w:val="1"/>
      <w:numFmt w:val="bullet"/>
      <w:lvlText w:val="■"/>
      <w:lvlJc w:val="left"/>
      <w:pPr>
        <w:ind w:left="216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3" w:tplc="84C4D9B0">
      <w:start w:val="1"/>
      <w:numFmt w:val="bullet"/>
      <w:lvlText w:val="●"/>
      <w:lvlJc w:val="left"/>
      <w:pPr>
        <w:ind w:left="288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4" w:tplc="B3C8A5CE">
      <w:start w:val="1"/>
      <w:numFmt w:val="bullet"/>
      <w:lvlText w:val="○"/>
      <w:lvlJc w:val="left"/>
      <w:pPr>
        <w:ind w:left="360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5" w:tplc="63E6066A">
      <w:start w:val="1"/>
      <w:numFmt w:val="bullet"/>
      <w:lvlText w:val="■"/>
      <w:lvlJc w:val="left"/>
      <w:pPr>
        <w:ind w:left="432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6" w:tplc="6C6E44F4">
      <w:start w:val="1"/>
      <w:numFmt w:val="bullet"/>
      <w:lvlText w:val="●"/>
      <w:lvlJc w:val="left"/>
      <w:pPr>
        <w:ind w:left="504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7" w:tplc="A052E022">
      <w:start w:val="1"/>
      <w:numFmt w:val="bullet"/>
      <w:lvlText w:val="○"/>
      <w:lvlJc w:val="left"/>
      <w:pPr>
        <w:ind w:left="576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8" w:tplc="F1F868AA">
      <w:start w:val="1"/>
      <w:numFmt w:val="bullet"/>
      <w:lvlText w:val="■"/>
      <w:lvlJc w:val="left"/>
      <w:pPr>
        <w:ind w:left="648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</w:abstractNum>
  <w:abstractNum w:abstractNumId="6" w15:restartNumberingAfterBreak="0">
    <w:nsid w:val="29E90177"/>
    <w:multiLevelType w:val="hybridMultilevel"/>
    <w:tmpl w:val="7980AE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7" w15:restartNumberingAfterBreak="0">
    <w:nsid w:val="3D6A4478"/>
    <w:multiLevelType w:val="hybridMultilevel"/>
    <w:tmpl w:val="D97E6B9A"/>
    <w:lvl w:ilvl="0" w:tplc="15081388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A98CDB7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C6BE131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7C44B62C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691E16CE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294233F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44840162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7104416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5728F0D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4EF84F84"/>
    <w:multiLevelType w:val="multilevel"/>
    <w:tmpl w:val="33FA575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</w:abstractNum>
  <w:abstractNum w:abstractNumId="9" w15:restartNumberingAfterBreak="0">
    <w:nsid w:val="52817591"/>
    <w:multiLevelType w:val="hybridMultilevel"/>
    <w:tmpl w:val="E08C03B4"/>
    <w:lvl w:ilvl="0" w:tplc="1EFE637A">
      <w:start w:val="1"/>
      <w:numFmt w:val="bullet"/>
      <w:lvlText w:val="●"/>
      <w:lvlJc w:val="left"/>
      <w:pPr>
        <w:ind w:left="72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1" w:tplc="AA6695A0">
      <w:start w:val="1"/>
      <w:numFmt w:val="bullet"/>
      <w:lvlText w:val="○"/>
      <w:lvlJc w:val="left"/>
      <w:pPr>
        <w:ind w:left="144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2" w:tplc="9D0C70CA">
      <w:start w:val="1"/>
      <w:numFmt w:val="bullet"/>
      <w:lvlText w:val="■"/>
      <w:lvlJc w:val="left"/>
      <w:pPr>
        <w:ind w:left="216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3" w:tplc="5596E864">
      <w:start w:val="1"/>
      <w:numFmt w:val="bullet"/>
      <w:lvlText w:val="●"/>
      <w:lvlJc w:val="left"/>
      <w:pPr>
        <w:ind w:left="288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4" w:tplc="C8CA9032">
      <w:start w:val="1"/>
      <w:numFmt w:val="bullet"/>
      <w:lvlText w:val="○"/>
      <w:lvlJc w:val="left"/>
      <w:pPr>
        <w:ind w:left="360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5" w:tplc="4BF68DEE">
      <w:start w:val="1"/>
      <w:numFmt w:val="bullet"/>
      <w:lvlText w:val="■"/>
      <w:lvlJc w:val="left"/>
      <w:pPr>
        <w:ind w:left="432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6" w:tplc="881E82AE">
      <w:start w:val="1"/>
      <w:numFmt w:val="bullet"/>
      <w:lvlText w:val="●"/>
      <w:lvlJc w:val="left"/>
      <w:pPr>
        <w:ind w:left="504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7" w:tplc="DAD2454A">
      <w:start w:val="1"/>
      <w:numFmt w:val="bullet"/>
      <w:lvlText w:val="○"/>
      <w:lvlJc w:val="left"/>
      <w:pPr>
        <w:ind w:left="576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8" w:tplc="8B98AAEE">
      <w:start w:val="1"/>
      <w:numFmt w:val="bullet"/>
      <w:lvlText w:val="■"/>
      <w:lvlJc w:val="left"/>
      <w:pPr>
        <w:ind w:left="648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</w:abstractNum>
  <w:abstractNum w:abstractNumId="10" w15:restartNumberingAfterBreak="0">
    <w:nsid w:val="63BD11F1"/>
    <w:multiLevelType w:val="hybridMultilevel"/>
    <w:tmpl w:val="D97E6B9A"/>
    <w:lvl w:ilvl="0" w:tplc="6AB41768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5C7697D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F4420D4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680877FA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1CD455A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2E18D0A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74E02C08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9C501FF2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D6B0B0A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680E36D9"/>
    <w:multiLevelType w:val="hybridMultilevel"/>
    <w:tmpl w:val="1556F1BC"/>
    <w:lvl w:ilvl="0" w:tplc="04190013">
      <w:start w:val="1"/>
      <w:numFmt w:val="upperRoman"/>
      <w:lvlText w:val="%1."/>
      <w:lvlJc w:val="righ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C30346A"/>
    <w:multiLevelType w:val="hybridMultilevel"/>
    <w:tmpl w:val="61ECF45A"/>
    <w:lvl w:ilvl="0" w:tplc="9D6E134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DC4832E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71CAE4EC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B756CBCA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B81A387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35FA3BD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43D82CAA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CC6CFEF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D068B74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6F2373DE"/>
    <w:multiLevelType w:val="hybridMultilevel"/>
    <w:tmpl w:val="C3E81B44"/>
    <w:lvl w:ilvl="0" w:tplc="6B8C6A88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4" w15:restartNumberingAfterBreak="0">
    <w:nsid w:val="743C773C"/>
    <w:multiLevelType w:val="hybridMultilevel"/>
    <w:tmpl w:val="D97E6B9A"/>
    <w:lvl w:ilvl="0" w:tplc="B6E269A8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CEE4B5F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43F8105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E2A8E90A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CEC04938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3DF0786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C3984B0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A05C9608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45D0C79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77A67B5C"/>
    <w:multiLevelType w:val="hybridMultilevel"/>
    <w:tmpl w:val="336ABAB8"/>
    <w:lvl w:ilvl="0" w:tplc="E23E06CE">
      <w:start w:val="1"/>
      <w:numFmt w:val="bullet"/>
      <w:lvlText w:val="●"/>
      <w:lvlJc w:val="left"/>
      <w:pPr>
        <w:ind w:left="72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1" w:tplc="4BE87714">
      <w:start w:val="1"/>
      <w:numFmt w:val="bullet"/>
      <w:lvlText w:val="○"/>
      <w:lvlJc w:val="left"/>
      <w:pPr>
        <w:ind w:left="144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2" w:tplc="9934D9D0">
      <w:start w:val="1"/>
      <w:numFmt w:val="bullet"/>
      <w:lvlText w:val="■"/>
      <w:lvlJc w:val="left"/>
      <w:pPr>
        <w:ind w:left="216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3" w:tplc="C17C4804">
      <w:start w:val="1"/>
      <w:numFmt w:val="bullet"/>
      <w:lvlText w:val="●"/>
      <w:lvlJc w:val="left"/>
      <w:pPr>
        <w:ind w:left="288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4" w:tplc="1D967866">
      <w:start w:val="1"/>
      <w:numFmt w:val="bullet"/>
      <w:lvlText w:val="○"/>
      <w:lvlJc w:val="left"/>
      <w:pPr>
        <w:ind w:left="360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5" w:tplc="84D6A4E0">
      <w:start w:val="1"/>
      <w:numFmt w:val="bullet"/>
      <w:lvlText w:val="■"/>
      <w:lvlJc w:val="left"/>
      <w:pPr>
        <w:ind w:left="432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6" w:tplc="B1EA11B8">
      <w:start w:val="1"/>
      <w:numFmt w:val="bullet"/>
      <w:lvlText w:val="●"/>
      <w:lvlJc w:val="left"/>
      <w:pPr>
        <w:ind w:left="504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7" w:tplc="092076F4">
      <w:start w:val="1"/>
      <w:numFmt w:val="bullet"/>
      <w:lvlText w:val="○"/>
      <w:lvlJc w:val="left"/>
      <w:pPr>
        <w:ind w:left="576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8" w:tplc="E4C037B6">
      <w:start w:val="1"/>
      <w:numFmt w:val="bullet"/>
      <w:lvlText w:val="■"/>
      <w:lvlJc w:val="left"/>
      <w:pPr>
        <w:ind w:left="6480" w:hanging="3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</w:abstractNum>
  <w:num w:numId="1" w16cid:durableId="1585649663">
    <w:abstractNumId w:val="15"/>
  </w:num>
  <w:num w:numId="2" w16cid:durableId="735399819">
    <w:abstractNumId w:val="5"/>
  </w:num>
  <w:num w:numId="3" w16cid:durableId="541406434">
    <w:abstractNumId w:val="9"/>
  </w:num>
  <w:num w:numId="4" w16cid:durableId="660425133">
    <w:abstractNumId w:val="8"/>
  </w:num>
  <w:num w:numId="5" w16cid:durableId="1426145433">
    <w:abstractNumId w:val="11"/>
  </w:num>
  <w:num w:numId="6" w16cid:durableId="544483467">
    <w:abstractNumId w:val="6"/>
  </w:num>
  <w:num w:numId="7" w16cid:durableId="1918398550">
    <w:abstractNumId w:val="2"/>
  </w:num>
  <w:num w:numId="8" w16cid:durableId="1143889083">
    <w:abstractNumId w:val="13"/>
  </w:num>
  <w:num w:numId="9" w16cid:durableId="711803754">
    <w:abstractNumId w:val="0"/>
  </w:num>
  <w:num w:numId="10" w16cid:durableId="1567376810">
    <w:abstractNumId w:val="10"/>
  </w:num>
  <w:num w:numId="11" w16cid:durableId="1045182776">
    <w:abstractNumId w:val="14"/>
  </w:num>
  <w:num w:numId="12" w16cid:durableId="166332430">
    <w:abstractNumId w:val="7"/>
  </w:num>
  <w:num w:numId="13" w16cid:durableId="1080101901">
    <w:abstractNumId w:val="3"/>
  </w:num>
  <w:num w:numId="14" w16cid:durableId="2034652177">
    <w:abstractNumId w:val="4"/>
  </w:num>
  <w:num w:numId="15" w16cid:durableId="342902146">
    <w:abstractNumId w:val="1"/>
  </w:num>
  <w:num w:numId="16" w16cid:durableId="15132544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7DB"/>
    <w:rsid w:val="00100328"/>
    <w:rsid w:val="002F46DE"/>
    <w:rsid w:val="00340780"/>
    <w:rsid w:val="00495D9C"/>
    <w:rsid w:val="004B1FFE"/>
    <w:rsid w:val="00554E91"/>
    <w:rsid w:val="00602172"/>
    <w:rsid w:val="0071411E"/>
    <w:rsid w:val="00806A06"/>
    <w:rsid w:val="00814673"/>
    <w:rsid w:val="00BE376A"/>
    <w:rsid w:val="00C14CCB"/>
    <w:rsid w:val="00DC7B75"/>
    <w:rsid w:val="00E4752F"/>
    <w:rsid w:val="00E917DB"/>
    <w:rsid w:val="00EE6265"/>
    <w:rsid w:val="00F120CB"/>
    <w:rsid w:val="00FC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FFCCE"/>
  <w15:docId w15:val="{7E130D08-00A4-41E5-9EE2-08BB2BCED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Times New Roman" w:hAnsi="Inter" w:cs="Times New Roman"/>
        <w:color w:val="334155"/>
        <w:sz w:val="24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76" w:lineRule="auto"/>
      <w:outlineLvl w:val="0"/>
    </w:pPr>
    <w:rPr>
      <w:b/>
      <w:color w:val="1E293B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color w:val="475569"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b/>
      <w:color w:val="0F172A"/>
      <w:sz w:val="4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i/>
      <w:color w:val="64748B"/>
      <w:sz w:val="28"/>
    </w:rPr>
  </w:style>
  <w:style w:type="paragraph" w:styleId="a5">
    <w:name w:val="List Paragraph"/>
    <w:basedOn w:val="a"/>
    <w:qFormat/>
    <w:pPr>
      <w:spacing w:after="200" w:line="276" w:lineRule="auto"/>
      <w:ind w:left="720"/>
      <w:contextualSpacing/>
    </w:pPr>
    <w:rPr>
      <w:rFonts w:ascii="Calibri" w:hAnsi="Calibri"/>
      <w:color w:val="auto"/>
      <w:sz w:val="22"/>
    </w:rPr>
  </w:style>
  <w:style w:type="paragraph" w:customStyle="1" w:styleId="1-">
    <w:name w:val="+Абзац с отступом 1-ой строки"/>
    <w:link w:val="1-Char"/>
    <w:qFormat/>
    <w:pPr>
      <w:spacing w:line="360" w:lineRule="auto"/>
      <w:ind w:firstLine="709"/>
      <w:jc w:val="both"/>
    </w:pPr>
    <w:rPr>
      <w:rFonts w:ascii="Times New Roman" w:hAnsi="Times New Roman"/>
      <w:color w:val="auto"/>
      <w:sz w:val="28"/>
    </w:rPr>
  </w:style>
  <w:style w:type="paragraph" w:styleId="a6">
    <w:name w:val="Normal (Web)"/>
    <w:basedOn w:val="a"/>
    <w:semiHidden/>
    <w:rPr>
      <w:rFonts w:ascii="Times New Roman" w:hAnsi="Times New Roman"/>
    </w:rPr>
  </w:style>
  <w:style w:type="character" w:styleId="a7">
    <w:name w:val="line number"/>
    <w:basedOn w:val="a0"/>
    <w:semiHidden/>
  </w:style>
  <w:style w:type="character" w:styleId="a8">
    <w:name w:val="Hyperlink"/>
    <w:rPr>
      <w:color w:val="0000FF"/>
      <w:u w:val="single"/>
    </w:rPr>
  </w:style>
  <w:style w:type="character" w:customStyle="1" w:styleId="1-Char">
    <w:name w:val="+Абзац с отступом 1-ой строки Char"/>
    <w:link w:val="1-"/>
    <w:qFormat/>
    <w:rPr>
      <w:rFonts w:ascii="Times New Roman" w:hAnsi="Times New Roman"/>
      <w:color w:val="auto"/>
      <w:sz w:val="28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9">
    <w:name w:val="Grid Table Light"/>
    <w:basedOn w:val="a1"/>
    <w:pPr>
      <w:spacing w:line="240" w:lineRule="auto"/>
    </w:pPr>
    <w:rPr>
      <w:color w:val="auto"/>
      <w:sz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 Акимов</cp:lastModifiedBy>
  <cp:revision>16</cp:revision>
  <dcterms:created xsi:type="dcterms:W3CDTF">2026-09-23T08:07:00Z</dcterms:created>
  <dcterms:modified xsi:type="dcterms:W3CDTF">2026-09-23T08:35:00Z</dcterms:modified>
</cp:coreProperties>
</file>