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A616" w14:textId="76ACD1C2" w:rsidR="00202278" w:rsidRPr="00BB4D29" w:rsidRDefault="00202278">
      <w:pPr>
        <w:rPr>
          <w:b/>
          <w:bCs/>
          <w:sz w:val="28"/>
          <w:szCs w:val="28"/>
          <w:u w:val="single"/>
        </w:rPr>
      </w:pPr>
      <w:r w:rsidRPr="0020227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C2E4CE7" wp14:editId="583ADD9B">
            <wp:simplePos x="0" y="0"/>
            <wp:positionH relativeFrom="margin">
              <wp:align>center</wp:align>
            </wp:positionH>
            <wp:positionV relativeFrom="paragraph">
              <wp:posOffset>436728</wp:posOffset>
            </wp:positionV>
            <wp:extent cx="4400550" cy="75152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51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02278">
        <w:rPr>
          <w:b/>
          <w:bCs/>
          <w:sz w:val="28"/>
          <w:szCs w:val="28"/>
          <w:u w:val="single"/>
        </w:rPr>
        <w:t>PROCESO CREATIVO</w:t>
      </w:r>
      <w:r w:rsidRPr="00BB4D29">
        <w:rPr>
          <w:b/>
          <w:bCs/>
          <w:sz w:val="28"/>
          <w:szCs w:val="28"/>
          <w:u w:val="single"/>
        </w:rPr>
        <w:t>:</w:t>
      </w:r>
    </w:p>
    <w:p w14:paraId="5EF7E7B3" w14:textId="6780B157" w:rsidR="00202278" w:rsidRPr="00BB4D29" w:rsidRDefault="00202278" w:rsidP="00202278">
      <w:pPr>
        <w:rPr>
          <w:sz w:val="28"/>
          <w:szCs w:val="28"/>
        </w:rPr>
      </w:pPr>
    </w:p>
    <w:p w14:paraId="4F204559" w14:textId="24115302" w:rsidR="00202278" w:rsidRPr="00BB4D29" w:rsidRDefault="00202278" w:rsidP="00202278">
      <w:pPr>
        <w:rPr>
          <w:sz w:val="28"/>
          <w:szCs w:val="28"/>
        </w:rPr>
      </w:pPr>
    </w:p>
    <w:p w14:paraId="47AA27E0" w14:textId="65C8A666" w:rsidR="00202278" w:rsidRPr="00BB4D29" w:rsidRDefault="00202278" w:rsidP="00202278">
      <w:pPr>
        <w:rPr>
          <w:sz w:val="28"/>
          <w:szCs w:val="28"/>
        </w:rPr>
      </w:pPr>
    </w:p>
    <w:p w14:paraId="5DA471B7" w14:textId="08AB7172" w:rsidR="00202278" w:rsidRPr="00BB4D29" w:rsidRDefault="00202278" w:rsidP="00202278">
      <w:pPr>
        <w:rPr>
          <w:sz w:val="28"/>
          <w:szCs w:val="28"/>
        </w:rPr>
      </w:pPr>
    </w:p>
    <w:p w14:paraId="342BCE79" w14:textId="0F9CCA4E" w:rsidR="00202278" w:rsidRPr="00BB4D29" w:rsidRDefault="00202278" w:rsidP="00202278">
      <w:pPr>
        <w:rPr>
          <w:sz w:val="28"/>
          <w:szCs w:val="28"/>
        </w:rPr>
      </w:pPr>
    </w:p>
    <w:p w14:paraId="0D09DDB8" w14:textId="4E8B84FB" w:rsidR="00202278" w:rsidRPr="00BB4D29" w:rsidRDefault="00202278" w:rsidP="00202278">
      <w:pPr>
        <w:rPr>
          <w:sz w:val="28"/>
          <w:szCs w:val="28"/>
        </w:rPr>
      </w:pPr>
    </w:p>
    <w:p w14:paraId="5979604F" w14:textId="20708959" w:rsidR="00202278" w:rsidRPr="00BB4D29" w:rsidRDefault="00202278" w:rsidP="00202278">
      <w:pPr>
        <w:rPr>
          <w:sz w:val="28"/>
          <w:szCs w:val="28"/>
        </w:rPr>
      </w:pPr>
    </w:p>
    <w:p w14:paraId="1851DC39" w14:textId="177A35B9" w:rsidR="00202278" w:rsidRPr="00BB4D29" w:rsidRDefault="00202278" w:rsidP="00202278">
      <w:pPr>
        <w:rPr>
          <w:sz w:val="28"/>
          <w:szCs w:val="28"/>
        </w:rPr>
      </w:pPr>
    </w:p>
    <w:p w14:paraId="466BCAD4" w14:textId="305111F1" w:rsidR="00202278" w:rsidRPr="00BB4D29" w:rsidRDefault="00202278" w:rsidP="00202278">
      <w:pPr>
        <w:rPr>
          <w:sz w:val="28"/>
          <w:szCs w:val="28"/>
        </w:rPr>
      </w:pPr>
    </w:p>
    <w:p w14:paraId="312A05BF" w14:textId="342B36E5" w:rsidR="00202278" w:rsidRPr="00BB4D29" w:rsidRDefault="00202278" w:rsidP="00202278">
      <w:pPr>
        <w:rPr>
          <w:sz w:val="28"/>
          <w:szCs w:val="28"/>
        </w:rPr>
      </w:pPr>
    </w:p>
    <w:p w14:paraId="78E5C61B" w14:textId="21EDEEA0" w:rsidR="00202278" w:rsidRPr="00BB4D29" w:rsidRDefault="00202278" w:rsidP="00202278">
      <w:pPr>
        <w:rPr>
          <w:sz w:val="28"/>
          <w:szCs w:val="28"/>
        </w:rPr>
      </w:pPr>
    </w:p>
    <w:p w14:paraId="3FE82A7F" w14:textId="48B310B8" w:rsidR="00202278" w:rsidRPr="00BB4D29" w:rsidRDefault="00202278" w:rsidP="00202278">
      <w:pPr>
        <w:rPr>
          <w:sz w:val="28"/>
          <w:szCs w:val="28"/>
        </w:rPr>
      </w:pPr>
    </w:p>
    <w:p w14:paraId="189540BB" w14:textId="30E11044" w:rsidR="00202278" w:rsidRPr="00BB4D29" w:rsidRDefault="00202278" w:rsidP="00202278">
      <w:pPr>
        <w:rPr>
          <w:sz w:val="28"/>
          <w:szCs w:val="28"/>
        </w:rPr>
      </w:pPr>
    </w:p>
    <w:p w14:paraId="4539BB5F" w14:textId="52D60DF7" w:rsidR="00202278" w:rsidRPr="00BB4D29" w:rsidRDefault="00202278" w:rsidP="00202278">
      <w:pPr>
        <w:rPr>
          <w:sz w:val="28"/>
          <w:szCs w:val="28"/>
        </w:rPr>
      </w:pPr>
    </w:p>
    <w:p w14:paraId="78E2B07E" w14:textId="2B99C3F7" w:rsidR="00202278" w:rsidRPr="00BB4D29" w:rsidRDefault="00202278" w:rsidP="00202278">
      <w:pPr>
        <w:rPr>
          <w:sz w:val="28"/>
          <w:szCs w:val="28"/>
        </w:rPr>
      </w:pPr>
    </w:p>
    <w:p w14:paraId="44FFADAD" w14:textId="1FB6A29C" w:rsidR="00202278" w:rsidRPr="00BB4D29" w:rsidRDefault="00202278" w:rsidP="00202278">
      <w:pPr>
        <w:rPr>
          <w:sz w:val="28"/>
          <w:szCs w:val="28"/>
        </w:rPr>
      </w:pPr>
    </w:p>
    <w:p w14:paraId="3C890F91" w14:textId="7126FFCB" w:rsidR="00202278" w:rsidRPr="00BB4D29" w:rsidRDefault="00202278" w:rsidP="00202278">
      <w:pPr>
        <w:rPr>
          <w:sz w:val="28"/>
          <w:szCs w:val="28"/>
        </w:rPr>
      </w:pPr>
    </w:p>
    <w:p w14:paraId="003011F3" w14:textId="4F2D4CDA" w:rsidR="00202278" w:rsidRPr="00BB4D29" w:rsidRDefault="00202278" w:rsidP="00202278">
      <w:pPr>
        <w:rPr>
          <w:sz w:val="28"/>
          <w:szCs w:val="28"/>
        </w:rPr>
      </w:pPr>
    </w:p>
    <w:p w14:paraId="17EA1C2B" w14:textId="0B475EBD" w:rsidR="00202278" w:rsidRPr="00BB4D29" w:rsidRDefault="00202278" w:rsidP="00202278">
      <w:pPr>
        <w:rPr>
          <w:sz w:val="28"/>
          <w:szCs w:val="28"/>
        </w:rPr>
      </w:pPr>
    </w:p>
    <w:p w14:paraId="4C0A2637" w14:textId="3C68F69B" w:rsidR="00202278" w:rsidRPr="00BB4D29" w:rsidRDefault="00202278" w:rsidP="00202278">
      <w:pPr>
        <w:rPr>
          <w:sz w:val="28"/>
          <w:szCs w:val="28"/>
        </w:rPr>
      </w:pPr>
    </w:p>
    <w:p w14:paraId="21C95DFE" w14:textId="4527B044" w:rsidR="00202278" w:rsidRPr="00BB4D29" w:rsidRDefault="00202278" w:rsidP="00202278">
      <w:pPr>
        <w:rPr>
          <w:sz w:val="28"/>
          <w:szCs w:val="28"/>
        </w:rPr>
      </w:pPr>
    </w:p>
    <w:p w14:paraId="1EA1F620" w14:textId="466BDFCC" w:rsidR="00202278" w:rsidRPr="00BB4D29" w:rsidRDefault="00202278" w:rsidP="00202278">
      <w:pPr>
        <w:rPr>
          <w:b/>
          <w:bCs/>
          <w:sz w:val="28"/>
          <w:szCs w:val="28"/>
          <w:u w:val="single"/>
        </w:rPr>
      </w:pPr>
    </w:p>
    <w:p w14:paraId="33757B76" w14:textId="3D0E3C5A" w:rsidR="00202278" w:rsidRPr="00BB4D29" w:rsidRDefault="00202278" w:rsidP="00202278">
      <w:pPr>
        <w:rPr>
          <w:sz w:val="28"/>
          <w:szCs w:val="28"/>
        </w:rPr>
      </w:pPr>
    </w:p>
    <w:p w14:paraId="662E2468" w14:textId="13379036" w:rsidR="00202278" w:rsidRPr="00BB4D29" w:rsidRDefault="00202278" w:rsidP="00202278">
      <w:pPr>
        <w:rPr>
          <w:sz w:val="28"/>
          <w:szCs w:val="28"/>
        </w:rPr>
      </w:pPr>
    </w:p>
    <w:p w14:paraId="55A426B5" w14:textId="522A92F8" w:rsidR="00202278" w:rsidRPr="00BB4D29" w:rsidRDefault="00884496" w:rsidP="00202278">
      <w:pPr>
        <w:rPr>
          <w:b/>
          <w:bCs/>
          <w:color w:val="C00000"/>
          <w:sz w:val="28"/>
          <w:szCs w:val="28"/>
          <w:u w:val="single"/>
        </w:rPr>
      </w:pPr>
      <w:r w:rsidRPr="00BB4D29">
        <w:rPr>
          <w:b/>
          <w:bCs/>
          <w:color w:val="C00000"/>
          <w:sz w:val="28"/>
          <w:szCs w:val="28"/>
          <w:u w:val="single"/>
        </w:rPr>
        <w:t>CONCEPTOS BASICOS DE DISEÑO:</w:t>
      </w:r>
    </w:p>
    <w:p w14:paraId="54024D9E" w14:textId="77688B06" w:rsidR="00884496" w:rsidRPr="00BB4D29" w:rsidRDefault="00884496" w:rsidP="00202278">
      <w:pPr>
        <w:rPr>
          <w:sz w:val="28"/>
          <w:szCs w:val="28"/>
        </w:rPr>
      </w:pPr>
    </w:p>
    <w:p w14:paraId="68312B0B" w14:textId="54F07869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BALANCE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Posición de cada elemento está dada por su peso visual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br/>
        <w:t>a. Simétrico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br/>
        <w:t>b. Asimétrico</w:t>
      </w:r>
    </w:p>
    <w:p w14:paraId="414D2AC0" w14:textId="17D8FBC7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CONTRASTE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Señalar un concepto marcado por la diferencia entre 2 elementos distintos (claro obscuro, grande pequeño)</w:t>
      </w:r>
    </w:p>
    <w:p w14:paraId="486DD4DA" w14:textId="483C7699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ALINEACIÓN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Crear rutas visuales</w:t>
      </w:r>
    </w:p>
    <w:p w14:paraId="388B8583" w14:textId="4DA2AEBE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PROXIMIDAD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Agrupar elementos</w:t>
      </w:r>
    </w:p>
    <w:p w14:paraId="5B8DD605" w14:textId="546B8A7C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REPETICIÓN:</w:t>
      </w:r>
      <w:r w:rsidRPr="00884496">
        <w:rPr>
          <w:rFonts w:ascii="Roboto" w:eastAsia="Times New Roman" w:hAnsi="Roboto" w:cs="Times New Roman"/>
          <w:color w:val="4472C4" w:themeColor="accent1"/>
          <w:sz w:val="21"/>
          <w:szCs w:val="21"/>
          <w:lang w:eastAsia="es-AR"/>
        </w:rPr>
        <w:t xml:space="preserve"> 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Concepto de marca</w:t>
      </w:r>
    </w:p>
    <w:p w14:paraId="6B585914" w14:textId="315DF4F8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ESPACIO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Como hacerle uso</w:t>
      </w:r>
    </w:p>
    <w:p w14:paraId="00AA6337" w14:textId="420704D8" w:rsidR="00884496" w:rsidRDefault="00884496" w:rsidP="00202278">
      <w:pPr>
        <w:rPr>
          <w:sz w:val="28"/>
          <w:szCs w:val="28"/>
          <w:lang w:val="es-MX"/>
        </w:rPr>
      </w:pPr>
    </w:p>
    <w:p w14:paraId="6F84C839" w14:textId="5402286B" w:rsidR="00884496" w:rsidRDefault="00884496" w:rsidP="00202278">
      <w:pPr>
        <w:rPr>
          <w:sz w:val="28"/>
          <w:szCs w:val="28"/>
          <w:lang w:val="es-MX"/>
        </w:rPr>
      </w:pPr>
    </w:p>
    <w:p w14:paraId="71D5787F" w14:textId="02694ED2" w:rsidR="00884496" w:rsidRPr="00C30269" w:rsidRDefault="00884496" w:rsidP="00202278">
      <w:pPr>
        <w:rPr>
          <w:b/>
          <w:bCs/>
          <w:color w:val="C00000"/>
          <w:sz w:val="28"/>
          <w:szCs w:val="28"/>
          <w:u w:val="single"/>
          <w:lang w:val="es-MX"/>
        </w:rPr>
      </w:pP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RESPONSIVE DESIGN:</w:t>
      </w:r>
    </w:p>
    <w:p w14:paraId="14B5BDE0" w14:textId="2251B740" w:rsidR="00884496" w:rsidRDefault="00884496" w:rsidP="00202278">
      <w:pPr>
        <w:rPr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B244D4" wp14:editId="4D8928CB">
            <wp:simplePos x="0" y="0"/>
            <wp:positionH relativeFrom="margin">
              <wp:align>right</wp:align>
            </wp:positionH>
            <wp:positionV relativeFrom="paragraph">
              <wp:posOffset>109419</wp:posOffset>
            </wp:positionV>
            <wp:extent cx="5943600" cy="4607560"/>
            <wp:effectExtent l="0" t="0" r="0" b="2540"/>
            <wp:wrapNone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86426" w14:textId="2608BE04" w:rsidR="00884496" w:rsidRDefault="00884496" w:rsidP="00202278">
      <w:pPr>
        <w:rPr>
          <w:sz w:val="28"/>
          <w:szCs w:val="28"/>
          <w:lang w:val="es-MX"/>
        </w:rPr>
      </w:pPr>
    </w:p>
    <w:p w14:paraId="386E6FC7" w14:textId="7FC2F457" w:rsidR="00B930C9" w:rsidRPr="00B930C9" w:rsidRDefault="00B930C9" w:rsidP="00B930C9">
      <w:pPr>
        <w:rPr>
          <w:sz w:val="28"/>
          <w:szCs w:val="28"/>
          <w:lang w:val="es-MX"/>
        </w:rPr>
      </w:pPr>
    </w:p>
    <w:p w14:paraId="75249FA5" w14:textId="190D6877" w:rsidR="00B930C9" w:rsidRPr="00B930C9" w:rsidRDefault="00B930C9" w:rsidP="00B930C9">
      <w:pPr>
        <w:rPr>
          <w:sz w:val="28"/>
          <w:szCs w:val="28"/>
          <w:lang w:val="es-MX"/>
        </w:rPr>
      </w:pPr>
    </w:p>
    <w:p w14:paraId="326D69E2" w14:textId="2A83D5F9" w:rsidR="00B930C9" w:rsidRPr="00B930C9" w:rsidRDefault="00B930C9" w:rsidP="00B930C9">
      <w:pPr>
        <w:rPr>
          <w:sz w:val="28"/>
          <w:szCs w:val="28"/>
          <w:lang w:val="es-MX"/>
        </w:rPr>
      </w:pPr>
    </w:p>
    <w:p w14:paraId="1EB48741" w14:textId="0EB57B45" w:rsidR="00B930C9" w:rsidRPr="00B930C9" w:rsidRDefault="00B930C9" w:rsidP="00B930C9">
      <w:pPr>
        <w:rPr>
          <w:sz w:val="28"/>
          <w:szCs w:val="28"/>
          <w:lang w:val="es-MX"/>
        </w:rPr>
      </w:pPr>
    </w:p>
    <w:p w14:paraId="6346B173" w14:textId="2A126923" w:rsidR="00B930C9" w:rsidRPr="00B930C9" w:rsidRDefault="00B930C9" w:rsidP="00B930C9">
      <w:pPr>
        <w:rPr>
          <w:sz w:val="28"/>
          <w:szCs w:val="28"/>
          <w:lang w:val="es-MX"/>
        </w:rPr>
      </w:pPr>
    </w:p>
    <w:p w14:paraId="1F582DD2" w14:textId="14E29D6B" w:rsidR="00B930C9" w:rsidRPr="00B930C9" w:rsidRDefault="00B930C9" w:rsidP="00B930C9">
      <w:pPr>
        <w:rPr>
          <w:sz w:val="28"/>
          <w:szCs w:val="28"/>
          <w:lang w:val="es-MX"/>
        </w:rPr>
      </w:pPr>
    </w:p>
    <w:p w14:paraId="54BDDA53" w14:textId="126D94CC" w:rsidR="00B930C9" w:rsidRPr="00B930C9" w:rsidRDefault="00B930C9" w:rsidP="00B930C9">
      <w:pPr>
        <w:rPr>
          <w:sz w:val="28"/>
          <w:szCs w:val="28"/>
          <w:lang w:val="es-MX"/>
        </w:rPr>
      </w:pPr>
    </w:p>
    <w:p w14:paraId="10F20624" w14:textId="2FE2571D" w:rsidR="00B930C9" w:rsidRPr="00B930C9" w:rsidRDefault="00B930C9" w:rsidP="00B930C9">
      <w:pPr>
        <w:rPr>
          <w:sz w:val="28"/>
          <w:szCs w:val="28"/>
          <w:lang w:val="es-MX"/>
        </w:rPr>
      </w:pPr>
    </w:p>
    <w:p w14:paraId="1934CAAE" w14:textId="19503235" w:rsidR="00B930C9" w:rsidRPr="00B930C9" w:rsidRDefault="00B930C9" w:rsidP="00B930C9">
      <w:pPr>
        <w:rPr>
          <w:sz w:val="28"/>
          <w:szCs w:val="28"/>
          <w:lang w:val="es-MX"/>
        </w:rPr>
      </w:pPr>
    </w:p>
    <w:p w14:paraId="34A2C930" w14:textId="640CF72C" w:rsidR="00B930C9" w:rsidRPr="00B930C9" w:rsidRDefault="00B930C9" w:rsidP="00B930C9">
      <w:pPr>
        <w:rPr>
          <w:sz w:val="28"/>
          <w:szCs w:val="28"/>
          <w:lang w:val="es-MX"/>
        </w:rPr>
      </w:pPr>
    </w:p>
    <w:p w14:paraId="607350CA" w14:textId="42EF2E3F" w:rsidR="00B930C9" w:rsidRPr="00B930C9" w:rsidRDefault="00B930C9" w:rsidP="00B930C9">
      <w:pPr>
        <w:rPr>
          <w:sz w:val="28"/>
          <w:szCs w:val="28"/>
          <w:lang w:val="es-MX"/>
        </w:rPr>
      </w:pPr>
    </w:p>
    <w:p w14:paraId="6CCE110F" w14:textId="3871550D" w:rsidR="00B930C9" w:rsidRDefault="00B930C9" w:rsidP="00B930C9">
      <w:pPr>
        <w:jc w:val="right"/>
        <w:rPr>
          <w:sz w:val="28"/>
          <w:szCs w:val="28"/>
          <w:lang w:val="es-MX"/>
        </w:rPr>
      </w:pPr>
    </w:p>
    <w:p w14:paraId="6ED89D13" w14:textId="04976ED3" w:rsidR="00B930C9" w:rsidRPr="00C30269" w:rsidRDefault="00B930C9" w:rsidP="00B930C9">
      <w:pPr>
        <w:tabs>
          <w:tab w:val="left" w:pos="204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color w:val="C00000"/>
          <w:sz w:val="28"/>
          <w:szCs w:val="28"/>
          <w:lang w:val="es-MX"/>
        </w:rPr>
        <w:lastRenderedPageBreak/>
        <w:tab/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ACCESIBILIDAD Y DISEÑO:</w:t>
      </w:r>
    </w:p>
    <w:p w14:paraId="60052323" w14:textId="7469552F" w:rsidR="00B930C9" w:rsidRDefault="00B930C9" w:rsidP="00B930C9">
      <w:pPr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inline distT="0" distB="0" distL="0" distR="0" wp14:anchorId="56058A8F" wp14:editId="17B77752">
            <wp:extent cx="6255235" cy="632445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44" cy="6329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5E875" w14:textId="77777777" w:rsidR="00B930C9" w:rsidRDefault="00B930C9" w:rsidP="00B930C9">
      <w:pPr>
        <w:rPr>
          <w:sz w:val="28"/>
          <w:szCs w:val="28"/>
          <w:lang w:val="es-MX"/>
        </w:rPr>
      </w:pPr>
    </w:p>
    <w:p w14:paraId="7162AFDC" w14:textId="192A23B6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00A8B3E5" w14:textId="61D542F4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4D76733D" w14:textId="542FDAE1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4AECBCE9" w14:textId="0A7FC4BA" w:rsidR="00B930C9" w:rsidRPr="00C30269" w:rsidRDefault="00B930C9" w:rsidP="00B930C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BRIEF Y REQUERIMIENTOS TECNICOS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62AAD6A1" w14:textId="2455FE86" w:rsidR="00B930C9" w:rsidRDefault="00B930C9" w:rsidP="00B930C9">
      <w:pPr>
        <w:tabs>
          <w:tab w:val="left" w:pos="1333"/>
        </w:tabs>
        <w:rPr>
          <w:b/>
          <w:bCs/>
          <w:sz w:val="28"/>
          <w:szCs w:val="28"/>
          <w:u w:val="single"/>
          <w:lang w:val="en-US"/>
        </w:rPr>
      </w:pPr>
    </w:p>
    <w:p w14:paraId="3A08BA8E" w14:textId="2D42CE7D" w:rsidR="00B930C9" w:rsidRPr="00C30269" w:rsidRDefault="00B930C9" w:rsidP="00B930C9">
      <w:pPr>
        <w:pStyle w:val="Prrafodelista"/>
        <w:numPr>
          <w:ilvl w:val="0"/>
          <w:numId w:val="3"/>
        </w:numPr>
        <w:tabs>
          <w:tab w:val="left" w:pos="1333"/>
        </w:tabs>
        <w:rPr>
          <w:b/>
          <w:bCs/>
          <w:color w:val="4472C4" w:themeColor="accent1"/>
          <w:sz w:val="28"/>
          <w:szCs w:val="28"/>
        </w:rPr>
      </w:pPr>
      <w:r w:rsidRPr="00B930C9">
        <w:rPr>
          <w:b/>
          <w:bCs/>
          <w:color w:val="4472C4" w:themeColor="accent1"/>
          <w:sz w:val="28"/>
          <w:szCs w:val="28"/>
        </w:rPr>
        <w:t xml:space="preserve">BRIEF: </w:t>
      </w:r>
      <w:r w:rsidRPr="00B930C9">
        <w:rPr>
          <w:sz w:val="28"/>
          <w:szCs w:val="28"/>
        </w:rPr>
        <w:t>hoja de ruta p</w:t>
      </w:r>
      <w:r>
        <w:rPr>
          <w:sz w:val="28"/>
          <w:szCs w:val="28"/>
        </w:rPr>
        <w:t xml:space="preserve">ara empezar a </w:t>
      </w:r>
      <w:proofErr w:type="spellStart"/>
      <w:r>
        <w:rPr>
          <w:sz w:val="28"/>
          <w:szCs w:val="28"/>
        </w:rPr>
        <w:t>dise</w:t>
      </w:r>
      <w:r>
        <w:rPr>
          <w:sz w:val="28"/>
          <w:szCs w:val="28"/>
          <w:lang w:val="es-MX"/>
        </w:rPr>
        <w:t>ñar</w:t>
      </w:r>
      <w:proofErr w:type="spellEnd"/>
    </w:p>
    <w:p w14:paraId="76F86BA0" w14:textId="0FF3A9B4" w:rsidR="00C30269" w:rsidRDefault="00C30269" w:rsidP="00C30269">
      <w:pPr>
        <w:pStyle w:val="Prrafodelista"/>
        <w:tabs>
          <w:tab w:val="left" w:pos="1333"/>
        </w:tabs>
        <w:ind w:left="1788"/>
        <w:rPr>
          <w:b/>
          <w:bCs/>
          <w:color w:val="4472C4" w:themeColor="accent1"/>
          <w:sz w:val="28"/>
          <w:szCs w:val="28"/>
        </w:rPr>
      </w:pPr>
    </w:p>
    <w:p w14:paraId="2C86AA90" w14:textId="5C6EB908" w:rsidR="00C30269" w:rsidRDefault="00C30269" w:rsidP="00C30269">
      <w:pPr>
        <w:pStyle w:val="Prrafodelista"/>
        <w:tabs>
          <w:tab w:val="left" w:pos="1333"/>
        </w:tabs>
        <w:ind w:left="1788"/>
        <w:rPr>
          <w:b/>
          <w:bCs/>
          <w:sz w:val="28"/>
          <w:szCs w:val="28"/>
          <w:u w:val="single"/>
          <w:lang w:val="en-US"/>
        </w:rPr>
      </w:pPr>
      <w:r w:rsidRPr="00C30269">
        <w:rPr>
          <w:b/>
          <w:bCs/>
          <w:sz w:val="28"/>
          <w:szCs w:val="28"/>
          <w:u w:val="single"/>
        </w:rPr>
        <w:t>SECCIONES MAS COMUNES</w:t>
      </w:r>
      <w:r w:rsidRPr="00C30269">
        <w:rPr>
          <w:b/>
          <w:bCs/>
          <w:sz w:val="28"/>
          <w:szCs w:val="28"/>
          <w:u w:val="single"/>
          <w:lang w:val="en-US"/>
        </w:rPr>
        <w:t>:</w:t>
      </w:r>
    </w:p>
    <w:p w14:paraId="3B146753" w14:textId="26649F08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DESCRIPCION DEL CLIENTE O EMPRESA</w:t>
      </w:r>
    </w:p>
    <w:p w14:paraId="6CAA59AD" w14:textId="05E02175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OBJETIVOS O RETOS</w:t>
      </w:r>
    </w:p>
    <w:p w14:paraId="19F25A99" w14:textId="21366D21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TARGET O AUDENCIA</w:t>
      </w:r>
    </w:p>
    <w:p w14:paraId="2BAAA730" w14:textId="2A9FF532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COMPETENCIA</w:t>
      </w:r>
    </w:p>
    <w:p w14:paraId="1C89579D" w14:textId="63687FF8" w:rsid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DISTRIBUCION</w:t>
      </w:r>
    </w:p>
    <w:p w14:paraId="2B51BA8B" w14:textId="730204F9" w:rsidR="00C30269" w:rsidRDefault="00C30269" w:rsidP="00C30269">
      <w:pPr>
        <w:tabs>
          <w:tab w:val="left" w:pos="1333"/>
        </w:tabs>
        <w:rPr>
          <w:sz w:val="28"/>
          <w:szCs w:val="28"/>
        </w:rPr>
      </w:pPr>
    </w:p>
    <w:p w14:paraId="2F1F2F26" w14:textId="041CA2B2" w:rsidR="00C30269" w:rsidRDefault="00C30269" w:rsidP="00C30269">
      <w:pPr>
        <w:tabs>
          <w:tab w:val="left" w:pos="1333"/>
        </w:tabs>
        <w:rPr>
          <w:sz w:val="28"/>
          <w:szCs w:val="28"/>
        </w:rPr>
      </w:pPr>
    </w:p>
    <w:p w14:paraId="43380537" w14:textId="6D56D658" w:rsidR="00C30269" w:rsidRDefault="00C30269" w:rsidP="00C3026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b/>
          <w:bCs/>
          <w:color w:val="C00000"/>
          <w:sz w:val="28"/>
          <w:szCs w:val="28"/>
          <w:u w:val="single"/>
        </w:rPr>
        <w:t>DISE</w:t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ÑO UX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50443FEA" w14:textId="599A3AF6" w:rsidR="00C30269" w:rsidRPr="00C30269" w:rsidRDefault="00C30269" w:rsidP="00C30269">
      <w:pPr>
        <w:tabs>
          <w:tab w:val="left" w:pos="1333"/>
        </w:tabs>
        <w:rPr>
          <w:color w:val="C00000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552DE2" wp14:editId="04AA82E9">
            <wp:simplePos x="0" y="0"/>
            <wp:positionH relativeFrom="margin">
              <wp:posOffset>1494430</wp:posOffset>
            </wp:positionH>
            <wp:positionV relativeFrom="paragraph">
              <wp:posOffset>7298</wp:posOffset>
            </wp:positionV>
            <wp:extent cx="1789260" cy="5377218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63" cy="5394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74B46" w14:textId="29408218" w:rsidR="00B930C9" w:rsidRDefault="00B930C9" w:rsidP="00B930C9">
      <w:pPr>
        <w:tabs>
          <w:tab w:val="left" w:pos="1333"/>
        </w:tabs>
        <w:rPr>
          <w:sz w:val="28"/>
          <w:szCs w:val="28"/>
        </w:rPr>
      </w:pPr>
    </w:p>
    <w:p w14:paraId="2ACB88E5" w14:textId="5D4F792E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4CE8B832" w14:textId="16EF31E1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715944CD" w14:textId="08B151EE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5A0C8D7" w14:textId="5445AE7B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0437E60" w14:textId="0853EC9D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6A8FE4E" w14:textId="6C30C3CF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5D4D55C" w14:textId="7109F952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6AEA2E5" w14:textId="14ABF872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466EB4F" w14:textId="1B5DEA87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7CFAF2B0" w14:textId="423D4C3D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44A29534" w14:textId="2C42CBF3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996FDE0" w14:textId="5096309F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CD43115" w14:textId="27A11F5E" w:rsidR="002A745B" w:rsidRDefault="002A745B" w:rsidP="002A745B">
      <w:pPr>
        <w:pStyle w:val="Prrafodelista"/>
        <w:numPr>
          <w:ilvl w:val="1"/>
          <w:numId w:val="3"/>
        </w:num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2A745B">
        <w:rPr>
          <w:b/>
          <w:bCs/>
          <w:color w:val="C00000"/>
          <w:sz w:val="28"/>
          <w:szCs w:val="28"/>
          <w:u w:val="single"/>
          <w:lang w:val="es-MX"/>
        </w:rPr>
        <w:t>DIAGRAMA DE FLUJO</w:t>
      </w:r>
    </w:p>
    <w:p w14:paraId="6B3D263F" w14:textId="56F937A0" w:rsidR="002A745B" w:rsidRDefault="002A745B" w:rsidP="002A745B">
      <w:pPr>
        <w:pStyle w:val="Prrafodelista"/>
        <w:tabs>
          <w:tab w:val="left" w:pos="1333"/>
        </w:tabs>
        <w:ind w:left="1788"/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5E04B01E" w14:textId="7365C256" w:rsidR="002A745B" w:rsidRP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2A745B">
        <w:rPr>
          <w:sz w:val="28"/>
          <w:szCs w:val="28"/>
        </w:rPr>
        <w:t>Primer paso de nuestro diseño UX son los diagramas de flujo.</w:t>
      </w:r>
    </w:p>
    <w:p w14:paraId="41A4CF33" w14:textId="4E68ECCF" w:rsid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2A745B">
        <w:rPr>
          <w:sz w:val="28"/>
          <w:szCs w:val="28"/>
        </w:rPr>
        <w:t>Pasamos los elementos de nuestro BRIEF a elementos tangibles.</w:t>
      </w:r>
    </w:p>
    <w:p w14:paraId="4AF6A6F4" w14:textId="1BF65076" w:rsidR="002A745B" w:rsidRP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FB4F690" wp14:editId="720F3981">
            <wp:simplePos x="0" y="0"/>
            <wp:positionH relativeFrom="column">
              <wp:posOffset>1057607</wp:posOffset>
            </wp:positionH>
            <wp:positionV relativeFrom="paragraph">
              <wp:posOffset>1115496</wp:posOffset>
            </wp:positionV>
            <wp:extent cx="3465830" cy="2599690"/>
            <wp:effectExtent l="0" t="0" r="127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45B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Pr="002A745B">
        <w:rPr>
          <w:sz w:val="28"/>
          <w:szCs w:val="28"/>
        </w:rPr>
        <w:t>El primer diagrama se llama SITEMAP Y es un mapa completo de nuestro sitio. Aquí definimos cuales son las secciones principales, las secciones secundarias y las paginas externas a nuestro sitio.</w:t>
      </w:r>
    </w:p>
    <w:p w14:paraId="51755FD3" w14:textId="1DAD7044" w:rsid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4C5594" wp14:editId="4FA351F7">
            <wp:simplePos x="0" y="0"/>
            <wp:positionH relativeFrom="column">
              <wp:posOffset>1124604</wp:posOffset>
            </wp:positionH>
            <wp:positionV relativeFrom="paragraph">
              <wp:posOffset>4053925</wp:posOffset>
            </wp:positionV>
            <wp:extent cx="3488055" cy="259270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59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A745B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Pr="002A745B">
        <w:rPr>
          <w:sz w:val="28"/>
          <w:szCs w:val="28"/>
        </w:rPr>
        <w:t>El siguiente es el USER FLOW. Estos nos permiten hacer un diagrama de todos los pasos que hace un usuario para completar una tarea. Con este flujo podemos saber cuántas pantallas o componentes tenemos para realizar una acción de usuario.</w:t>
      </w:r>
      <w:r w:rsidRPr="002A745B">
        <w:rPr>
          <w:sz w:val="28"/>
          <w:szCs w:val="28"/>
        </w:rPr>
        <w:br/>
      </w:r>
    </w:p>
    <w:p w14:paraId="21B8AD95" w14:textId="44E7EE8B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0B713EE" w14:textId="5A84453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F60FC58" w14:textId="66BD84DF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0F9F551A" w14:textId="6E90841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392912D2" w14:textId="77C3C473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2C545887" w14:textId="3AD50A7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A000FEA" w14:textId="0F6F47D2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2D6E5C68" w14:textId="665D66B6" w:rsidR="00BB4D29" w:rsidRPr="00365C53" w:rsidRDefault="00B848BE" w:rsidP="00365C53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</w:rPr>
      </w:pPr>
      <w:r w:rsidRPr="00365C53">
        <w:rPr>
          <w:b/>
          <w:bCs/>
          <w:color w:val="C00000"/>
          <w:sz w:val="28"/>
          <w:szCs w:val="28"/>
          <w:u w:val="single"/>
        </w:rPr>
        <w:lastRenderedPageBreak/>
        <w:t>WIREFRAMES:</w:t>
      </w:r>
    </w:p>
    <w:p w14:paraId="283A4C27" w14:textId="2D3C0995" w:rsidR="00B848BE" w:rsidRDefault="00B848BE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734867E0" w14:textId="4B50B5B5" w:rsidR="00FB57F9" w:rsidRDefault="00FB57F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365C53">
        <w:rPr>
          <w:sz w:val="28"/>
          <w:szCs w:val="28"/>
        </w:rPr>
        <w:t>Es el plano de nuestra aplicación. En ellos hacemos nuestros bocetos en papel de todos los componentes y pantallas que nos salieron en los flujos que hemos creado antes.</w:t>
      </w:r>
      <w:r w:rsidRPr="00365C53">
        <w:rPr>
          <w:sz w:val="28"/>
          <w:szCs w:val="28"/>
        </w:rPr>
        <w:br/>
        <w:t>Los WIREFRAMES dibujados a mano se consideran de baja calidad, pero con ellos podemos empezar a hacer pruebas de usuarios.</w:t>
      </w:r>
    </w:p>
    <w:p w14:paraId="1E235978" w14:textId="26BD1C3F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3FF16BF0" w14:textId="2BC6A1DE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7306C008" w14:textId="431E94A9" w:rsidR="008955D9" w:rsidRDefault="008955D9" w:rsidP="008955D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6FBA0C4" wp14:editId="29145C9C">
            <wp:simplePos x="0" y="0"/>
            <wp:positionH relativeFrom="margin">
              <wp:align>center</wp:align>
            </wp:positionH>
            <wp:positionV relativeFrom="paragraph">
              <wp:posOffset>323603</wp:posOffset>
            </wp:positionV>
            <wp:extent cx="4566920" cy="3888740"/>
            <wp:effectExtent l="0" t="0" r="508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88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0269">
        <w:rPr>
          <w:b/>
          <w:bCs/>
          <w:color w:val="C00000"/>
          <w:sz w:val="28"/>
          <w:szCs w:val="28"/>
          <w:u w:val="single"/>
        </w:rPr>
        <w:t>DISE</w:t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ÑO U</w:t>
      </w:r>
      <w:r>
        <w:rPr>
          <w:b/>
          <w:bCs/>
          <w:color w:val="C00000"/>
          <w:sz w:val="28"/>
          <w:szCs w:val="28"/>
          <w:u w:val="single"/>
          <w:lang w:val="es-MX"/>
        </w:rPr>
        <w:t>I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7E3C86A7" w14:textId="24D687AD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551FB9EF" w14:textId="3D2CE79B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7EBE00B8" w14:textId="5A2E83C2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5819F7D" w14:textId="18D05B79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0C51FB5D" w14:textId="4024E06C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61C26D91" w14:textId="7AF247D0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3BB9E53B" w14:textId="659BED36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29E81639" w14:textId="47A947DF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4371492" w14:textId="101D07B9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4BE0026" w14:textId="481897A2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727DF5EB" w14:textId="655030EE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5071FE57" w14:textId="40372E51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1FF8A3AF" w14:textId="20AC2447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06F87803" w14:textId="5AB9E4E6" w:rsidR="00F61217" w:rsidRDefault="00F61217" w:rsidP="00F61217">
      <w:pPr>
        <w:pStyle w:val="Prrafodelista"/>
        <w:numPr>
          <w:ilvl w:val="1"/>
          <w:numId w:val="3"/>
        </w:num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F61217">
        <w:rPr>
          <w:b/>
          <w:bCs/>
          <w:color w:val="C00000"/>
          <w:sz w:val="28"/>
          <w:szCs w:val="28"/>
          <w:u w:val="single"/>
          <w:lang w:val="es-MX"/>
        </w:rPr>
        <w:t>MOODBOARD Y LINEA GRAFICA</w:t>
      </w:r>
      <w:r>
        <w:rPr>
          <w:b/>
          <w:bCs/>
          <w:color w:val="C00000"/>
          <w:sz w:val="28"/>
          <w:szCs w:val="28"/>
          <w:u w:val="single"/>
          <w:lang w:val="es-MX"/>
        </w:rPr>
        <w:t>:</w:t>
      </w:r>
    </w:p>
    <w:p w14:paraId="288F20E6" w14:textId="15EDED20" w:rsidR="00F61217" w:rsidRDefault="00F61217" w:rsidP="00F61217">
      <w:pPr>
        <w:pStyle w:val="Prrafodelista"/>
        <w:tabs>
          <w:tab w:val="left" w:pos="1333"/>
        </w:tabs>
        <w:ind w:left="1788"/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63AEA8BC" w14:textId="48DD6A84" w:rsidR="00F61217" w:rsidRDefault="00F61217" w:rsidP="00F61217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F61217">
        <w:rPr>
          <w:sz w:val="28"/>
          <w:szCs w:val="28"/>
        </w:rPr>
        <w:t>Es un documento o tablero donde pondremos referencias visuales que se usan como inspiración para un diseño. </w:t>
      </w:r>
    </w:p>
    <w:p w14:paraId="714C157A" w14:textId="0EE0ED1F" w:rsidR="002B611C" w:rsidRDefault="002B611C" w:rsidP="00F61217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65F58538" w14:textId="3DE873E3" w:rsidR="002B611C" w:rsidRDefault="002F354B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2F354B">
        <w:rPr>
          <w:b/>
          <w:bCs/>
          <w:color w:val="C00000"/>
          <w:sz w:val="28"/>
          <w:szCs w:val="28"/>
          <w:u w:val="single"/>
          <w:lang w:val="es-MX"/>
        </w:rPr>
        <w:t>TEORIA DEL COLOR:</w:t>
      </w:r>
      <w:r>
        <w:rPr>
          <w:b/>
          <w:bCs/>
          <w:noProof/>
          <w:color w:val="C00000"/>
          <w:sz w:val="28"/>
          <w:szCs w:val="28"/>
          <w:u w:val="single"/>
          <w:lang w:val="es-MX"/>
        </w:rPr>
        <w:drawing>
          <wp:inline distT="0" distB="0" distL="0" distR="0" wp14:anchorId="10E974F3" wp14:editId="7EA4A9C5">
            <wp:extent cx="4969918" cy="5436023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38" cy="5440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A801" w14:textId="75E3EE59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443BD12E" w14:textId="45D4AD80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0B10CE89" w14:textId="1ED018BE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051E2A1" w14:textId="506FF768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72731E1B" w14:textId="4556DD08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06A530D" w14:textId="7A00D6B6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C58F4B8" w14:textId="77777777" w:rsidR="00F32373" w:rsidRDefault="00F32373" w:rsidP="002F354B">
      <w:pPr>
        <w:tabs>
          <w:tab w:val="left" w:pos="1333"/>
        </w:tabs>
        <w:rPr>
          <w:sz w:val="28"/>
          <w:szCs w:val="28"/>
        </w:rPr>
      </w:pPr>
      <w:r>
        <w:lastRenderedPageBreak/>
        <w:br/>
      </w:r>
      <w:r w:rsidRPr="00F32373">
        <w:rPr>
          <w:b/>
          <w:bCs/>
          <w:color w:val="C00000"/>
          <w:sz w:val="28"/>
          <w:szCs w:val="28"/>
          <w:u w:val="single"/>
          <w:lang w:val="es-MX"/>
        </w:rPr>
        <w:t>PALETA DE COLOR.</w:t>
      </w:r>
      <w:r>
        <w:rPr>
          <w:rFonts w:ascii="Roboto" w:hAnsi="Roboto"/>
          <w:color w:val="EFF3F8"/>
          <w:sz w:val="21"/>
          <w:szCs w:val="21"/>
        </w:rPr>
        <w:br/>
      </w:r>
      <w:r w:rsidRPr="00F32373">
        <w:rPr>
          <w:sz w:val="28"/>
          <w:szCs w:val="28"/>
        </w:rPr>
        <w:t xml:space="preserve">Para construir una paleta de color, </w:t>
      </w:r>
      <w:proofErr w:type="gramStart"/>
      <w:r w:rsidRPr="00F32373">
        <w:rPr>
          <w:sz w:val="28"/>
          <w:szCs w:val="28"/>
        </w:rPr>
        <w:t>tenemos que tener</w:t>
      </w:r>
      <w:proofErr w:type="gramEnd"/>
      <w:r w:rsidRPr="00F32373">
        <w:rPr>
          <w:sz w:val="28"/>
          <w:szCs w:val="28"/>
        </w:rPr>
        <w:t xml:space="preserve"> claro que tipo de colores existen:</w:t>
      </w:r>
    </w:p>
    <w:p w14:paraId="48006259" w14:textId="446C43D8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b/>
          <w:bCs/>
          <w:sz w:val="28"/>
          <w:szCs w:val="28"/>
        </w:rPr>
        <w:t>COLORES PRIMARIOS:</w:t>
      </w:r>
      <w:r w:rsidRPr="00F32373">
        <w:rPr>
          <w:sz w:val="28"/>
          <w:szCs w:val="28"/>
        </w:rPr>
        <w:t xml:space="preserve"> Amarillo, azul y rojo.</w:t>
      </w:r>
    </w:p>
    <w:p w14:paraId="12A7B268" w14:textId="1B823D4C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b/>
          <w:bCs/>
          <w:sz w:val="28"/>
          <w:szCs w:val="28"/>
        </w:rPr>
        <w:t>COLORES SECUNDARIOS:</w:t>
      </w:r>
      <w:r w:rsidRPr="00F32373">
        <w:rPr>
          <w:sz w:val="28"/>
          <w:szCs w:val="28"/>
        </w:rPr>
        <w:t xml:space="preserve"> Son los que resultan de la combinación de los colores primarios.</w:t>
      </w:r>
    </w:p>
    <w:p w14:paraId="6B02A8BB" w14:textId="4BBBA430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sz w:val="28"/>
          <w:szCs w:val="28"/>
        </w:rPr>
        <w:t xml:space="preserve"> </w:t>
      </w:r>
      <w:r w:rsidRPr="00F32373">
        <w:rPr>
          <w:b/>
          <w:bCs/>
          <w:sz w:val="28"/>
          <w:szCs w:val="28"/>
        </w:rPr>
        <w:t>COLORES TERCIARIOS:</w:t>
      </w:r>
      <w:r w:rsidRPr="00F32373">
        <w:rPr>
          <w:sz w:val="28"/>
          <w:szCs w:val="28"/>
        </w:rPr>
        <w:t xml:space="preserve"> Son los colores intermedios que hay entre un color primario y un color secundario.</w:t>
      </w:r>
    </w:p>
    <w:p w14:paraId="0D39FEC7" w14:textId="3804D71E" w:rsidR="00F32373" w:rsidRDefault="00F32373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F32373">
        <w:rPr>
          <w:sz w:val="28"/>
          <w:szCs w:val="28"/>
        </w:rPr>
        <w:br/>
      </w:r>
      <w:r w:rsidRPr="00F32373">
        <w:rPr>
          <w:b/>
          <w:bCs/>
          <w:sz w:val="28"/>
          <w:szCs w:val="28"/>
          <w:u w:val="single"/>
        </w:rPr>
        <w:t>Tipos de paletas: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MONOCROMÁTICA:</w:t>
      </w:r>
      <w:r w:rsidRPr="00F32373">
        <w:rPr>
          <w:sz w:val="28"/>
          <w:szCs w:val="28"/>
        </w:rPr>
        <w:t xml:space="preserve"> Diferentes tonos de un mismo color. (diferente opacidad).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ANÁLOGA:</w:t>
      </w:r>
      <w:r w:rsidRPr="00F32373">
        <w:rPr>
          <w:sz w:val="28"/>
          <w:szCs w:val="28"/>
        </w:rPr>
        <w:t xml:space="preserve"> Resulta de combinar un color primario con uno secundario y uno terciario que estén seguidos en el circulo cromático.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COMPLEMENTARIA:</w:t>
      </w:r>
      <w:r w:rsidRPr="00F32373">
        <w:rPr>
          <w:sz w:val="28"/>
          <w:szCs w:val="28"/>
        </w:rPr>
        <w:t xml:space="preserve"> Consiste en combinar un color primario con un color secundario que no estén seguidos en el circulo cromático. Estos colores están opuestos en el circulo.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TRIÁDICA:</w:t>
      </w:r>
      <w:r w:rsidRPr="00F32373">
        <w:rPr>
          <w:sz w:val="28"/>
          <w:szCs w:val="28"/>
        </w:rPr>
        <w:t xml:space="preserve"> Se trata de combinar tres colores que estén en el circulo cromático de forma que forman un triángulo dentro del circulo.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TÉTRADA:</w:t>
      </w:r>
      <w:r w:rsidRPr="00F32373">
        <w:rPr>
          <w:sz w:val="28"/>
          <w:szCs w:val="28"/>
        </w:rPr>
        <w:t xml:space="preserve"> Combinamos 4 colores elegidos al formar un rectángulo dentro del circulo cromático. Se eligen dos primarios y dos secundarios</w:t>
      </w:r>
    </w:p>
    <w:p w14:paraId="2CBD6CFF" w14:textId="7A0B36F8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B48BB1C" w14:textId="503EF41E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A27FFAA" w14:textId="0B87CB4B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38EA800" w14:textId="42D00B33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24A7F77" w14:textId="3F08CD33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FB4F69E" w14:textId="6C65E41C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BED08C6" w14:textId="6F765E7B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2B138A9F" w14:textId="27B9CC02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DD41ED4" w14:textId="6DAF6409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C9D8FDF" w14:textId="43A55FB6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3A55B324" w14:textId="04C646BF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5CC38285" w14:textId="77777777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D60B7F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TIPOGRAFÍAS.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sz w:val="28"/>
          <w:szCs w:val="28"/>
        </w:rPr>
        <w:t>Otra de las cosas esenciales en una aplicación es el tipo de letra.</w:t>
      </w:r>
    </w:p>
    <w:p w14:paraId="1DA4A36C" w14:textId="0EBA4D5A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  <w:r>
        <w:rPr>
          <w:rFonts w:ascii="Roboto" w:hAnsi="Roboto"/>
          <w:color w:val="EFF3F8"/>
          <w:sz w:val="21"/>
          <w:szCs w:val="21"/>
        </w:rPr>
        <w:br/>
      </w:r>
      <w:proofErr w:type="spellStart"/>
      <w:r w:rsidRPr="00D60B7F">
        <w:rPr>
          <w:b/>
          <w:bCs/>
          <w:sz w:val="28"/>
          <w:szCs w:val="28"/>
          <w:u w:val="single"/>
        </w:rPr>
        <w:t>Tips</w:t>
      </w:r>
      <w:proofErr w:type="spellEnd"/>
      <w:r w:rsidRPr="00D60B7F">
        <w:rPr>
          <w:b/>
          <w:bCs/>
          <w:sz w:val="28"/>
          <w:szCs w:val="28"/>
          <w:u w:val="single"/>
        </w:rPr>
        <w:t xml:space="preserve"> para el uso eficiente de tipografías:</w:t>
      </w:r>
      <w:r w:rsidRPr="00D60B7F">
        <w:rPr>
          <w:b/>
          <w:bCs/>
          <w:sz w:val="28"/>
          <w:szCs w:val="28"/>
          <w:u w:val="single"/>
        </w:rPr>
        <w:br/>
      </w:r>
      <w:r w:rsidRPr="00D60B7F">
        <w:rPr>
          <w:sz w:val="28"/>
          <w:szCs w:val="28"/>
        </w:rPr>
        <w:t>• No uses demasiados tipos de letras.</w:t>
      </w:r>
      <w:r w:rsidRPr="00D60B7F">
        <w:rPr>
          <w:sz w:val="28"/>
          <w:szCs w:val="28"/>
        </w:rPr>
        <w:br/>
        <w:t>• Usa fuentes estándar.</w:t>
      </w:r>
      <w:r w:rsidRPr="00D60B7F">
        <w:rPr>
          <w:sz w:val="28"/>
          <w:szCs w:val="28"/>
        </w:rPr>
        <w:br/>
        <w:t>• Limita la cantidad de texto. No son libros. Mucho texto echa a los usuarios de la página.</w:t>
      </w:r>
      <w:r w:rsidRPr="00D60B7F">
        <w:rPr>
          <w:sz w:val="28"/>
          <w:szCs w:val="28"/>
        </w:rPr>
        <w:br/>
        <w:t>• Selecciona tipos de textos legibles en diferentes tamaños.</w:t>
      </w:r>
      <w:r w:rsidRPr="00D60B7F">
        <w:rPr>
          <w:sz w:val="28"/>
          <w:szCs w:val="28"/>
        </w:rPr>
        <w:br/>
        <w:t>• Mantén las líneas separadas unas de otras. Los altos de línea que sean adecuados.</w:t>
      </w:r>
      <w:r w:rsidRPr="00D60B7F">
        <w:rPr>
          <w:sz w:val="28"/>
          <w:szCs w:val="28"/>
        </w:rPr>
        <w:br/>
        <w:t>• Que tengan suficiente contraste el texto con el fondo.</w:t>
      </w:r>
      <w:r w:rsidRPr="00D60B7F">
        <w:rPr>
          <w:sz w:val="28"/>
          <w:szCs w:val="28"/>
        </w:rPr>
        <w:br/>
        <w:t>• Evitar las animaciones intermitentes en los textos.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b/>
          <w:bCs/>
          <w:sz w:val="28"/>
          <w:szCs w:val="28"/>
          <w:u w:val="single"/>
        </w:rPr>
        <w:t>Reglas de combinación de tipografía: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sz w:val="28"/>
          <w:szCs w:val="28"/>
        </w:rPr>
        <w:t xml:space="preserve">• </w:t>
      </w:r>
      <w:r w:rsidR="009A122E" w:rsidRPr="009A122E">
        <w:rPr>
          <w:b/>
          <w:bCs/>
          <w:sz w:val="28"/>
          <w:szCs w:val="28"/>
        </w:rPr>
        <w:t>SERIF</w:t>
      </w:r>
      <w:r w:rsidRPr="00D60B7F">
        <w:rPr>
          <w:sz w:val="28"/>
          <w:szCs w:val="28"/>
        </w:rPr>
        <w:t xml:space="preserve">: tradicional, sofisticada, confiable, práctica, formal… Se puede combinar con Sans Serif, scripts, </w:t>
      </w:r>
      <w:proofErr w:type="spellStart"/>
      <w:r w:rsidRPr="00D60B7F">
        <w:rPr>
          <w:sz w:val="28"/>
          <w:szCs w:val="28"/>
        </w:rPr>
        <w:t>display</w:t>
      </w:r>
      <w:proofErr w:type="spellEnd"/>
      <w:r w:rsidRPr="00D60B7F">
        <w:rPr>
          <w:sz w:val="28"/>
          <w:szCs w:val="28"/>
        </w:rPr>
        <w:t xml:space="preserve">… y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 suele usar en</w:t>
      </w:r>
      <w:r w:rsidRPr="00D60B7F">
        <w:rPr>
          <w:sz w:val="28"/>
          <w:szCs w:val="28"/>
        </w:rPr>
        <w:t xml:space="preserve"> logos, textos de párrafos, títulos, impresos.</w:t>
      </w:r>
      <w:r w:rsidRPr="00D60B7F">
        <w:rPr>
          <w:sz w:val="28"/>
          <w:szCs w:val="28"/>
        </w:rPr>
        <w:br/>
        <w:t xml:space="preserve">• </w:t>
      </w:r>
      <w:r w:rsidR="009A122E" w:rsidRPr="009A122E">
        <w:rPr>
          <w:b/>
          <w:bCs/>
          <w:sz w:val="28"/>
          <w:szCs w:val="28"/>
        </w:rPr>
        <w:t>SANS SERIF:</w:t>
      </w:r>
      <w:r w:rsidR="009A122E" w:rsidRPr="00D60B7F">
        <w:rPr>
          <w:sz w:val="28"/>
          <w:szCs w:val="28"/>
        </w:rPr>
        <w:t xml:space="preserve"> </w:t>
      </w:r>
      <w:r w:rsidRPr="00D60B7F">
        <w:rPr>
          <w:sz w:val="28"/>
          <w:szCs w:val="28"/>
        </w:rPr>
        <w:t xml:space="preserve">Moderna, limpia, humanista, geométrica, universal. Se combina con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, script y </w:t>
      </w:r>
      <w:proofErr w:type="spellStart"/>
      <w:r w:rsidRPr="00D60B7F">
        <w:rPr>
          <w:sz w:val="28"/>
          <w:szCs w:val="28"/>
        </w:rPr>
        <w:t>slab</w:t>
      </w:r>
      <w:proofErr w:type="spellEnd"/>
      <w:r w:rsidRPr="00D60B7F">
        <w:rPr>
          <w:sz w:val="28"/>
          <w:szCs w:val="28"/>
        </w:rPr>
        <w:t xml:space="preserve">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.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Sus usos son</w:t>
      </w:r>
      <w:r w:rsidRPr="00D60B7F">
        <w:rPr>
          <w:sz w:val="28"/>
          <w:szCs w:val="28"/>
        </w:rPr>
        <w:t>: logos, textos de párrafos, títulos y textos pequeños.</w:t>
      </w:r>
      <w:r w:rsidRPr="00D60B7F">
        <w:rPr>
          <w:sz w:val="28"/>
          <w:szCs w:val="28"/>
        </w:rPr>
        <w:br/>
        <w:t xml:space="preserve">• </w:t>
      </w:r>
      <w:r w:rsidR="009A122E" w:rsidRPr="009A122E">
        <w:rPr>
          <w:b/>
          <w:bCs/>
          <w:sz w:val="28"/>
          <w:szCs w:val="28"/>
        </w:rPr>
        <w:t>SCRIPT O FUENTE CURSIVA:</w:t>
      </w:r>
      <w:r w:rsidR="009A122E" w:rsidRPr="00D60B7F">
        <w:rPr>
          <w:sz w:val="28"/>
          <w:szCs w:val="28"/>
        </w:rPr>
        <w:t xml:space="preserve"> </w:t>
      </w:r>
      <w:r w:rsidRPr="00D60B7F">
        <w:rPr>
          <w:sz w:val="28"/>
          <w:szCs w:val="28"/>
        </w:rPr>
        <w:t xml:space="preserve">Elegante, clásica, formal, sofisticada y estilizada. Combina con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 y </w:t>
      </w:r>
      <w:proofErr w:type="spellStart"/>
      <w:r w:rsidRPr="00D60B7F">
        <w:rPr>
          <w:sz w:val="28"/>
          <w:szCs w:val="28"/>
        </w:rPr>
        <w:t>sans</w:t>
      </w:r>
      <w:proofErr w:type="spellEnd"/>
      <w:r w:rsidRPr="00D60B7F">
        <w:rPr>
          <w:sz w:val="28"/>
          <w:szCs w:val="28"/>
        </w:rPr>
        <w:t xml:space="preserve">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.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usa en </w:t>
      </w:r>
      <w:r w:rsidRPr="00D60B7F">
        <w:rPr>
          <w:sz w:val="28"/>
          <w:szCs w:val="28"/>
        </w:rPr>
        <w:t>logos, títulos e invitaciones. También textos cortos que queramos destacar.</w:t>
      </w:r>
    </w:p>
    <w:p w14:paraId="1C363BC1" w14:textId="679F2E95" w:rsidR="00082675" w:rsidRDefault="00082675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0CAF14E" w14:textId="3B64B084" w:rsidR="00082675" w:rsidRDefault="00082675" w:rsidP="00F32373">
      <w:pPr>
        <w:pStyle w:val="Prrafodelista"/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082675">
        <w:rPr>
          <w:b/>
          <w:bCs/>
          <w:color w:val="C00000"/>
          <w:sz w:val="28"/>
          <w:szCs w:val="28"/>
          <w:u w:val="single"/>
          <w:lang w:val="es-MX"/>
        </w:rPr>
        <w:t>SISTEMAS DE COMPONENTES UI</w:t>
      </w:r>
      <w:r w:rsidR="00CB0915">
        <w:rPr>
          <w:b/>
          <w:bCs/>
          <w:color w:val="C00000"/>
          <w:sz w:val="28"/>
          <w:szCs w:val="28"/>
          <w:u w:val="single"/>
          <w:lang w:val="es-MX"/>
        </w:rPr>
        <w:t>:</w:t>
      </w:r>
    </w:p>
    <w:p w14:paraId="20D48894" w14:textId="4258C117" w:rsidR="00CB0915" w:rsidRDefault="00CB0915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CB0915">
        <w:rPr>
          <w:sz w:val="28"/>
          <w:szCs w:val="28"/>
        </w:rPr>
        <w:t>Una de las metodologías que podemos usar es separar la funcionalidad por componentes.</w:t>
      </w:r>
      <w:r w:rsidRPr="00CB0915">
        <w:rPr>
          <w:sz w:val="28"/>
          <w:szCs w:val="28"/>
        </w:rPr>
        <w:br/>
        <w:t xml:space="preserve">Un sistema de componentes es un conjunto de componentes que vamos a usar </w:t>
      </w:r>
      <w:proofErr w:type="spellStart"/>
      <w:r w:rsidRPr="00CB0915">
        <w:rPr>
          <w:sz w:val="28"/>
          <w:szCs w:val="28"/>
        </w:rPr>
        <w:t>par</w:t>
      </w:r>
      <w:proofErr w:type="spellEnd"/>
      <w:r w:rsidRPr="00CB0915">
        <w:rPr>
          <w:sz w:val="28"/>
          <w:szCs w:val="28"/>
        </w:rPr>
        <w:t xml:space="preserve"> crear nuestra aplicación. Esos componentes funcionan como una librería.</w:t>
      </w:r>
    </w:p>
    <w:p w14:paraId="61F45988" w14:textId="761BAFDD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F369BFC" w14:textId="0D0ADF34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5217A65" w14:textId="206170DA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55330DEC" w14:textId="22A9EF74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C53EB03" w14:textId="6A6BC2EE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BAA17D4" w14:textId="33199CFA" w:rsidR="00B56112" w:rsidRPr="00B56112" w:rsidRDefault="003D736B" w:rsidP="00B56112">
      <w:pPr>
        <w:pStyle w:val="Prrafodelista"/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B56112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IMÁGENES PARA WEB</w:t>
      </w:r>
    </w:p>
    <w:p w14:paraId="4761180D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JPG:</w:t>
      </w:r>
      <w:r w:rsidRPr="00B56112">
        <w:rPr>
          <w:sz w:val="28"/>
          <w:szCs w:val="28"/>
        </w:rPr>
        <w:t xml:space="preserve"> Imágenes con degradados (</w:t>
      </w:r>
      <w:proofErr w:type="gramStart"/>
      <w:r w:rsidRPr="00B56112">
        <w:rPr>
          <w:sz w:val="28"/>
          <w:szCs w:val="28"/>
        </w:rPr>
        <w:t>ligero</w:t>
      </w:r>
      <w:proofErr w:type="gramEnd"/>
      <w:r w:rsidRPr="00B56112">
        <w:rPr>
          <w:sz w:val="28"/>
          <w:szCs w:val="28"/>
        </w:rPr>
        <w:t xml:space="preserve"> pero sin tanta calidad)</w:t>
      </w:r>
    </w:p>
    <w:p w14:paraId="72E48442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PNG</w:t>
      </w:r>
      <w:r w:rsidRPr="00B56112">
        <w:rPr>
          <w:sz w:val="28"/>
          <w:szCs w:val="28"/>
        </w:rPr>
        <w:t>: Fondo transparente</w:t>
      </w:r>
    </w:p>
    <w:p w14:paraId="43B2DA80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SVG</w:t>
      </w:r>
      <w:r w:rsidRPr="00B56112">
        <w:rPr>
          <w:sz w:val="28"/>
          <w:szCs w:val="28"/>
        </w:rPr>
        <w:t>: Vectores, usados en iconos y animaciones</w:t>
      </w:r>
    </w:p>
    <w:p w14:paraId="3F754A86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GIF:</w:t>
      </w:r>
      <w:r w:rsidRPr="00B56112">
        <w:rPr>
          <w:sz w:val="28"/>
          <w:szCs w:val="28"/>
        </w:rPr>
        <w:t xml:space="preserve"> En movimiento, es pesado</w:t>
      </w:r>
    </w:p>
    <w:p w14:paraId="11B8D159" w14:textId="77777777" w:rsidR="00B56112" w:rsidRPr="00B56112" w:rsidRDefault="00B56112" w:rsidP="00B56112">
      <w:pPr>
        <w:pStyle w:val="Prrafodelista"/>
        <w:tabs>
          <w:tab w:val="left" w:pos="1333"/>
        </w:tabs>
        <w:rPr>
          <w:b/>
          <w:bCs/>
          <w:sz w:val="28"/>
          <w:szCs w:val="28"/>
          <w:u w:val="single"/>
        </w:rPr>
      </w:pPr>
      <w:r w:rsidRPr="00B56112">
        <w:rPr>
          <w:b/>
          <w:bCs/>
          <w:sz w:val="28"/>
          <w:szCs w:val="28"/>
          <w:u w:val="single"/>
        </w:rPr>
        <w:t>Como elegir:</w:t>
      </w:r>
    </w:p>
    <w:p w14:paraId="7A43EE90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Aporten al contenido</w:t>
      </w:r>
    </w:p>
    <w:p w14:paraId="1B24031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Dirigido al cliente</w:t>
      </w:r>
    </w:p>
    <w:p w14:paraId="4F97A86D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Consistente con la paleta de colores</w:t>
      </w:r>
    </w:p>
    <w:p w14:paraId="08254F58" w14:textId="1E314811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Licencias</w:t>
      </w:r>
    </w:p>
    <w:p w14:paraId="1A618C1B" w14:textId="77777777" w:rsidR="00B56112" w:rsidRPr="00B56112" w:rsidRDefault="00B56112" w:rsidP="00B56112">
      <w:pPr>
        <w:pStyle w:val="Prrafodelista"/>
        <w:tabs>
          <w:tab w:val="left" w:pos="1333"/>
        </w:tabs>
        <w:rPr>
          <w:b/>
          <w:bCs/>
          <w:sz w:val="28"/>
          <w:szCs w:val="28"/>
          <w:u w:val="single"/>
        </w:rPr>
      </w:pPr>
      <w:r w:rsidRPr="00B56112">
        <w:rPr>
          <w:b/>
          <w:bCs/>
          <w:sz w:val="28"/>
          <w:szCs w:val="28"/>
          <w:u w:val="single"/>
        </w:rPr>
        <w:t>Rendimiento y accesibilidad</w:t>
      </w:r>
    </w:p>
    <w:p w14:paraId="2B48B6EF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Evitar texto en las imágenes</w:t>
      </w:r>
    </w:p>
    <w:p w14:paraId="1F9EC17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Exportar al tamaño del contenedor final</w:t>
      </w:r>
    </w:p>
    <w:p w14:paraId="2870FFD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proofErr w:type="spellStart"/>
      <w:r w:rsidRPr="00B56112">
        <w:rPr>
          <w:sz w:val="28"/>
          <w:szCs w:val="28"/>
        </w:rPr>
        <w:t>Lazy</w:t>
      </w:r>
      <w:proofErr w:type="spellEnd"/>
      <w:r w:rsidRPr="00B56112">
        <w:rPr>
          <w:sz w:val="28"/>
          <w:szCs w:val="28"/>
        </w:rPr>
        <w:t xml:space="preserve"> </w:t>
      </w:r>
      <w:proofErr w:type="spellStart"/>
      <w:r w:rsidRPr="00B56112">
        <w:rPr>
          <w:sz w:val="28"/>
          <w:szCs w:val="28"/>
        </w:rPr>
        <w:t>loading</w:t>
      </w:r>
      <w:proofErr w:type="spellEnd"/>
      <w:r w:rsidRPr="00B56112">
        <w:rPr>
          <w:sz w:val="28"/>
          <w:szCs w:val="28"/>
        </w:rPr>
        <w:t>: Cargando dinámico</w:t>
      </w:r>
    </w:p>
    <w:p w14:paraId="1213E6DA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Texto alternativo</w:t>
      </w:r>
    </w:p>
    <w:p w14:paraId="43221394" w14:textId="19FBD37A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CEC9F32" w14:textId="4CA443FD" w:rsidR="003D736B" w:rsidRDefault="003D736B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6547825" w14:textId="77777777" w:rsidR="007A0EDB" w:rsidRDefault="003D736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  <w:r w:rsidRPr="003D736B">
        <w:rPr>
          <w:b/>
          <w:bCs/>
          <w:color w:val="C00000"/>
          <w:sz w:val="28"/>
          <w:szCs w:val="28"/>
          <w:u w:val="single"/>
          <w:lang w:val="es-MX"/>
        </w:rPr>
        <w:t>GRAFICOS EN MOVIMIENTO PARA WEB</w:t>
      </w:r>
      <w:r w:rsidRPr="003D736B">
        <w:rPr>
          <w:rFonts w:ascii="Roboto" w:hAnsi="Roboto"/>
          <w:color w:val="EFF3F8"/>
          <w:sz w:val="21"/>
          <w:szCs w:val="21"/>
        </w:rPr>
        <w:br/>
      </w:r>
      <w:r w:rsidRPr="003D736B">
        <w:rPr>
          <w:sz w:val="28"/>
          <w:szCs w:val="28"/>
        </w:rPr>
        <w:t>Formatos de gráficos en movimiento:</w:t>
      </w:r>
      <w:r w:rsidRPr="003D736B">
        <w:rPr>
          <w:rFonts w:ascii="Roboto" w:hAnsi="Roboto"/>
          <w:color w:val="EFF3F8"/>
          <w:sz w:val="21"/>
          <w:szCs w:val="21"/>
        </w:rPr>
        <w:br/>
      </w:r>
      <w:r w:rsidR="00975B5C" w:rsidRPr="00975B5C">
        <w:rPr>
          <w:sz w:val="28"/>
          <w:szCs w:val="28"/>
        </w:rPr>
        <w:t xml:space="preserve">• </w:t>
      </w:r>
      <w:r w:rsidR="00975B5C" w:rsidRPr="00975B5C">
        <w:rPr>
          <w:b/>
          <w:bCs/>
          <w:sz w:val="28"/>
          <w:szCs w:val="28"/>
        </w:rPr>
        <w:t>CSS animado:</w:t>
      </w:r>
      <w:r w:rsidR="00975B5C" w:rsidRPr="00975B5C">
        <w:rPr>
          <w:sz w:val="28"/>
          <w:szCs w:val="28"/>
        </w:rPr>
        <w:t xml:space="preserve"> Indicado para animaciones sencillas y transiciones.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SVG animado:</w:t>
      </w:r>
      <w:r w:rsidR="00975B5C" w:rsidRPr="00975B5C">
        <w:rPr>
          <w:sz w:val="28"/>
          <w:szCs w:val="28"/>
        </w:rPr>
        <w:t xml:space="preserve"> Indicado para animaciones de elementos vectoriales.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JS (</w:t>
      </w:r>
      <w:proofErr w:type="spellStart"/>
      <w:r w:rsidR="00975B5C" w:rsidRPr="00975B5C">
        <w:rPr>
          <w:b/>
          <w:bCs/>
          <w:sz w:val="28"/>
          <w:szCs w:val="28"/>
        </w:rPr>
        <w:t>Canvas</w:t>
      </w:r>
      <w:proofErr w:type="spellEnd"/>
      <w:r w:rsidR="00975B5C" w:rsidRPr="00975B5C">
        <w:rPr>
          <w:b/>
          <w:bCs/>
          <w:sz w:val="28"/>
          <w:szCs w:val="28"/>
        </w:rPr>
        <w:t xml:space="preserve">, </w:t>
      </w:r>
      <w:proofErr w:type="spellStart"/>
      <w:r w:rsidR="00975B5C" w:rsidRPr="00975B5C">
        <w:rPr>
          <w:b/>
          <w:bCs/>
          <w:sz w:val="28"/>
          <w:szCs w:val="28"/>
        </w:rPr>
        <w:t>WebGL</w:t>
      </w:r>
      <w:proofErr w:type="spellEnd"/>
      <w:r w:rsidR="00975B5C" w:rsidRPr="00975B5C">
        <w:rPr>
          <w:b/>
          <w:bCs/>
          <w:sz w:val="28"/>
          <w:szCs w:val="28"/>
        </w:rPr>
        <w:t>):</w:t>
      </w:r>
      <w:r w:rsidR="00975B5C" w:rsidRPr="00975B5C">
        <w:rPr>
          <w:sz w:val="28"/>
          <w:szCs w:val="28"/>
        </w:rPr>
        <w:t xml:space="preserve"> Indicado para animaciones complejas como animaciones de datos o 3D. Hay librerías en JS que sirven para este tipo de animaciones.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Videos:</w:t>
      </w:r>
      <w:r w:rsidR="00975B5C" w:rsidRPr="00975B5C">
        <w:rPr>
          <w:sz w:val="28"/>
          <w:szCs w:val="28"/>
        </w:rPr>
        <w:t xml:space="preserve"> Indicado para filmaciones o animaciones de alta complejidad y corta duración.</w:t>
      </w:r>
      <w:r w:rsidR="002039CD"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                                </w:t>
      </w:r>
    </w:p>
    <w:p w14:paraId="46A35C5E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25FE691B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6DC0BFB0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46EE3C6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60E4CC3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2CB7CE6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0C3FDF33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1E9A57E8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311C77A8" w14:textId="744882B3" w:rsidR="002B6767" w:rsidRDefault="002039CD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  <w:r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</w:t>
      </w:r>
    </w:p>
    <w:p w14:paraId="673F0186" w14:textId="0C3305C0" w:rsidR="002349C3" w:rsidRDefault="002349C3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19121646" w14:textId="22FED32F" w:rsidR="007016B8" w:rsidRPr="003B7852" w:rsidRDefault="002039CD" w:rsidP="00975B5C">
      <w:pPr>
        <w:tabs>
          <w:tab w:val="left" w:pos="1333"/>
        </w:tabs>
        <w:rPr>
          <w:sz w:val="28"/>
          <w:szCs w:val="28"/>
        </w:rPr>
      </w:pPr>
      <w:r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                       </w:t>
      </w:r>
    </w:p>
    <w:sectPr w:rsidR="007016B8" w:rsidRPr="003B7852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5B79" w14:textId="77777777" w:rsidR="002F148B" w:rsidRDefault="002F148B" w:rsidP="00B930C9">
      <w:pPr>
        <w:spacing w:after="0" w:line="240" w:lineRule="auto"/>
      </w:pPr>
      <w:r>
        <w:separator/>
      </w:r>
    </w:p>
  </w:endnote>
  <w:endnote w:type="continuationSeparator" w:id="0">
    <w:p w14:paraId="383E40CD" w14:textId="77777777" w:rsidR="002F148B" w:rsidRDefault="002F148B" w:rsidP="00B93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BC52C" w14:textId="77777777" w:rsidR="002F148B" w:rsidRDefault="002F148B" w:rsidP="00B930C9">
      <w:pPr>
        <w:spacing w:after="0" w:line="240" w:lineRule="auto"/>
      </w:pPr>
      <w:r>
        <w:separator/>
      </w:r>
    </w:p>
  </w:footnote>
  <w:footnote w:type="continuationSeparator" w:id="0">
    <w:p w14:paraId="28F3A29F" w14:textId="77777777" w:rsidR="002F148B" w:rsidRDefault="002F148B" w:rsidP="00B93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31EF4"/>
    <w:multiLevelType w:val="multilevel"/>
    <w:tmpl w:val="62B8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717D0"/>
    <w:multiLevelType w:val="multilevel"/>
    <w:tmpl w:val="7134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661C6"/>
    <w:multiLevelType w:val="multilevel"/>
    <w:tmpl w:val="7EBE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F0159"/>
    <w:multiLevelType w:val="multilevel"/>
    <w:tmpl w:val="D018D18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BB014AB"/>
    <w:multiLevelType w:val="hybridMultilevel"/>
    <w:tmpl w:val="2696C0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450AD"/>
    <w:multiLevelType w:val="hybridMultilevel"/>
    <w:tmpl w:val="8E96878C"/>
    <w:lvl w:ilvl="0" w:tplc="04090009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61110398"/>
    <w:multiLevelType w:val="multilevel"/>
    <w:tmpl w:val="215AF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E239F5"/>
    <w:multiLevelType w:val="hybridMultilevel"/>
    <w:tmpl w:val="AC68A9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74A0C"/>
    <w:multiLevelType w:val="hybridMultilevel"/>
    <w:tmpl w:val="09369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456F1"/>
    <w:multiLevelType w:val="hybridMultilevel"/>
    <w:tmpl w:val="2962169C"/>
    <w:lvl w:ilvl="0" w:tplc="0409000B">
      <w:start w:val="1"/>
      <w:numFmt w:val="bullet"/>
      <w:lvlText w:val=""/>
      <w:lvlJc w:val="left"/>
      <w:pPr>
        <w:ind w:left="250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0" w15:restartNumberingAfterBreak="0">
    <w:nsid w:val="7BE84E05"/>
    <w:multiLevelType w:val="multilevel"/>
    <w:tmpl w:val="FD9008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numFmt w:val="bullet"/>
      <w:lvlText w:val=""/>
      <w:lvlJc w:val="left"/>
      <w:pPr>
        <w:ind w:left="1788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5"/>
  </w:num>
  <w:num w:numId="5">
    <w:abstractNumId w:val="9"/>
  </w:num>
  <w:num w:numId="6">
    <w:abstractNumId w:val="4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A8"/>
    <w:rsid w:val="00082675"/>
    <w:rsid w:val="000B3BA8"/>
    <w:rsid w:val="000F17F7"/>
    <w:rsid w:val="00202278"/>
    <w:rsid w:val="002039CD"/>
    <w:rsid w:val="002349C3"/>
    <w:rsid w:val="002A745B"/>
    <w:rsid w:val="002B611C"/>
    <w:rsid w:val="002B6767"/>
    <w:rsid w:val="002F148B"/>
    <w:rsid w:val="002F354B"/>
    <w:rsid w:val="00344FA4"/>
    <w:rsid w:val="00365C53"/>
    <w:rsid w:val="003B7852"/>
    <w:rsid w:val="003D736B"/>
    <w:rsid w:val="00434FA5"/>
    <w:rsid w:val="007016B8"/>
    <w:rsid w:val="00786B7D"/>
    <w:rsid w:val="007A0EDB"/>
    <w:rsid w:val="00884496"/>
    <w:rsid w:val="008955D9"/>
    <w:rsid w:val="00975B5C"/>
    <w:rsid w:val="009771F1"/>
    <w:rsid w:val="009A122E"/>
    <w:rsid w:val="009A1960"/>
    <w:rsid w:val="009F4CD2"/>
    <w:rsid w:val="00B56112"/>
    <w:rsid w:val="00B848BE"/>
    <w:rsid w:val="00B930C9"/>
    <w:rsid w:val="00BB4D29"/>
    <w:rsid w:val="00C30269"/>
    <w:rsid w:val="00CB0915"/>
    <w:rsid w:val="00D60B7F"/>
    <w:rsid w:val="00F32373"/>
    <w:rsid w:val="00F61217"/>
    <w:rsid w:val="00FB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E880F"/>
  <w15:chartTrackingRefBased/>
  <w15:docId w15:val="{77538528-6FB4-4F38-B4A3-5591E9B4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3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30C9"/>
  </w:style>
  <w:style w:type="paragraph" w:styleId="Piedepgina">
    <w:name w:val="footer"/>
    <w:basedOn w:val="Normal"/>
    <w:link w:val="PiedepginaCar"/>
    <w:uiPriority w:val="99"/>
    <w:unhideWhenUsed/>
    <w:rsid w:val="00B93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30C9"/>
  </w:style>
  <w:style w:type="paragraph" w:styleId="Prrafodelista">
    <w:name w:val="List Paragraph"/>
    <w:basedOn w:val="Normal"/>
    <w:uiPriority w:val="34"/>
    <w:qFormat/>
    <w:rsid w:val="00B930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6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B561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6D516-3B3D-4D2A-911A-D7BD7730C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801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26</cp:revision>
  <dcterms:created xsi:type="dcterms:W3CDTF">2021-07-28T23:56:00Z</dcterms:created>
  <dcterms:modified xsi:type="dcterms:W3CDTF">2021-09-10T01:59:00Z</dcterms:modified>
</cp:coreProperties>
</file>