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42569" w14:textId="0E7C9E90" w:rsidR="00051698" w:rsidRDefault="00EB17CA">
      <w:r w:rsidRPr="00EB17CA">
        <w:drawing>
          <wp:inline distT="0" distB="0" distL="0" distR="0" wp14:anchorId="5DDBC34B" wp14:editId="29501309">
            <wp:extent cx="5943600" cy="3282315"/>
            <wp:effectExtent l="0" t="0" r="0" b="0"/>
            <wp:docPr id="34734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446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2F"/>
    <w:rsid w:val="00051698"/>
    <w:rsid w:val="00112473"/>
    <w:rsid w:val="00405B92"/>
    <w:rsid w:val="006F40A9"/>
    <w:rsid w:val="00AB502F"/>
    <w:rsid w:val="00EB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D45B"/>
  <w15:chartTrackingRefBased/>
  <w15:docId w15:val="{793F8655-BC21-45F5-95A1-83EE36AF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ROBIUL ISLAM ROMAN</dc:creator>
  <cp:keywords/>
  <dc:description/>
  <cp:lastModifiedBy>MD. ROBIUL ISLAM ROMAN</cp:lastModifiedBy>
  <cp:revision>2</cp:revision>
  <dcterms:created xsi:type="dcterms:W3CDTF">2024-12-28T04:23:00Z</dcterms:created>
  <dcterms:modified xsi:type="dcterms:W3CDTF">2024-12-28T04:23:00Z</dcterms:modified>
</cp:coreProperties>
</file>