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795483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819363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455119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542192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989887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505626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5334000" cy="170400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8"/>
        </w:numPr>
        <w:pStyle w:val="Compact"/>
      </w:pPr>
      <w:r>
        <w:t xml:space="preserve">Загружаем всё на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Кавказова Диана Алексеевна</dc:creator>
  <dc:language>ru-RU</dc:language>
  <cp:keywords/>
  <dcterms:created xsi:type="dcterms:W3CDTF">2022-10-24T13:51:24Z</dcterms:created>
  <dcterms:modified xsi:type="dcterms:W3CDTF">2022-10-24T13:51:24Z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