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Расширенные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Роман</w:t>
      </w:r>
      <w:r>
        <w:t xml:space="preserve"> </w:t>
      </w:r>
      <w:r>
        <w:t xml:space="preserve">Владимирович</w:t>
      </w:r>
      <w:r>
        <w:t xml:space="preserve"> </w:t>
      </w:r>
      <w:r>
        <w:t xml:space="preserve">Иванов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Получение практических навыков работы в консоли с расширенными атрибутами файлов [1]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Создать от имени пользователя файл с расширенным атрибутом</w:t>
      </w:r>
      <w:r>
        <w:t xml:space="preserve"> </w:t>
      </w:r>
      <w:r>
        <w:t xml:space="preserve"> </w:t>
      </w:r>
      <w:r>
        <w:t xml:space="preserve">и выполнить ряд операций.</w:t>
      </w:r>
    </w:p>
    <w:p>
      <w:pPr>
        <w:numPr>
          <w:ilvl w:val="0"/>
          <w:numId w:val="1001"/>
        </w:numPr>
        <w:pStyle w:val="Compact"/>
      </w:pPr>
      <w:r>
        <w:t xml:space="preserve">Снять расширенный атрибут</w:t>
      </w:r>
      <w:r>
        <w:t xml:space="preserve"> </w:t>
      </w:r>
      <w:r>
        <w:t xml:space="preserve"> </w:t>
      </w:r>
      <w:r>
        <w:t xml:space="preserve">с файла и выполнить ряд команд</w:t>
      </w:r>
    </w:p>
    <w:p>
      <w:pPr>
        <w:numPr>
          <w:ilvl w:val="0"/>
          <w:numId w:val="1001"/>
        </w:numPr>
        <w:pStyle w:val="Compact"/>
      </w:pPr>
      <w:r>
        <w:t xml:space="preserve">Заменить расширенный атрибут</w:t>
      </w:r>
      <w:r>
        <w:t xml:space="preserve"> </w:t>
      </w:r>
      <w:r>
        <w:t xml:space="preserve"> </w:t>
      </w:r>
      <w:r>
        <w:t xml:space="preserve">на расширенный атрибут</w:t>
      </w:r>
      <w:r>
        <w:t xml:space="preserve"> </w:t>
      </w:r>
      <w:r>
        <w:t xml:space="preserve"> </w:t>
      </w:r>
      <w:r>
        <w:t xml:space="preserve">и повторить операции.</w:t>
      </w:r>
    </w:p>
    <w:p>
      <w:pPr>
        <w:numPr>
          <w:ilvl w:val="0"/>
          <w:numId w:val="1001"/>
        </w:numPr>
        <w:pStyle w:val="Compact"/>
      </w:pPr>
      <w:r>
        <w:t xml:space="preserve">Заполнить таблицу, поясняющую какие операции возможны при различных установленных атрибутах.</w:t>
      </w:r>
    </w:p>
    <w:bookmarkEnd w:id="21"/>
    <w:bookmarkStart w:id="6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определил расширенные атрибуты файла texttt{/home/guest/dir1/file} (рис -</w:t>
      </w:r>
      <w:r>
        <w:t xml:space="preserve"> </w:t>
      </w:r>
      <w:r>
        <w:t xml:space="preserve">@fig:001</w:t>
      </w:r>
      <w:r>
        <w:t xml:space="preserve">).</w:t>
      </w:r>
    </w:p>
    <w:p>
      <w:pPr>
        <w:pStyle w:val="CaptionedFigure"/>
      </w:pPr>
      <w:bookmarkStart w:id="23" w:name="fig:001"/>
      <w:r>
        <w:drawing>
          <wp:inline>
            <wp:extent cx="4032985" cy="346509"/>
            <wp:effectExtent b="0" l="0" r="0" t="0"/>
            <wp:docPr descr="Проверка расширенных атриюутов файла 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2985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Проверка расширенных атриюутов файла</w:t>
      </w:r>
      <w:r>
        <w:t xml:space="preserve"> </w:t>
      </w:r>
    </w:p>
    <w:p>
      <w:pPr>
        <w:pStyle w:val="BodyText"/>
      </w:pPr>
      <w:r>
        <w:t xml:space="preserve">Установил командой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права, разрешающие чтение и запись для владельца файла (рис -</w:t>
      </w:r>
      <w:r>
        <w:t xml:space="preserve">@fig:002</w:t>
      </w:r>
      <w:r>
        <w:t xml:space="preserve">).</w:t>
      </w:r>
    </w:p>
    <w:p>
      <w:pPr>
        <w:pStyle w:val="CaptionedFigure"/>
      </w:pPr>
      <w:bookmarkStart w:id="25" w:name="fig:002"/>
      <w:r>
        <w:drawing>
          <wp:inline>
            <wp:extent cx="2897204" cy="250256"/>
            <wp:effectExtent b="0" l="0" r="0" t="0"/>
            <wp:docPr descr="Установка прав на чтение и запись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7204" cy="2502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Установка прав на чтение и запись</w:t>
      </w:r>
    </w:p>
    <w:p>
      <w:pPr>
        <w:pStyle w:val="BodyText"/>
      </w:pPr>
      <w:r>
        <w:t xml:space="preserve">Попробовал установить на файл</w:t>
      </w:r>
      <w:r>
        <w:t xml:space="preserve"> </w:t>
      </w:r>
      <w:r>
        <w:t xml:space="preserve"> </w:t>
      </w:r>
      <w:r>
        <w:t xml:space="preserve">расширенный атрибут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с помощью команды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@fig:003</w:t>
      </w:r>
      <w:r>
        <w:t xml:space="preserve">).</w:t>
      </w:r>
    </w:p>
    <w:p>
      <w:pPr>
        <w:pStyle w:val="CaptionedFigure"/>
      </w:pPr>
      <w:bookmarkStart w:id="27" w:name="fig:003"/>
      <w:r>
        <w:drawing>
          <wp:inline>
            <wp:extent cx="5334000" cy="451004"/>
            <wp:effectExtent b="0" l="0" r="0" t="0"/>
            <wp:docPr descr="Установка расширенного атрибута  от имени пользователя 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10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пользователя</w:t>
      </w:r>
      <w:r>
        <w:t xml:space="preserve"> </w:t>
      </w:r>
    </w:p>
    <w:p>
      <w:pPr>
        <w:pStyle w:val="BodyText"/>
      </w:pPr>
      <w:r>
        <w:t xml:space="preserve">Получил отказ от выполнения операции.</w:t>
      </w:r>
    </w:p>
    <w:p>
      <w:pPr>
        <w:pStyle w:val="BodyText"/>
      </w:pPr>
      <w:r>
        <w:t xml:space="preserve">Зашел в отдельную консоль с правами администратора. Установил расширенныйатрибут</w:t>
      </w:r>
      <w:r>
        <w:t xml:space="preserve"> </w:t>
      </w:r>
      <w:r>
        <w:t xml:space="preserve"> </w:t>
      </w:r>
      <w:r>
        <w:t xml:space="preserve">на файл</w:t>
      </w:r>
      <w:r>
        <w:t xml:space="preserve"> </w:t>
      </w:r>
      <w:r>
        <w:t xml:space="preserve"> </w:t>
      </w:r>
      <w:r>
        <w:t xml:space="preserve">от имени суперпользователя с помощью команды</w:t>
      </w:r>
      <w:r>
        <w:t xml:space="preserve"> </w:t>
      </w:r>
      <w:r>
        <w:t xml:space="preserve">. (рис -</w:t>
      </w:r>
      <w:r>
        <w:t xml:space="preserve">@fig:004</w:t>
      </w:r>
      <w:r>
        <w:t xml:space="preserve">)</w:t>
      </w:r>
    </w:p>
    <w:p>
      <w:pPr>
        <w:pStyle w:val="CaptionedFigure"/>
      </w:pPr>
      <w:bookmarkStart w:id="29" w:name="fig:004"/>
      <w:r>
        <w:drawing>
          <wp:inline>
            <wp:extent cx="5334000" cy="1963099"/>
            <wp:effectExtent b="0" l="0" r="0" t="0"/>
            <wp:docPr descr="Установка расширенного атрибута  от имени суперпользователя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30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Установка расширенного атрибута</w:t>
      </w:r>
      <w:r>
        <w:t xml:space="preserve"> </w:t>
      </w:r>
      <w:r>
        <w:t xml:space="preserve"> </w:t>
      </w:r>
      <w:r>
        <w:t xml:space="preserve">от имени суперпользователя</w:t>
      </w:r>
    </w:p>
    <w:p>
      <w:pPr>
        <w:pStyle w:val="BodyText"/>
      </w:pPr>
      <w:r>
        <w:t xml:space="preserve">От имени пользователя</w:t>
      </w:r>
      <w:r>
        <w:t xml:space="preserve"> </w:t>
      </w:r>
      <w:r>
        <w:t xml:space="preserve"> </w:t>
      </w:r>
      <w:r>
        <w:t xml:space="preserve">проверил правильность установления атрибута с помощью команды</w:t>
      </w:r>
      <w:r>
        <w:t xml:space="preserve"> </w:t>
      </w:r>
      <w:r>
        <w:t xml:space="preserve"> </w:t>
      </w:r>
      <w:r>
        <w:t xml:space="preserve">(рис. -</w:t>
      </w:r>
      <w:r>
        <w:t xml:space="preserve">@fig:005</w:t>
      </w:r>
      <w:r>
        <w:t xml:space="preserve">)</w:t>
      </w:r>
    </w:p>
    <w:p>
      <w:pPr>
        <w:pStyle w:val="CaptionedFigure"/>
      </w:pPr>
      <w:bookmarkStart w:id="31" w:name="fig:005"/>
      <w:r>
        <w:drawing>
          <wp:inline>
            <wp:extent cx="5334000" cy="502762"/>
            <wp:effectExtent b="0" l="0" r="0" t="0"/>
            <wp:docPr descr="проверка правильности установления атрибута 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27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проверка правильности установления атрибута</w:t>
      </w:r>
      <w:r>
        <w:t xml:space="preserve"> </w:t>
      </w:r>
    </w:p>
    <w:p>
      <w:pPr>
        <w:pStyle w:val="BodyText"/>
      </w:pPr>
      <w:r>
        <w:t xml:space="preserve">Выполнил дозапись в файл</w:t>
      </w:r>
      <w:r>
        <w:t xml:space="preserve"> </w:t>
      </w:r>
      <w:r>
        <w:t xml:space="preserve"> </w:t>
      </w:r>
      <w:r>
        <w:t xml:space="preserve">слова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Дозапись не удалась. После этого выполнил чтение файла</w:t>
      </w:r>
      <w:r>
        <w:t xml:space="preserve"> </w:t>
      </w:r>
      <w:r>
        <w:t xml:space="preserve"> </w:t>
      </w:r>
      <w:r>
        <w:t xml:space="preserve">командой</w:t>
      </w:r>
      <w:r>
        <w:t xml:space="preserve"> </w:t>
      </w:r>
      <w:r>
        <w:t xml:space="preserve">. Поскольку терминал не выдал ошибок, то прочтение файла возможно (хоть в него и ничего не было записано) (рис -</w:t>
      </w:r>
      <w:r>
        <w:t xml:space="preserve">@fig:006</w:t>
      </w:r>
      <w:r>
        <w:t xml:space="preserve">).</w:t>
      </w:r>
    </w:p>
    <w:p>
      <w:pPr>
        <w:pStyle w:val="CaptionedFigure"/>
      </w:pPr>
      <w:bookmarkStart w:id="33" w:name="fig:006"/>
      <w:r>
        <w:drawing>
          <wp:inline>
            <wp:extent cx="3339966" cy="1337911"/>
            <wp:effectExtent b="0" l="0" r="0" t="0"/>
            <wp:docPr descr="Дозапись в файл и его прочтение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9966" cy="13379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Дозапись в файл и его прочтение</w:t>
      </w:r>
    </w:p>
    <w:p>
      <w:pPr>
        <w:pStyle w:val="BodyText"/>
      </w:pPr>
      <w:r>
        <w:t xml:space="preserve">Попробовал перезаписать имеющуюся в файле информацию командой</w:t>
      </w:r>
      <w:r>
        <w:t xml:space="preserve"> </w:t>
      </w:r>
      <w:r>
        <w:t xml:space="preserve">. Перезаписывание информации не удалось. (рис. -</w:t>
      </w:r>
      <w:r>
        <w:t xml:space="preserve">@fig:007</w:t>
      </w:r>
      <w:r>
        <w:t xml:space="preserve">)</w:t>
      </w:r>
    </w:p>
    <w:p>
      <w:pPr>
        <w:pStyle w:val="CaptionedFigure"/>
      </w:pPr>
      <w:bookmarkStart w:id="35" w:name="fig:007"/>
      <w:r>
        <w:drawing>
          <wp:inline>
            <wp:extent cx="3176336" cy="298383"/>
            <wp:effectExtent b="0" l="0" r="0" t="0"/>
            <wp:docPr descr="Перезаписывание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7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298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Перезаписывание информации в файл</w:t>
      </w:r>
    </w:p>
    <w:p>
      <w:pPr>
        <w:pStyle w:val="BodyText"/>
      </w:pPr>
      <w:r>
        <w:t xml:space="preserve">Попробовал переименовать файл с помощью команды</w:t>
      </w:r>
      <w:r>
        <w:t xml:space="preserve"> </w:t>
      </w:r>
      <w:r>
        <w:t xml:space="preserve">. Переименование файла не удалось. (рис. -</w:t>
      </w:r>
      <w:r>
        <w:t xml:space="preserve">@fig:008</w:t>
      </w:r>
      <w:r>
        <w:t xml:space="preserve">)</w:t>
      </w:r>
    </w:p>
    <w:p>
      <w:pPr>
        <w:pStyle w:val="CaptionedFigure"/>
      </w:pPr>
      <w:bookmarkStart w:id="37" w:name="fig:008"/>
      <w:r>
        <w:drawing>
          <wp:inline>
            <wp:extent cx="5334000" cy="460962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7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609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Переименование файла</w:t>
      </w:r>
    </w:p>
    <w:p>
      <w:pPr>
        <w:pStyle w:val="BodyText"/>
      </w:pPr>
      <w:r>
        <w:t xml:space="preserve">Попробовал с помощью команды</w:t>
      </w:r>
      <w:r>
        <w:t xml:space="preserve"> </w:t>
      </w:r>
      <w:r>
        <w:t xml:space="preserve"> </w:t>
      </w:r>
      <w:r>
        <w:t xml:space="preserve">установить на файл</w:t>
      </w:r>
      <w:r>
        <w:t xml:space="preserve"> </w:t>
      </w:r>
      <w:r>
        <w:t xml:space="preserve"> </w:t>
      </w:r>
      <w:r>
        <w:t xml:space="preserve">права, запрещающие чтение и запись для владельца файла. Установка прав не удалась. (рис -</w:t>
      </w:r>
      <w:r>
        <w:t xml:space="preserve">@fig:009</w:t>
      </w:r>
      <w:r>
        <w:t xml:space="preserve">)</w:t>
      </w:r>
    </w:p>
    <w:p>
      <w:pPr>
        <w:pStyle w:val="CaptionedFigure"/>
      </w:pPr>
      <w:bookmarkStart w:id="39" w:name="fig:009"/>
      <w:r>
        <w:drawing>
          <wp:inline>
            <wp:extent cx="5120640" cy="510138"/>
            <wp:effectExtent b="0" l="0" r="0" t="0"/>
            <wp:docPr descr="Установка прав" title="" id="1" name="Picture"/>
            <a:graphic>
              <a:graphicData uri="http://schemas.openxmlformats.org/drawingml/2006/picture">
                <pic:pic>
                  <pic:nvPicPr>
                    <pic:cNvPr descr="image/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10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Установка прав</w:t>
      </w:r>
    </w:p>
    <w:p>
      <w:pPr>
        <w:numPr>
          <w:ilvl w:val="0"/>
          <w:numId w:val="1003"/>
        </w:numPr>
        <w:pStyle w:val="Compact"/>
      </w:pPr>
      <w:r>
        <w:t xml:space="preserve">Снял расширенный атрибут</w:t>
      </w:r>
      <w:r>
        <w:t xml:space="preserve"> </w:t>
      </w:r>
      <w:r>
        <w:t xml:space="preserve"> </w:t>
      </w:r>
      <w:r>
        <w:t xml:space="preserve">с файла</w:t>
      </w:r>
      <w:r>
        <w:t xml:space="preserve"> </w:t>
      </w:r>
      <w:r>
        <w:t xml:space="preserve"> </w:t>
      </w:r>
      <w:r>
        <w:t xml:space="preserve">от имени суперпользователя командой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@fig:010</w:t>
      </w:r>
      <w:r>
        <w:t xml:space="preserve">)</w:t>
      </w:r>
    </w:p>
    <w:p>
      <w:pPr>
        <w:pStyle w:val="CaptionedFigure"/>
      </w:pPr>
      <w:bookmarkStart w:id="41" w:name="fig:010"/>
      <w:r>
        <w:drawing>
          <wp:inline>
            <wp:extent cx="4119612" cy="346509"/>
            <wp:effectExtent b="0" l="0" r="0" t="0"/>
            <wp:docPr descr="Снятие расширенного атрибута  с файла" title="" id="1" name="Picture"/>
            <a:graphic>
              <a:graphicData uri="http://schemas.openxmlformats.org/drawingml/2006/picture">
                <pic:pic>
                  <pic:nvPicPr>
                    <pic:cNvPr descr="image/9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9612" cy="3465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Снятие расширенного атрибута</w:t>
      </w:r>
      <w:r>
        <w:t xml:space="preserve"> </w:t>
      </w:r>
      <w:r>
        <w:t xml:space="preserve"> </w:t>
      </w:r>
      <w:r>
        <w:t xml:space="preserve">с файла</w:t>
      </w:r>
    </w:p>
    <w:p>
      <w:pPr>
        <w:pStyle w:val="BodyText"/>
      </w:pPr>
      <w:r>
        <w:t xml:space="preserve">Повторил операции, которые ранее не удавалось выполнить (рис -</w:t>
      </w:r>
      <w:r>
        <w:t xml:space="preserve">@fig:011</w:t>
      </w:r>
      <w:r>
        <w:t xml:space="preserve">, рис -</w:t>
      </w:r>
      <w:r>
        <w:t xml:space="preserve">@fig:012</w:t>
      </w:r>
      <w:r>
        <w:t xml:space="preserve">, рис -</w:t>
      </w:r>
      <w:r>
        <w:t xml:space="preserve">@fig:013</w:t>
      </w:r>
      <w:r>
        <w:t xml:space="preserve">, рис -</w:t>
      </w:r>
      <w:r>
        <w:t xml:space="preserve">@fig:014</w:t>
      </w:r>
      <w:r>
        <w:t xml:space="preserve">).</w:t>
      </w:r>
    </w:p>
    <w:p>
      <w:pPr>
        <w:pStyle w:val="CaptionedFigure"/>
      </w:pPr>
      <w:bookmarkStart w:id="43" w:name="fig:011"/>
      <w:r>
        <w:drawing>
          <wp:inline>
            <wp:extent cx="3320715" cy="972151"/>
            <wp:effectExtent b="0" l="0" r="0" t="0"/>
            <wp:docPr descr="Дозапись информации в файл" title="" id="1" name="Picture"/>
            <a:graphic>
              <a:graphicData uri="http://schemas.openxmlformats.org/drawingml/2006/picture">
                <pic:pic>
                  <pic:nvPicPr>
                    <pic:cNvPr descr="image/9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0715" cy="972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Дозапись информации в файл</w:t>
      </w:r>
    </w:p>
    <w:p>
      <w:pPr>
        <w:pStyle w:val="CaptionedFigure"/>
      </w:pPr>
      <w:bookmarkStart w:id="45" w:name="fig:012"/>
      <w:r>
        <w:drawing>
          <wp:inline>
            <wp:extent cx="3676850" cy="644892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9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6448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47" w:name="fig:013"/>
      <w:r>
        <w:drawing>
          <wp:inline>
            <wp:extent cx="3907856" cy="1010652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9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7856" cy="1010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49" w:name="fig:014"/>
      <w:r>
        <w:drawing>
          <wp:inline>
            <wp:extent cx="3676850" cy="837397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9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850" cy="837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Установка прав на файл</w:t>
      </w:r>
    </w:p>
    <w:p>
      <w:pPr>
        <w:pStyle w:val="BodyText"/>
      </w:pPr>
      <w:r>
        <w:t xml:space="preserve">Все вышеприведенные на скриншотах операции удалось выполнить.</w:t>
      </w:r>
    </w:p>
    <w:p>
      <w:pPr>
        <w:numPr>
          <w:ilvl w:val="0"/>
          <w:numId w:val="1004"/>
        </w:numPr>
        <w:pStyle w:val="Compact"/>
      </w:pPr>
      <w:r>
        <w:t xml:space="preserve">Повторил действия по шагам, заменив атрибут</w:t>
      </w:r>
      <w:r>
        <w:t xml:space="preserve"> </w:t>
      </w:r>
      <w:r>
        <w:t xml:space="preserve"> </w:t>
      </w:r>
      <w:r>
        <w:t xml:space="preserve">на атрибут</w:t>
      </w:r>
      <w:r>
        <w:t xml:space="preserve"> </w:t>
      </w:r>
      <w:r>
        <w:t xml:space="preserve"> </w:t>
      </w:r>
      <w:r>
        <w:t xml:space="preserve">(рис -</w:t>
      </w:r>
      <w:r>
        <w:t xml:space="preserve">@fig:015</w:t>
      </w:r>
      <w:r>
        <w:t xml:space="preserve">, рис -</w:t>
      </w:r>
      <w:r>
        <w:t xml:space="preserve">@fig:016</w:t>
      </w:r>
      <w:r>
        <w:t xml:space="preserve">, рис -</w:t>
      </w:r>
      <w:r>
        <w:t xml:space="preserve">@fig:017</w:t>
      </w:r>
      <w:r>
        <w:t xml:space="preserve">, рис -</w:t>
      </w:r>
      <w:r>
        <w:t xml:space="preserve">@fig:018</w:t>
      </w:r>
      <w:r>
        <w:t xml:space="preserve">, рис -</w:t>
      </w:r>
      <w:r>
        <w:t xml:space="preserve">@fig:019</w:t>
      </w:r>
      <w:r>
        <w:t xml:space="preserve">, рис -</w:t>
      </w:r>
      <w:r>
        <w:t xml:space="preserve">@fig:020</w:t>
      </w:r>
      <w:r>
        <w:t xml:space="preserve">).</w:t>
      </w:r>
    </w:p>
    <w:p>
      <w:pPr>
        <w:pStyle w:val="CaptionedFigure"/>
      </w:pPr>
      <w:bookmarkStart w:id="51" w:name="fig:015"/>
      <w:r>
        <w:drawing>
          <wp:inline>
            <wp:extent cx="4235115" cy="365760"/>
            <wp:effectExtent b="0" l="0" r="0" t="0"/>
            <wp:docPr descr="Установление расширенного атрибута " title="" id="1" name="Picture"/>
            <a:graphic>
              <a:graphicData uri="http://schemas.openxmlformats.org/drawingml/2006/picture">
                <pic:pic>
                  <pic:nvPicPr>
                    <pic:cNvPr descr="image/10_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5115" cy="3657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Установление расширенного атрибута</w:t>
      </w:r>
      <w:r>
        <w:t xml:space="preserve"> </w:t>
      </w:r>
    </w:p>
    <w:p>
      <w:pPr>
        <w:pStyle w:val="CaptionedFigure"/>
      </w:pPr>
      <w:bookmarkStart w:id="53" w:name="fig:016"/>
      <w:r>
        <w:drawing>
          <wp:inline>
            <wp:extent cx="2685448" cy="356134"/>
            <wp:effectExtent b="0" l="0" r="0" t="0"/>
            <wp:docPr descr="Проверка установления расширенного атрибута" title="" id="1" name="Picture"/>
            <a:graphic>
              <a:graphicData uri="http://schemas.openxmlformats.org/drawingml/2006/picture">
                <pic:pic>
                  <pic:nvPicPr>
                    <pic:cNvPr descr="image/10_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5448" cy="3561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Проверка установления расширенного атрибута</w:t>
      </w:r>
    </w:p>
    <w:p>
      <w:pPr>
        <w:pStyle w:val="CaptionedFigure"/>
      </w:pPr>
      <w:bookmarkStart w:id="55" w:name="fig:017"/>
      <w:r>
        <w:drawing>
          <wp:inline>
            <wp:extent cx="3176336" cy="654517"/>
            <wp:effectExtent b="0" l="0" r="0" t="0"/>
            <wp:docPr descr="Дозапись информации в файл. Чтение файла" title="" id="1" name="Picture"/>
            <a:graphic>
              <a:graphicData uri="http://schemas.openxmlformats.org/drawingml/2006/picture">
                <pic:pic>
                  <pic:nvPicPr>
                    <pic:cNvPr descr="image/10_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6336" cy="6545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Дозапись информации в файл. Чтение файла</w:t>
      </w:r>
    </w:p>
    <w:p>
      <w:pPr>
        <w:pStyle w:val="CaptionedFigure"/>
      </w:pPr>
      <w:bookmarkStart w:id="57" w:name="fig:018"/>
      <w:r>
        <w:drawing>
          <wp:inline>
            <wp:extent cx="4321743" cy="500513"/>
            <wp:effectExtent b="0" l="0" r="0" t="0"/>
            <wp:docPr descr="Удаление файла" title="" id="1" name="Picture"/>
            <a:graphic>
              <a:graphicData uri="http://schemas.openxmlformats.org/drawingml/2006/picture">
                <pic:pic>
                  <pic:nvPicPr>
                    <pic:cNvPr descr="image/10_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1743" cy="500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Удаление файла</w:t>
      </w:r>
    </w:p>
    <w:p>
      <w:pPr>
        <w:pStyle w:val="CaptionedFigure"/>
      </w:pPr>
      <w:bookmarkStart w:id="59" w:name="fig:019"/>
      <w:r>
        <w:drawing>
          <wp:inline>
            <wp:extent cx="5334000" cy="511609"/>
            <wp:effectExtent b="0" l="0" r="0" t="0"/>
            <wp:docPr descr="Переименование файла" title="" id="1" name="Picture"/>
            <a:graphic>
              <a:graphicData uri="http://schemas.openxmlformats.org/drawingml/2006/picture">
                <pic:pic>
                  <pic:nvPicPr>
                    <pic:cNvPr descr="image/10_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16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Переименование файла</w:t>
      </w:r>
    </w:p>
    <w:p>
      <w:pPr>
        <w:pStyle w:val="CaptionedFigure"/>
      </w:pPr>
      <w:bookmarkStart w:id="61" w:name="fig:020"/>
      <w:r>
        <w:drawing>
          <wp:inline>
            <wp:extent cx="5034012" cy="529389"/>
            <wp:effectExtent b="0" l="0" r="0" t="0"/>
            <wp:docPr descr="Установка прав на файл" title="" id="1" name="Picture"/>
            <a:graphic>
              <a:graphicData uri="http://schemas.openxmlformats.org/drawingml/2006/picture">
                <pic:pic>
                  <pic:nvPicPr>
                    <pic:cNvPr descr="image/10_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4012" cy="5293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Установка прав на файл</w:t>
      </w:r>
    </w:p>
    <w:p>
      <w:pPr>
        <w:numPr>
          <w:ilvl w:val="0"/>
          <w:numId w:val="1005"/>
        </w:numPr>
        <w:pStyle w:val="Compact"/>
      </w:pPr>
      <w:r>
        <w:t xml:space="preserve">Заполнил таблицу</w:t>
      </w:r>
      <w:r>
        <w:t xml:space="preserve"> </w:t>
      </w:r>
      <w:r>
        <w:t xml:space="preserve">“</w:t>
      </w:r>
      <w:r>
        <w:t xml:space="preserve">Результат проведения операция с расширенными атрибутами</w:t>
      </w:r>
      <w:r>
        <w:t xml:space="preserve">”</w:t>
      </w:r>
      <w:r>
        <w:t xml:space="preserve"> </w:t>
      </w:r>
      <w:r>
        <w:t xml:space="preserve">(таб. 3.1)</w:t>
      </w:r>
    </w:p>
    <w:p>
      <w:pPr>
        <w:pStyle w:val="TableCaption"/>
      </w:pPr>
      <w:r>
        <w:t xml:space="preserve">Результат проведения операция с расширенными атрибутами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Результат проведения операция с расширенными атрибутами"/>
      </w:tblPr>
      <w:tblGrid>
        <w:gridCol w:w="1667"/>
        <w:gridCol w:w="2084"/>
        <w:gridCol w:w="2084"/>
        <w:gridCol w:w="2084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Операции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Без расширенных атрибутов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 расширенным атрибутом с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Дозапись в файл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Чтение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Удаление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Переименование файла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Установка прав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</w:tr>
    </w:tbl>
    <w:bookmarkEnd w:id="62"/>
    <w:bookmarkStart w:id="6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Получил практические навыки работы в консоли с расширенными атрибутами файлов.</w:t>
      </w:r>
    </w:p>
    <w:bookmarkEnd w:id="63"/>
    <w:bookmarkStart w:id="6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r>
        <w:t xml:space="preserve">Кулябов Д. С., Королькова А. В., Геворкян М. Н. Информационная безопасность компьютерных сетей. Лабораторная работа № 4. Дискреционное разграничение прав в Linux. Расширенные атрибуты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№4</dc:title>
  <dc:creator>Роман Владимирович Иванов</dc:creator>
  <dc:language>ru-RU</dc:language>
  <cp:keywords/>
  <dcterms:created xsi:type="dcterms:W3CDTF">2021-10-29T09:38:43Z</dcterms:created>
  <dcterms:modified xsi:type="dcterms:W3CDTF">2021-10-29T09:38:43Z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lualatex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Расширенные атрибуты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