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7CC9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Test Plan for Chaldal.com</w:t>
      </w:r>
    </w:p>
    <w:p w14:paraId="59ADDB46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1. Introduction</w:t>
      </w:r>
    </w:p>
    <w:p w14:paraId="7DC1E55E" w14:textId="77777777" w:rsidR="00572C98" w:rsidRPr="00572C98" w:rsidRDefault="00572C98" w:rsidP="00572C98">
      <w:r w:rsidRPr="00572C98">
        <w:t xml:space="preserve">This test plan outlines the testing strategy, objectives, scope, and approach for ensuring the functionality, performance, and reliability of </w:t>
      </w:r>
      <w:proofErr w:type="spellStart"/>
      <w:r w:rsidRPr="00572C98">
        <w:t>Chaldal.com’s</w:t>
      </w:r>
      <w:proofErr w:type="spellEnd"/>
      <w:r w:rsidRPr="00572C98">
        <w:t xml:space="preserve"> website and mobile application. The plan ensures all critical features and workflows of the platform are validated before release.</w:t>
      </w:r>
    </w:p>
    <w:p w14:paraId="128943C2" w14:textId="77777777" w:rsidR="00572C98" w:rsidRPr="00572C98" w:rsidRDefault="00572C98" w:rsidP="00572C98">
      <w:r w:rsidRPr="00572C98">
        <w:pict w14:anchorId="3621C61F">
          <v:rect id="_x0000_i1085" style="width:0;height:1.5pt" o:hralign="center" o:hrstd="t" o:hr="t" fillcolor="#a0a0a0" stroked="f"/>
        </w:pict>
      </w:r>
    </w:p>
    <w:p w14:paraId="36F91FA7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2. Objectives</w:t>
      </w:r>
    </w:p>
    <w:p w14:paraId="0E4009A9" w14:textId="77777777" w:rsidR="00572C98" w:rsidRPr="00572C98" w:rsidRDefault="00572C98" w:rsidP="00572C98">
      <w:pPr>
        <w:numPr>
          <w:ilvl w:val="0"/>
          <w:numId w:val="1"/>
        </w:numPr>
      </w:pPr>
      <w:r w:rsidRPr="00572C98">
        <w:t>Ensure the platform functions as expected across various devices and browsers.</w:t>
      </w:r>
    </w:p>
    <w:p w14:paraId="49BF5084" w14:textId="77777777" w:rsidR="00572C98" w:rsidRPr="00572C98" w:rsidRDefault="00572C98" w:rsidP="00572C98">
      <w:pPr>
        <w:numPr>
          <w:ilvl w:val="0"/>
          <w:numId w:val="1"/>
        </w:numPr>
      </w:pPr>
      <w:r w:rsidRPr="00572C98">
        <w:t>Validate key workflows such as user registration, product browsing, checkout, and order management.</w:t>
      </w:r>
    </w:p>
    <w:p w14:paraId="4B80B3AA" w14:textId="77777777" w:rsidR="00572C98" w:rsidRPr="00572C98" w:rsidRDefault="00572C98" w:rsidP="00572C98">
      <w:pPr>
        <w:numPr>
          <w:ilvl w:val="0"/>
          <w:numId w:val="1"/>
        </w:numPr>
      </w:pPr>
      <w:r w:rsidRPr="00572C98">
        <w:t>Identify and address any security vulnerabilities.</w:t>
      </w:r>
    </w:p>
    <w:p w14:paraId="23796730" w14:textId="77777777" w:rsidR="00572C98" w:rsidRPr="00572C98" w:rsidRDefault="00572C98" w:rsidP="00572C98">
      <w:pPr>
        <w:numPr>
          <w:ilvl w:val="0"/>
          <w:numId w:val="1"/>
        </w:numPr>
      </w:pPr>
      <w:r w:rsidRPr="00572C98">
        <w:t>Verify scalability and performance under varying load conditions.</w:t>
      </w:r>
    </w:p>
    <w:p w14:paraId="03785B88" w14:textId="77777777" w:rsidR="00572C98" w:rsidRPr="00572C98" w:rsidRDefault="00572C98" w:rsidP="00572C98">
      <w:pPr>
        <w:numPr>
          <w:ilvl w:val="0"/>
          <w:numId w:val="1"/>
        </w:numPr>
      </w:pPr>
      <w:r w:rsidRPr="00572C98">
        <w:t>Ensure seamless user experience and compatibility with integrations (e.g., payment gateways).</w:t>
      </w:r>
    </w:p>
    <w:p w14:paraId="3B5C21A2" w14:textId="77777777" w:rsidR="00572C98" w:rsidRPr="00572C98" w:rsidRDefault="00572C98" w:rsidP="00572C98">
      <w:r w:rsidRPr="00572C98">
        <w:pict w14:anchorId="48BA6A54">
          <v:rect id="_x0000_i1086" style="width:0;height:1.5pt" o:hralign="center" o:hrstd="t" o:hr="t" fillcolor="#a0a0a0" stroked="f"/>
        </w:pict>
      </w:r>
    </w:p>
    <w:p w14:paraId="58832AA7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3. Scope</w:t>
      </w:r>
    </w:p>
    <w:p w14:paraId="3B082A9A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In-Scope:</w:t>
      </w:r>
    </w:p>
    <w:p w14:paraId="435718EE" w14:textId="77777777" w:rsidR="00572C98" w:rsidRPr="00572C98" w:rsidRDefault="00572C98" w:rsidP="00572C98">
      <w:pPr>
        <w:numPr>
          <w:ilvl w:val="0"/>
          <w:numId w:val="2"/>
        </w:numPr>
      </w:pPr>
      <w:r w:rsidRPr="00572C98">
        <w:t>Functional Testing:</w:t>
      </w:r>
    </w:p>
    <w:p w14:paraId="7F644B22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User registration/login/logout.</w:t>
      </w:r>
    </w:p>
    <w:p w14:paraId="45A34E0A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Product search, filtering, and browsing.</w:t>
      </w:r>
    </w:p>
    <w:p w14:paraId="24F5A4AF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Cart management (add/remove/update items).</w:t>
      </w:r>
    </w:p>
    <w:p w14:paraId="7EBB9940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Checkout process and payment gateway integration.</w:t>
      </w:r>
    </w:p>
    <w:p w14:paraId="7DF3179E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Order history and tracking.</w:t>
      </w:r>
    </w:p>
    <w:p w14:paraId="71DE13D6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Customer support functionalities.</w:t>
      </w:r>
    </w:p>
    <w:p w14:paraId="6FABFA4A" w14:textId="77777777" w:rsidR="00572C98" w:rsidRPr="00572C98" w:rsidRDefault="00572C98" w:rsidP="00572C98">
      <w:pPr>
        <w:numPr>
          <w:ilvl w:val="0"/>
          <w:numId w:val="2"/>
        </w:numPr>
      </w:pPr>
      <w:r w:rsidRPr="00572C98">
        <w:t>Non-Functional Testing:</w:t>
      </w:r>
    </w:p>
    <w:p w14:paraId="33ADEB56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Performance and Load Testing.</w:t>
      </w:r>
    </w:p>
    <w:p w14:paraId="3229FEDC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Security Testing.</w:t>
      </w:r>
    </w:p>
    <w:p w14:paraId="102315BE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Compatibility Testing (across browsers, devices, and operating systems).</w:t>
      </w:r>
    </w:p>
    <w:p w14:paraId="2D05C901" w14:textId="77777777" w:rsidR="00572C98" w:rsidRPr="00572C98" w:rsidRDefault="00572C98" w:rsidP="00572C98">
      <w:pPr>
        <w:numPr>
          <w:ilvl w:val="0"/>
          <w:numId w:val="2"/>
        </w:numPr>
      </w:pPr>
      <w:r w:rsidRPr="00572C98">
        <w:t>Integration Testing:</w:t>
      </w:r>
    </w:p>
    <w:p w14:paraId="51FD00EE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Third-party payment gateways.</w:t>
      </w:r>
    </w:p>
    <w:p w14:paraId="721994EE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SMS/Email notifications.</w:t>
      </w:r>
    </w:p>
    <w:p w14:paraId="5A7372EF" w14:textId="77777777" w:rsidR="00572C98" w:rsidRPr="00572C98" w:rsidRDefault="00572C98" w:rsidP="00572C98">
      <w:pPr>
        <w:numPr>
          <w:ilvl w:val="0"/>
          <w:numId w:val="2"/>
        </w:numPr>
      </w:pPr>
      <w:r w:rsidRPr="00572C98">
        <w:lastRenderedPageBreak/>
        <w:t>Regression Testing:</w:t>
      </w:r>
    </w:p>
    <w:p w14:paraId="1A0D1A10" w14:textId="77777777" w:rsidR="00572C98" w:rsidRPr="00572C98" w:rsidRDefault="00572C98" w:rsidP="00572C98">
      <w:pPr>
        <w:numPr>
          <w:ilvl w:val="1"/>
          <w:numId w:val="2"/>
        </w:numPr>
      </w:pPr>
      <w:r w:rsidRPr="00572C98">
        <w:t>Key functionalities after every update or bug fix.</w:t>
      </w:r>
    </w:p>
    <w:p w14:paraId="03AD861F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Out-of-Scope:</w:t>
      </w:r>
    </w:p>
    <w:p w14:paraId="32FF107B" w14:textId="77777777" w:rsidR="00572C98" w:rsidRPr="00572C98" w:rsidRDefault="00572C98" w:rsidP="00572C98">
      <w:pPr>
        <w:numPr>
          <w:ilvl w:val="0"/>
          <w:numId w:val="3"/>
        </w:numPr>
      </w:pPr>
      <w:r w:rsidRPr="00572C98">
        <w:t>Testing of backend-only components not exposed to end-users.</w:t>
      </w:r>
    </w:p>
    <w:p w14:paraId="7E280184" w14:textId="77777777" w:rsidR="00572C98" w:rsidRPr="00572C98" w:rsidRDefault="00572C98" w:rsidP="00572C98">
      <w:pPr>
        <w:numPr>
          <w:ilvl w:val="0"/>
          <w:numId w:val="3"/>
        </w:numPr>
      </w:pPr>
      <w:r w:rsidRPr="00572C98">
        <w:t>Non-production environments outside staging and testing.</w:t>
      </w:r>
    </w:p>
    <w:p w14:paraId="5FCF260E" w14:textId="77777777" w:rsidR="00572C98" w:rsidRPr="00572C98" w:rsidRDefault="00572C98" w:rsidP="00572C98">
      <w:r w:rsidRPr="00572C98">
        <w:pict w14:anchorId="328DF4E7">
          <v:rect id="_x0000_i1087" style="width:0;height:1.5pt" o:hralign="center" o:hrstd="t" o:hr="t" fillcolor="#a0a0a0" stroked="f"/>
        </w:pict>
      </w:r>
    </w:p>
    <w:p w14:paraId="28F3BFBA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4. Testing Approach</w:t>
      </w:r>
    </w:p>
    <w:p w14:paraId="2A0F17D7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Test Levels:</w:t>
      </w:r>
    </w:p>
    <w:p w14:paraId="201261B5" w14:textId="77777777" w:rsidR="00572C98" w:rsidRPr="00572C98" w:rsidRDefault="00572C98" w:rsidP="00572C98">
      <w:pPr>
        <w:numPr>
          <w:ilvl w:val="0"/>
          <w:numId w:val="4"/>
        </w:numPr>
      </w:pPr>
      <w:r w:rsidRPr="00572C98">
        <w:rPr>
          <w:b/>
          <w:bCs/>
        </w:rPr>
        <w:t>Unit Testing</w:t>
      </w:r>
      <w:r w:rsidRPr="00572C98">
        <w:t>: Conducted by developers to validate individual components.</w:t>
      </w:r>
    </w:p>
    <w:p w14:paraId="7C3B24FB" w14:textId="77777777" w:rsidR="00572C98" w:rsidRPr="00572C98" w:rsidRDefault="00572C98" w:rsidP="00572C98">
      <w:pPr>
        <w:numPr>
          <w:ilvl w:val="0"/>
          <w:numId w:val="4"/>
        </w:numPr>
      </w:pPr>
      <w:r w:rsidRPr="00572C98">
        <w:rPr>
          <w:b/>
          <w:bCs/>
        </w:rPr>
        <w:t>Integration Testing</w:t>
      </w:r>
      <w:r w:rsidRPr="00572C98">
        <w:t>: Ensure seamless communication between modules.</w:t>
      </w:r>
    </w:p>
    <w:p w14:paraId="0406B549" w14:textId="77777777" w:rsidR="00572C98" w:rsidRPr="00572C98" w:rsidRDefault="00572C98" w:rsidP="00572C98">
      <w:pPr>
        <w:numPr>
          <w:ilvl w:val="0"/>
          <w:numId w:val="4"/>
        </w:numPr>
      </w:pPr>
      <w:r w:rsidRPr="00572C98">
        <w:rPr>
          <w:b/>
          <w:bCs/>
        </w:rPr>
        <w:t>System Testing</w:t>
      </w:r>
      <w:r w:rsidRPr="00572C98">
        <w:t>: Validate the complete application in an integrated environment.</w:t>
      </w:r>
    </w:p>
    <w:p w14:paraId="10656DFD" w14:textId="77777777" w:rsidR="00572C98" w:rsidRPr="00572C98" w:rsidRDefault="00572C98" w:rsidP="00572C98">
      <w:pPr>
        <w:numPr>
          <w:ilvl w:val="0"/>
          <w:numId w:val="4"/>
        </w:numPr>
      </w:pPr>
      <w:r w:rsidRPr="00572C98">
        <w:rPr>
          <w:b/>
          <w:bCs/>
        </w:rPr>
        <w:t>Acceptance Testing</w:t>
      </w:r>
      <w:r w:rsidRPr="00572C98">
        <w:t>: Ensure the application meets business requirements.</w:t>
      </w:r>
    </w:p>
    <w:p w14:paraId="1E394CCB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Test Types:</w:t>
      </w:r>
    </w:p>
    <w:p w14:paraId="1743BEF9" w14:textId="77777777" w:rsidR="00572C98" w:rsidRPr="00572C98" w:rsidRDefault="00572C98" w:rsidP="00572C98">
      <w:pPr>
        <w:numPr>
          <w:ilvl w:val="0"/>
          <w:numId w:val="5"/>
        </w:numPr>
      </w:pPr>
      <w:r w:rsidRPr="00572C98">
        <w:rPr>
          <w:b/>
          <w:bCs/>
        </w:rPr>
        <w:t>Manual Testing</w:t>
      </w:r>
      <w:r w:rsidRPr="00572C98">
        <w:t>:</w:t>
      </w:r>
    </w:p>
    <w:p w14:paraId="1D0204EA" w14:textId="77777777" w:rsidR="00572C98" w:rsidRPr="00572C98" w:rsidRDefault="00572C98" w:rsidP="00572C98">
      <w:pPr>
        <w:numPr>
          <w:ilvl w:val="1"/>
          <w:numId w:val="5"/>
        </w:numPr>
      </w:pPr>
      <w:r w:rsidRPr="00572C98">
        <w:t>Exploratory testing for new features.</w:t>
      </w:r>
    </w:p>
    <w:p w14:paraId="71835028" w14:textId="77777777" w:rsidR="00572C98" w:rsidRPr="00572C98" w:rsidRDefault="00572C98" w:rsidP="00572C98">
      <w:pPr>
        <w:numPr>
          <w:ilvl w:val="1"/>
          <w:numId w:val="5"/>
        </w:numPr>
      </w:pPr>
      <w:r w:rsidRPr="00572C98">
        <w:t>UI/UX validation.</w:t>
      </w:r>
    </w:p>
    <w:p w14:paraId="55A715DA" w14:textId="77777777" w:rsidR="00572C98" w:rsidRPr="00572C98" w:rsidRDefault="00572C98" w:rsidP="00572C98">
      <w:pPr>
        <w:numPr>
          <w:ilvl w:val="1"/>
          <w:numId w:val="5"/>
        </w:numPr>
      </w:pPr>
      <w:r w:rsidRPr="00572C98">
        <w:t>End-to-end testing of critical workflows.</w:t>
      </w:r>
    </w:p>
    <w:p w14:paraId="05FE27D6" w14:textId="77777777" w:rsidR="00572C98" w:rsidRPr="00572C98" w:rsidRDefault="00572C98" w:rsidP="00572C98">
      <w:pPr>
        <w:numPr>
          <w:ilvl w:val="0"/>
          <w:numId w:val="5"/>
        </w:numPr>
      </w:pPr>
      <w:r w:rsidRPr="00572C98">
        <w:rPr>
          <w:b/>
          <w:bCs/>
        </w:rPr>
        <w:t>Automation Testing</w:t>
      </w:r>
      <w:r w:rsidRPr="00572C98">
        <w:t>:</w:t>
      </w:r>
    </w:p>
    <w:p w14:paraId="024AF5D7" w14:textId="77777777" w:rsidR="00572C98" w:rsidRPr="00572C98" w:rsidRDefault="00572C98" w:rsidP="00572C98">
      <w:pPr>
        <w:numPr>
          <w:ilvl w:val="1"/>
          <w:numId w:val="5"/>
        </w:numPr>
      </w:pPr>
      <w:r w:rsidRPr="00572C98">
        <w:t>Regression tests for frequently used workflows.</w:t>
      </w:r>
    </w:p>
    <w:p w14:paraId="10C5FC52" w14:textId="77777777" w:rsidR="00572C98" w:rsidRPr="00572C98" w:rsidRDefault="00572C98" w:rsidP="00572C98">
      <w:pPr>
        <w:numPr>
          <w:ilvl w:val="1"/>
          <w:numId w:val="5"/>
        </w:numPr>
      </w:pPr>
      <w:r w:rsidRPr="00572C98">
        <w:t>Performance and scalability tests.</w:t>
      </w:r>
    </w:p>
    <w:p w14:paraId="166D86A6" w14:textId="77777777" w:rsidR="00572C98" w:rsidRPr="00572C98" w:rsidRDefault="00572C98" w:rsidP="00572C98">
      <w:r w:rsidRPr="00572C98">
        <w:pict w14:anchorId="0AF91A56">
          <v:rect id="_x0000_i1088" style="width:0;height:1.5pt" o:hralign="center" o:hrstd="t" o:hr="t" fillcolor="#a0a0a0" stroked="f"/>
        </w:pict>
      </w:r>
    </w:p>
    <w:p w14:paraId="02D342E9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5. Test Environment</w:t>
      </w:r>
    </w:p>
    <w:p w14:paraId="7DBA8562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Environment Requirements:</w:t>
      </w:r>
    </w:p>
    <w:p w14:paraId="779C0F44" w14:textId="77777777" w:rsidR="00572C98" w:rsidRPr="00572C98" w:rsidRDefault="00572C98" w:rsidP="00572C98">
      <w:pPr>
        <w:numPr>
          <w:ilvl w:val="0"/>
          <w:numId w:val="6"/>
        </w:numPr>
      </w:pPr>
      <w:r w:rsidRPr="00572C98">
        <w:t>Staging environment that mirrors production.</w:t>
      </w:r>
    </w:p>
    <w:p w14:paraId="39028EA0" w14:textId="77777777" w:rsidR="00572C98" w:rsidRPr="00572C98" w:rsidRDefault="00572C98" w:rsidP="00572C98">
      <w:pPr>
        <w:numPr>
          <w:ilvl w:val="0"/>
          <w:numId w:val="6"/>
        </w:numPr>
      </w:pPr>
      <w:r w:rsidRPr="00572C98">
        <w:t xml:space="preserve">Browsers to be tested: </w:t>
      </w:r>
    </w:p>
    <w:p w14:paraId="322671C2" w14:textId="77777777" w:rsidR="00572C98" w:rsidRPr="00572C98" w:rsidRDefault="00572C98" w:rsidP="00572C98">
      <w:pPr>
        <w:numPr>
          <w:ilvl w:val="1"/>
          <w:numId w:val="6"/>
        </w:numPr>
      </w:pPr>
      <w:r w:rsidRPr="00572C98">
        <w:t>Chrome, Firefox, Safari, Edge.</w:t>
      </w:r>
    </w:p>
    <w:p w14:paraId="07E6ECF5" w14:textId="77777777" w:rsidR="00572C98" w:rsidRPr="00572C98" w:rsidRDefault="00572C98" w:rsidP="00572C98">
      <w:pPr>
        <w:numPr>
          <w:ilvl w:val="0"/>
          <w:numId w:val="6"/>
        </w:numPr>
      </w:pPr>
      <w:r w:rsidRPr="00572C98">
        <w:t xml:space="preserve">Devices: </w:t>
      </w:r>
    </w:p>
    <w:p w14:paraId="411D1F70" w14:textId="77777777" w:rsidR="00572C98" w:rsidRPr="00572C98" w:rsidRDefault="00572C98" w:rsidP="00572C98">
      <w:pPr>
        <w:numPr>
          <w:ilvl w:val="1"/>
          <w:numId w:val="6"/>
        </w:numPr>
      </w:pPr>
      <w:r w:rsidRPr="00572C98">
        <w:t>Android and iOS smartphones.</w:t>
      </w:r>
    </w:p>
    <w:p w14:paraId="154BDA84" w14:textId="77777777" w:rsidR="00572C98" w:rsidRPr="00572C98" w:rsidRDefault="00572C98" w:rsidP="00572C98">
      <w:pPr>
        <w:numPr>
          <w:ilvl w:val="1"/>
          <w:numId w:val="6"/>
        </w:numPr>
      </w:pPr>
      <w:r w:rsidRPr="00572C98">
        <w:t>Desktops and laptops with varying screen resolutions.</w:t>
      </w:r>
    </w:p>
    <w:p w14:paraId="1A0AB0BA" w14:textId="77777777" w:rsidR="00572C98" w:rsidRPr="00572C98" w:rsidRDefault="00572C98" w:rsidP="00572C98">
      <w:pPr>
        <w:numPr>
          <w:ilvl w:val="0"/>
          <w:numId w:val="6"/>
        </w:numPr>
      </w:pPr>
      <w:r w:rsidRPr="00572C98">
        <w:lastRenderedPageBreak/>
        <w:t xml:space="preserve">Tools: </w:t>
      </w:r>
    </w:p>
    <w:p w14:paraId="272AA0F2" w14:textId="77777777" w:rsidR="00572C98" w:rsidRPr="00572C98" w:rsidRDefault="00572C98" w:rsidP="00572C98">
      <w:pPr>
        <w:numPr>
          <w:ilvl w:val="1"/>
          <w:numId w:val="6"/>
        </w:numPr>
      </w:pPr>
      <w:r w:rsidRPr="00572C98">
        <w:t>Selenium for automation testing.</w:t>
      </w:r>
    </w:p>
    <w:p w14:paraId="296D216F" w14:textId="77777777" w:rsidR="00572C98" w:rsidRPr="00572C98" w:rsidRDefault="00572C98" w:rsidP="00572C98">
      <w:pPr>
        <w:numPr>
          <w:ilvl w:val="1"/>
          <w:numId w:val="6"/>
        </w:numPr>
      </w:pPr>
      <w:r w:rsidRPr="00572C98">
        <w:t>JMeter for performance testing.</w:t>
      </w:r>
    </w:p>
    <w:p w14:paraId="5AA857AB" w14:textId="77777777" w:rsidR="00572C98" w:rsidRPr="00572C98" w:rsidRDefault="00572C98" w:rsidP="00572C98">
      <w:pPr>
        <w:numPr>
          <w:ilvl w:val="1"/>
          <w:numId w:val="6"/>
        </w:numPr>
      </w:pPr>
      <w:r w:rsidRPr="00572C98">
        <w:t>OWASP ZAP for security testing.</w:t>
      </w:r>
    </w:p>
    <w:p w14:paraId="07382BBE" w14:textId="77777777" w:rsidR="00572C98" w:rsidRPr="00572C98" w:rsidRDefault="00572C98" w:rsidP="00572C98">
      <w:pPr>
        <w:numPr>
          <w:ilvl w:val="1"/>
          <w:numId w:val="6"/>
        </w:numPr>
      </w:pPr>
      <w:r w:rsidRPr="00572C98">
        <w:t>TestRail for test case management.</w:t>
      </w:r>
    </w:p>
    <w:p w14:paraId="10F2CBBA" w14:textId="77777777" w:rsidR="00572C98" w:rsidRPr="00572C98" w:rsidRDefault="00572C98" w:rsidP="00572C98">
      <w:r w:rsidRPr="00572C98">
        <w:pict w14:anchorId="1174159C">
          <v:rect id="_x0000_i1089" style="width:0;height:1.5pt" o:hralign="center" o:hrstd="t" o:hr="t" fillcolor="#a0a0a0" stroked="f"/>
        </w:pict>
      </w:r>
    </w:p>
    <w:p w14:paraId="4D7E5EC9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6. Test Cases</w:t>
      </w:r>
    </w:p>
    <w:p w14:paraId="0407120D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Examples:</w:t>
      </w:r>
    </w:p>
    <w:p w14:paraId="1E4C25B6" w14:textId="77777777" w:rsidR="00572C98" w:rsidRPr="00572C98" w:rsidRDefault="00572C98" w:rsidP="00572C98">
      <w:pPr>
        <w:numPr>
          <w:ilvl w:val="0"/>
          <w:numId w:val="7"/>
        </w:numPr>
      </w:pPr>
      <w:r w:rsidRPr="00572C98">
        <w:rPr>
          <w:b/>
          <w:bCs/>
        </w:rPr>
        <w:t>User Registration</w:t>
      </w:r>
      <w:r w:rsidRPr="00572C98">
        <w:t>:</w:t>
      </w:r>
    </w:p>
    <w:p w14:paraId="6A4F784D" w14:textId="77777777" w:rsidR="00572C98" w:rsidRPr="00572C98" w:rsidRDefault="00572C98" w:rsidP="00572C98">
      <w:pPr>
        <w:numPr>
          <w:ilvl w:val="1"/>
          <w:numId w:val="7"/>
        </w:numPr>
      </w:pPr>
      <w:r w:rsidRPr="00572C98">
        <w:t>Verify registration with valid and invalid credentials.</w:t>
      </w:r>
    </w:p>
    <w:p w14:paraId="05C7233A" w14:textId="77777777" w:rsidR="00572C98" w:rsidRPr="00572C98" w:rsidRDefault="00572C98" w:rsidP="00572C98">
      <w:pPr>
        <w:numPr>
          <w:ilvl w:val="1"/>
          <w:numId w:val="7"/>
        </w:numPr>
      </w:pPr>
      <w:r w:rsidRPr="00572C98">
        <w:t>Check for proper validation messages.</w:t>
      </w:r>
    </w:p>
    <w:p w14:paraId="439F2836" w14:textId="77777777" w:rsidR="00572C98" w:rsidRPr="00572C98" w:rsidRDefault="00572C98" w:rsidP="00572C98">
      <w:pPr>
        <w:numPr>
          <w:ilvl w:val="0"/>
          <w:numId w:val="7"/>
        </w:numPr>
      </w:pPr>
      <w:r w:rsidRPr="00572C98">
        <w:rPr>
          <w:b/>
          <w:bCs/>
        </w:rPr>
        <w:t>Product Search</w:t>
      </w:r>
      <w:r w:rsidRPr="00572C98">
        <w:t>:</w:t>
      </w:r>
    </w:p>
    <w:p w14:paraId="4BD665AD" w14:textId="77777777" w:rsidR="00572C98" w:rsidRPr="00572C98" w:rsidRDefault="00572C98" w:rsidP="00572C98">
      <w:pPr>
        <w:numPr>
          <w:ilvl w:val="1"/>
          <w:numId w:val="7"/>
        </w:numPr>
      </w:pPr>
      <w:r w:rsidRPr="00572C98">
        <w:t>Verify search results for keywords, categories, and filters.</w:t>
      </w:r>
    </w:p>
    <w:p w14:paraId="7B077151" w14:textId="77777777" w:rsidR="00572C98" w:rsidRPr="00572C98" w:rsidRDefault="00572C98" w:rsidP="00572C98">
      <w:pPr>
        <w:numPr>
          <w:ilvl w:val="1"/>
          <w:numId w:val="7"/>
        </w:numPr>
      </w:pPr>
      <w:r w:rsidRPr="00572C98">
        <w:t>Validate empty result handling.</w:t>
      </w:r>
    </w:p>
    <w:p w14:paraId="6793179A" w14:textId="77777777" w:rsidR="00572C98" w:rsidRPr="00572C98" w:rsidRDefault="00572C98" w:rsidP="00572C98">
      <w:pPr>
        <w:numPr>
          <w:ilvl w:val="0"/>
          <w:numId w:val="7"/>
        </w:numPr>
      </w:pPr>
      <w:r w:rsidRPr="00572C98">
        <w:rPr>
          <w:b/>
          <w:bCs/>
        </w:rPr>
        <w:t>Checkout Process</w:t>
      </w:r>
      <w:r w:rsidRPr="00572C98">
        <w:t>:</w:t>
      </w:r>
    </w:p>
    <w:p w14:paraId="10FD4D6F" w14:textId="77777777" w:rsidR="00572C98" w:rsidRPr="00572C98" w:rsidRDefault="00572C98" w:rsidP="00572C98">
      <w:pPr>
        <w:numPr>
          <w:ilvl w:val="1"/>
          <w:numId w:val="7"/>
        </w:numPr>
      </w:pPr>
      <w:r w:rsidRPr="00572C98">
        <w:t>Verify adding items to the cart and proceeding to checkout.</w:t>
      </w:r>
    </w:p>
    <w:p w14:paraId="609050AC" w14:textId="77777777" w:rsidR="00572C98" w:rsidRPr="00572C98" w:rsidRDefault="00572C98" w:rsidP="00572C98">
      <w:pPr>
        <w:numPr>
          <w:ilvl w:val="1"/>
          <w:numId w:val="7"/>
        </w:numPr>
      </w:pPr>
      <w:r w:rsidRPr="00572C98">
        <w:t>Validate payment processing and order confirmation.</w:t>
      </w:r>
    </w:p>
    <w:p w14:paraId="1B73BCEA" w14:textId="77777777" w:rsidR="00572C98" w:rsidRPr="00572C98" w:rsidRDefault="00572C98" w:rsidP="00572C98">
      <w:pPr>
        <w:numPr>
          <w:ilvl w:val="0"/>
          <w:numId w:val="7"/>
        </w:numPr>
      </w:pPr>
      <w:r w:rsidRPr="00572C98">
        <w:rPr>
          <w:b/>
          <w:bCs/>
        </w:rPr>
        <w:t>Performance Testing</w:t>
      </w:r>
      <w:r w:rsidRPr="00572C98">
        <w:t>:</w:t>
      </w:r>
    </w:p>
    <w:p w14:paraId="42231C19" w14:textId="77777777" w:rsidR="00572C98" w:rsidRPr="00572C98" w:rsidRDefault="00572C98" w:rsidP="00572C98">
      <w:pPr>
        <w:numPr>
          <w:ilvl w:val="1"/>
          <w:numId w:val="7"/>
        </w:numPr>
      </w:pPr>
      <w:r w:rsidRPr="00572C98">
        <w:t>Measure page load time under different conditions.</w:t>
      </w:r>
    </w:p>
    <w:p w14:paraId="57F9C2AC" w14:textId="77777777" w:rsidR="00572C98" w:rsidRPr="00572C98" w:rsidRDefault="00572C98" w:rsidP="00572C98">
      <w:pPr>
        <w:numPr>
          <w:ilvl w:val="1"/>
          <w:numId w:val="7"/>
        </w:numPr>
      </w:pPr>
      <w:r w:rsidRPr="00572C98">
        <w:t>Simulate concurrent users for scalability testing.</w:t>
      </w:r>
    </w:p>
    <w:p w14:paraId="23AE274A" w14:textId="77777777" w:rsidR="00572C98" w:rsidRPr="00572C98" w:rsidRDefault="00572C98" w:rsidP="00572C98">
      <w:pPr>
        <w:numPr>
          <w:ilvl w:val="0"/>
          <w:numId w:val="7"/>
        </w:numPr>
      </w:pPr>
      <w:r w:rsidRPr="00572C98">
        <w:rPr>
          <w:b/>
          <w:bCs/>
        </w:rPr>
        <w:t>Security Testing</w:t>
      </w:r>
      <w:r w:rsidRPr="00572C98">
        <w:t>:</w:t>
      </w:r>
    </w:p>
    <w:p w14:paraId="6B25FD73" w14:textId="77777777" w:rsidR="00572C98" w:rsidRPr="00572C98" w:rsidRDefault="00572C98" w:rsidP="00572C98">
      <w:pPr>
        <w:numPr>
          <w:ilvl w:val="1"/>
          <w:numId w:val="7"/>
        </w:numPr>
      </w:pPr>
      <w:r w:rsidRPr="00572C98">
        <w:t>Test against SQL Injection, XSS, and CSRF attacks.</w:t>
      </w:r>
    </w:p>
    <w:p w14:paraId="2B790E21" w14:textId="77777777" w:rsidR="00572C98" w:rsidRPr="00572C98" w:rsidRDefault="00572C98" w:rsidP="00572C98">
      <w:pPr>
        <w:numPr>
          <w:ilvl w:val="1"/>
          <w:numId w:val="7"/>
        </w:numPr>
      </w:pPr>
      <w:r w:rsidRPr="00572C98">
        <w:t>Validate secure storage of sensitive user data.</w:t>
      </w:r>
    </w:p>
    <w:p w14:paraId="5E1FCA73" w14:textId="77777777" w:rsidR="00572C98" w:rsidRPr="00572C98" w:rsidRDefault="00572C98" w:rsidP="00572C98">
      <w:r w:rsidRPr="00572C98">
        <w:pict w14:anchorId="2D6DB646">
          <v:rect id="_x0000_i1090" style="width:0;height:1.5pt" o:hralign="center" o:hrstd="t" o:hr="t" fillcolor="#a0a0a0" stroked="f"/>
        </w:pict>
      </w:r>
    </w:p>
    <w:p w14:paraId="04A67C0B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7. Entry and Exit Criteria</w:t>
      </w:r>
    </w:p>
    <w:p w14:paraId="01F15272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Entry Criteria:</w:t>
      </w:r>
    </w:p>
    <w:p w14:paraId="21F4857B" w14:textId="77777777" w:rsidR="00572C98" w:rsidRPr="00572C98" w:rsidRDefault="00572C98" w:rsidP="00572C98">
      <w:pPr>
        <w:numPr>
          <w:ilvl w:val="0"/>
          <w:numId w:val="8"/>
        </w:numPr>
      </w:pPr>
      <w:r w:rsidRPr="00572C98">
        <w:t>All required environments are set up and functional.</w:t>
      </w:r>
    </w:p>
    <w:p w14:paraId="3CB17DA7" w14:textId="77777777" w:rsidR="00572C98" w:rsidRPr="00572C98" w:rsidRDefault="00572C98" w:rsidP="00572C98">
      <w:pPr>
        <w:numPr>
          <w:ilvl w:val="0"/>
          <w:numId w:val="8"/>
        </w:numPr>
      </w:pPr>
      <w:r w:rsidRPr="00572C98">
        <w:t>Test cases are reviewed and approved.</w:t>
      </w:r>
    </w:p>
    <w:p w14:paraId="002E4278" w14:textId="77777777" w:rsidR="00572C98" w:rsidRPr="00572C98" w:rsidRDefault="00572C98" w:rsidP="00572C98">
      <w:pPr>
        <w:numPr>
          <w:ilvl w:val="0"/>
          <w:numId w:val="8"/>
        </w:numPr>
      </w:pPr>
      <w:r w:rsidRPr="00572C98">
        <w:t>Necessary test data is available.</w:t>
      </w:r>
    </w:p>
    <w:p w14:paraId="09B89E0F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lastRenderedPageBreak/>
        <w:t>Exit Criteria:</w:t>
      </w:r>
    </w:p>
    <w:p w14:paraId="0A945C3A" w14:textId="77777777" w:rsidR="00572C98" w:rsidRPr="00572C98" w:rsidRDefault="00572C98" w:rsidP="00572C98">
      <w:pPr>
        <w:numPr>
          <w:ilvl w:val="0"/>
          <w:numId w:val="9"/>
        </w:numPr>
      </w:pPr>
      <w:r w:rsidRPr="00572C98">
        <w:t>All critical test cases are executed and passed.</w:t>
      </w:r>
    </w:p>
    <w:p w14:paraId="78A2D674" w14:textId="77777777" w:rsidR="00572C98" w:rsidRPr="00572C98" w:rsidRDefault="00572C98" w:rsidP="00572C98">
      <w:pPr>
        <w:numPr>
          <w:ilvl w:val="0"/>
          <w:numId w:val="9"/>
        </w:numPr>
      </w:pPr>
      <w:r w:rsidRPr="00572C98">
        <w:t>High-severity defects are resolved.</w:t>
      </w:r>
    </w:p>
    <w:p w14:paraId="1A0A1655" w14:textId="77777777" w:rsidR="00572C98" w:rsidRPr="00572C98" w:rsidRDefault="00572C98" w:rsidP="00572C98">
      <w:pPr>
        <w:numPr>
          <w:ilvl w:val="0"/>
          <w:numId w:val="9"/>
        </w:numPr>
      </w:pPr>
      <w:r w:rsidRPr="00572C98">
        <w:t>Test summary report is reviewed and signed off.</w:t>
      </w:r>
    </w:p>
    <w:p w14:paraId="100786EF" w14:textId="77777777" w:rsidR="00572C98" w:rsidRPr="00572C98" w:rsidRDefault="00572C98" w:rsidP="00572C98">
      <w:r w:rsidRPr="00572C98">
        <w:pict w14:anchorId="64F66289">
          <v:rect id="_x0000_i1091" style="width:0;height:1.5pt" o:hralign="center" o:hrstd="t" o:hr="t" fillcolor="#a0a0a0" stroked="f"/>
        </w:pict>
      </w:r>
    </w:p>
    <w:p w14:paraId="0BD04051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8. Risk Management</w:t>
      </w:r>
    </w:p>
    <w:p w14:paraId="4F400D76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Potential Risks:</w:t>
      </w:r>
    </w:p>
    <w:p w14:paraId="67513DE2" w14:textId="77777777" w:rsidR="00572C98" w:rsidRPr="00572C98" w:rsidRDefault="00572C98" w:rsidP="00572C98">
      <w:pPr>
        <w:numPr>
          <w:ilvl w:val="0"/>
          <w:numId w:val="10"/>
        </w:numPr>
      </w:pPr>
      <w:r w:rsidRPr="00572C98">
        <w:t>Delays in environment setup.</w:t>
      </w:r>
    </w:p>
    <w:p w14:paraId="32BFF506" w14:textId="77777777" w:rsidR="00572C98" w:rsidRPr="00572C98" w:rsidRDefault="00572C98" w:rsidP="00572C98">
      <w:pPr>
        <w:numPr>
          <w:ilvl w:val="0"/>
          <w:numId w:val="10"/>
        </w:numPr>
      </w:pPr>
      <w:r w:rsidRPr="00572C98">
        <w:t>Insufficient test data.</w:t>
      </w:r>
    </w:p>
    <w:p w14:paraId="0927AC91" w14:textId="77777777" w:rsidR="00572C98" w:rsidRPr="00572C98" w:rsidRDefault="00572C98" w:rsidP="00572C98">
      <w:pPr>
        <w:numPr>
          <w:ilvl w:val="0"/>
          <w:numId w:val="10"/>
        </w:numPr>
      </w:pPr>
      <w:r w:rsidRPr="00572C98">
        <w:t>Last-minute changes to requirements.</w:t>
      </w:r>
    </w:p>
    <w:p w14:paraId="5213F1CB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Mitigation:</w:t>
      </w:r>
    </w:p>
    <w:p w14:paraId="622FDEA6" w14:textId="77777777" w:rsidR="00572C98" w:rsidRPr="00572C98" w:rsidRDefault="00572C98" w:rsidP="00572C98">
      <w:pPr>
        <w:numPr>
          <w:ilvl w:val="0"/>
          <w:numId w:val="11"/>
        </w:numPr>
      </w:pPr>
      <w:r w:rsidRPr="00572C98">
        <w:t>Ensure timely environment provisioning.</w:t>
      </w:r>
    </w:p>
    <w:p w14:paraId="617D6157" w14:textId="77777777" w:rsidR="00572C98" w:rsidRPr="00572C98" w:rsidRDefault="00572C98" w:rsidP="00572C98">
      <w:pPr>
        <w:numPr>
          <w:ilvl w:val="0"/>
          <w:numId w:val="11"/>
        </w:numPr>
      </w:pPr>
      <w:r w:rsidRPr="00572C98">
        <w:t>Maintain a test data repository.</w:t>
      </w:r>
    </w:p>
    <w:p w14:paraId="220C3B0C" w14:textId="77777777" w:rsidR="00572C98" w:rsidRPr="00572C98" w:rsidRDefault="00572C98" w:rsidP="00572C98">
      <w:pPr>
        <w:numPr>
          <w:ilvl w:val="0"/>
          <w:numId w:val="11"/>
        </w:numPr>
      </w:pPr>
      <w:r w:rsidRPr="00572C98">
        <w:t>Regular communication with stakeholders for updates.</w:t>
      </w:r>
    </w:p>
    <w:p w14:paraId="4A41F92D" w14:textId="77777777" w:rsidR="00572C98" w:rsidRPr="00572C98" w:rsidRDefault="00572C98" w:rsidP="00572C98">
      <w:r w:rsidRPr="00572C98">
        <w:pict w14:anchorId="5B2F0A12">
          <v:rect id="_x0000_i1092" style="width:0;height:1.5pt" o:hralign="center" o:hrstd="t" o:hr="t" fillcolor="#a0a0a0" stroked="f"/>
        </w:pict>
      </w:r>
    </w:p>
    <w:p w14:paraId="60010791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9. Deliverables</w:t>
      </w:r>
    </w:p>
    <w:p w14:paraId="228C25D0" w14:textId="77777777" w:rsidR="00572C98" w:rsidRPr="00572C98" w:rsidRDefault="00572C98" w:rsidP="00572C98">
      <w:pPr>
        <w:numPr>
          <w:ilvl w:val="0"/>
          <w:numId w:val="12"/>
        </w:numPr>
      </w:pPr>
      <w:r w:rsidRPr="00572C98">
        <w:t>Test cases and scripts.</w:t>
      </w:r>
    </w:p>
    <w:p w14:paraId="759351C2" w14:textId="77777777" w:rsidR="00572C98" w:rsidRPr="00572C98" w:rsidRDefault="00572C98" w:rsidP="00572C98">
      <w:pPr>
        <w:numPr>
          <w:ilvl w:val="0"/>
          <w:numId w:val="12"/>
        </w:numPr>
      </w:pPr>
      <w:r w:rsidRPr="00572C98">
        <w:t>Test execution reports.</w:t>
      </w:r>
    </w:p>
    <w:p w14:paraId="2FB47E55" w14:textId="77777777" w:rsidR="00572C98" w:rsidRPr="00572C98" w:rsidRDefault="00572C98" w:rsidP="00572C98">
      <w:pPr>
        <w:numPr>
          <w:ilvl w:val="0"/>
          <w:numId w:val="12"/>
        </w:numPr>
      </w:pPr>
      <w:r w:rsidRPr="00572C98">
        <w:t>Defect reports with prioritization.</w:t>
      </w:r>
    </w:p>
    <w:p w14:paraId="3A5F4A49" w14:textId="77777777" w:rsidR="00572C98" w:rsidRPr="00572C98" w:rsidRDefault="00572C98" w:rsidP="00572C98">
      <w:pPr>
        <w:numPr>
          <w:ilvl w:val="0"/>
          <w:numId w:val="12"/>
        </w:numPr>
      </w:pPr>
      <w:r w:rsidRPr="00572C98">
        <w:t>Final test summary report.</w:t>
      </w:r>
    </w:p>
    <w:p w14:paraId="74B1B054" w14:textId="77777777" w:rsidR="00572C98" w:rsidRPr="00572C98" w:rsidRDefault="00572C98" w:rsidP="00572C98">
      <w:r w:rsidRPr="00572C98">
        <w:pict w14:anchorId="36A22862">
          <v:rect id="_x0000_i1093" style="width:0;height:1.5pt" o:hralign="center" o:hrstd="t" o:hr="t" fillcolor="#a0a0a0" stroked="f"/>
        </w:pict>
      </w:r>
    </w:p>
    <w:p w14:paraId="5FC6703D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t>10.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981"/>
        <w:gridCol w:w="898"/>
      </w:tblGrid>
      <w:tr w:rsidR="00572C98" w:rsidRPr="00572C98" w14:paraId="636C407E" w14:textId="77777777" w:rsidTr="00572C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CB963" w14:textId="77777777" w:rsidR="00572C98" w:rsidRPr="00572C98" w:rsidRDefault="00572C98" w:rsidP="00572C98">
            <w:pPr>
              <w:rPr>
                <w:b/>
                <w:bCs/>
              </w:rPr>
            </w:pPr>
            <w:r w:rsidRPr="00572C98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AF0F403" w14:textId="77777777" w:rsidR="00572C98" w:rsidRPr="00572C98" w:rsidRDefault="00572C98" w:rsidP="00572C98">
            <w:pPr>
              <w:rPr>
                <w:b/>
                <w:bCs/>
              </w:rPr>
            </w:pPr>
            <w:r w:rsidRPr="00572C98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8CE0A42" w14:textId="77777777" w:rsidR="00572C98" w:rsidRPr="00572C98" w:rsidRDefault="00572C98" w:rsidP="00572C98">
            <w:pPr>
              <w:rPr>
                <w:b/>
                <w:bCs/>
              </w:rPr>
            </w:pPr>
            <w:r w:rsidRPr="00572C98">
              <w:rPr>
                <w:b/>
                <w:bCs/>
              </w:rPr>
              <w:t>End Date</w:t>
            </w:r>
          </w:p>
        </w:tc>
      </w:tr>
      <w:tr w:rsidR="00572C98" w:rsidRPr="00572C98" w14:paraId="0E5BF73D" w14:textId="77777777" w:rsidTr="00572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1CA8" w14:textId="77777777" w:rsidR="00572C98" w:rsidRPr="00572C98" w:rsidRDefault="00572C98" w:rsidP="00572C98">
            <w:r w:rsidRPr="00572C98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6B9F2EAC" w14:textId="77777777" w:rsidR="00572C98" w:rsidRPr="00572C98" w:rsidRDefault="00572C98" w:rsidP="00572C98">
            <w:r w:rsidRPr="00572C98">
              <w:t>[Date]</w:t>
            </w:r>
          </w:p>
        </w:tc>
        <w:tc>
          <w:tcPr>
            <w:tcW w:w="0" w:type="auto"/>
            <w:vAlign w:val="center"/>
            <w:hideMark/>
          </w:tcPr>
          <w:p w14:paraId="54CE6DED" w14:textId="77777777" w:rsidR="00572C98" w:rsidRPr="00572C98" w:rsidRDefault="00572C98" w:rsidP="00572C98">
            <w:r w:rsidRPr="00572C98">
              <w:t>[Date]</w:t>
            </w:r>
          </w:p>
        </w:tc>
      </w:tr>
      <w:tr w:rsidR="00572C98" w:rsidRPr="00572C98" w14:paraId="4A49B5FB" w14:textId="77777777" w:rsidTr="00572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A657" w14:textId="77777777" w:rsidR="00572C98" w:rsidRPr="00572C98" w:rsidRDefault="00572C98" w:rsidP="00572C98">
            <w:r w:rsidRPr="00572C98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278246E0" w14:textId="77777777" w:rsidR="00572C98" w:rsidRPr="00572C98" w:rsidRDefault="00572C98" w:rsidP="00572C98">
            <w:r w:rsidRPr="00572C98">
              <w:t>[Date]</w:t>
            </w:r>
          </w:p>
        </w:tc>
        <w:tc>
          <w:tcPr>
            <w:tcW w:w="0" w:type="auto"/>
            <w:vAlign w:val="center"/>
            <w:hideMark/>
          </w:tcPr>
          <w:p w14:paraId="4BE5CF2C" w14:textId="77777777" w:rsidR="00572C98" w:rsidRPr="00572C98" w:rsidRDefault="00572C98" w:rsidP="00572C98">
            <w:r w:rsidRPr="00572C98">
              <w:t>[Date]</w:t>
            </w:r>
          </w:p>
        </w:tc>
      </w:tr>
      <w:tr w:rsidR="00572C98" w:rsidRPr="00572C98" w14:paraId="21856B76" w14:textId="77777777" w:rsidTr="00572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746B6" w14:textId="77777777" w:rsidR="00572C98" w:rsidRPr="00572C98" w:rsidRDefault="00572C98" w:rsidP="00572C98">
            <w:r w:rsidRPr="00572C98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45C07681" w14:textId="77777777" w:rsidR="00572C98" w:rsidRPr="00572C98" w:rsidRDefault="00572C98" w:rsidP="00572C98">
            <w:r w:rsidRPr="00572C98">
              <w:t>[Date]</w:t>
            </w:r>
          </w:p>
        </w:tc>
        <w:tc>
          <w:tcPr>
            <w:tcW w:w="0" w:type="auto"/>
            <w:vAlign w:val="center"/>
            <w:hideMark/>
          </w:tcPr>
          <w:p w14:paraId="038F0A29" w14:textId="77777777" w:rsidR="00572C98" w:rsidRPr="00572C98" w:rsidRDefault="00572C98" w:rsidP="00572C98">
            <w:r w:rsidRPr="00572C98">
              <w:t>[Date]</w:t>
            </w:r>
          </w:p>
        </w:tc>
      </w:tr>
      <w:tr w:rsidR="00572C98" w:rsidRPr="00572C98" w14:paraId="6EE204D3" w14:textId="77777777" w:rsidTr="00572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859EC" w14:textId="77777777" w:rsidR="00572C98" w:rsidRPr="00572C98" w:rsidRDefault="00572C98" w:rsidP="00572C98">
            <w:r w:rsidRPr="00572C98">
              <w:t>Reporting</w:t>
            </w:r>
          </w:p>
        </w:tc>
        <w:tc>
          <w:tcPr>
            <w:tcW w:w="0" w:type="auto"/>
            <w:vAlign w:val="center"/>
            <w:hideMark/>
          </w:tcPr>
          <w:p w14:paraId="221E7439" w14:textId="77777777" w:rsidR="00572C98" w:rsidRPr="00572C98" w:rsidRDefault="00572C98" w:rsidP="00572C98">
            <w:r w:rsidRPr="00572C98">
              <w:t>[Date]</w:t>
            </w:r>
          </w:p>
        </w:tc>
        <w:tc>
          <w:tcPr>
            <w:tcW w:w="0" w:type="auto"/>
            <w:vAlign w:val="center"/>
            <w:hideMark/>
          </w:tcPr>
          <w:p w14:paraId="055D7F1C" w14:textId="77777777" w:rsidR="00572C98" w:rsidRPr="00572C98" w:rsidRDefault="00572C98" w:rsidP="00572C98">
            <w:r w:rsidRPr="00572C98">
              <w:t>[Date]</w:t>
            </w:r>
          </w:p>
        </w:tc>
      </w:tr>
    </w:tbl>
    <w:p w14:paraId="6FE00092" w14:textId="77777777" w:rsidR="00572C98" w:rsidRPr="00572C98" w:rsidRDefault="00572C98" w:rsidP="00572C98">
      <w:r w:rsidRPr="00572C98">
        <w:pict w14:anchorId="05F41B43">
          <v:rect id="_x0000_i1094" style="width:0;height:1.5pt" o:hralign="center" o:hrstd="t" o:hr="t" fillcolor="#a0a0a0" stroked="f"/>
        </w:pict>
      </w:r>
    </w:p>
    <w:p w14:paraId="7F82CCDB" w14:textId="77777777" w:rsidR="00572C98" w:rsidRPr="00572C98" w:rsidRDefault="00572C98" w:rsidP="00572C98">
      <w:pPr>
        <w:rPr>
          <w:b/>
          <w:bCs/>
        </w:rPr>
      </w:pPr>
      <w:r w:rsidRPr="00572C98">
        <w:rPr>
          <w:b/>
          <w:bCs/>
        </w:rPr>
        <w:lastRenderedPageBreak/>
        <w:t>11. Approvals</w:t>
      </w:r>
    </w:p>
    <w:p w14:paraId="57F9FC72" w14:textId="77777777" w:rsidR="00572C98" w:rsidRPr="00572C98" w:rsidRDefault="00572C98" w:rsidP="00572C98">
      <w:pPr>
        <w:numPr>
          <w:ilvl w:val="0"/>
          <w:numId w:val="13"/>
        </w:numPr>
      </w:pPr>
      <w:r w:rsidRPr="00572C98">
        <w:t>Test Manager: _______________________</w:t>
      </w:r>
    </w:p>
    <w:p w14:paraId="2C568A3E" w14:textId="77777777" w:rsidR="00572C98" w:rsidRPr="00572C98" w:rsidRDefault="00572C98" w:rsidP="00572C98">
      <w:pPr>
        <w:numPr>
          <w:ilvl w:val="0"/>
          <w:numId w:val="13"/>
        </w:numPr>
      </w:pPr>
      <w:r w:rsidRPr="00572C98">
        <w:t>Project Manager: ____________________</w:t>
      </w:r>
    </w:p>
    <w:p w14:paraId="3C918959" w14:textId="77777777" w:rsidR="005B413E" w:rsidRDefault="005B413E"/>
    <w:sectPr w:rsidR="005B4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578D0"/>
    <w:multiLevelType w:val="multilevel"/>
    <w:tmpl w:val="3DE0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2666E"/>
    <w:multiLevelType w:val="multilevel"/>
    <w:tmpl w:val="9362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3135"/>
    <w:multiLevelType w:val="multilevel"/>
    <w:tmpl w:val="F50E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C00D4"/>
    <w:multiLevelType w:val="multilevel"/>
    <w:tmpl w:val="DDAA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B082A"/>
    <w:multiLevelType w:val="multilevel"/>
    <w:tmpl w:val="C0F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E1E99"/>
    <w:multiLevelType w:val="multilevel"/>
    <w:tmpl w:val="1652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5438C"/>
    <w:multiLevelType w:val="multilevel"/>
    <w:tmpl w:val="2E9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75CB4"/>
    <w:multiLevelType w:val="multilevel"/>
    <w:tmpl w:val="4AE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73186"/>
    <w:multiLevelType w:val="multilevel"/>
    <w:tmpl w:val="2EF4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0C6D15"/>
    <w:multiLevelType w:val="multilevel"/>
    <w:tmpl w:val="FCB6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D33B2"/>
    <w:multiLevelType w:val="multilevel"/>
    <w:tmpl w:val="E964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9259E"/>
    <w:multiLevelType w:val="multilevel"/>
    <w:tmpl w:val="9872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72870"/>
    <w:multiLevelType w:val="multilevel"/>
    <w:tmpl w:val="1C9E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883218">
    <w:abstractNumId w:val="11"/>
  </w:num>
  <w:num w:numId="2" w16cid:durableId="1932155847">
    <w:abstractNumId w:val="2"/>
  </w:num>
  <w:num w:numId="3" w16cid:durableId="1219054158">
    <w:abstractNumId w:val="4"/>
  </w:num>
  <w:num w:numId="4" w16cid:durableId="1289167543">
    <w:abstractNumId w:val="5"/>
  </w:num>
  <w:num w:numId="5" w16cid:durableId="788352490">
    <w:abstractNumId w:val="0"/>
  </w:num>
  <w:num w:numId="6" w16cid:durableId="1685933767">
    <w:abstractNumId w:val="8"/>
  </w:num>
  <w:num w:numId="7" w16cid:durableId="324894162">
    <w:abstractNumId w:val="10"/>
  </w:num>
  <w:num w:numId="8" w16cid:durableId="2137604363">
    <w:abstractNumId w:val="3"/>
  </w:num>
  <w:num w:numId="9" w16cid:durableId="888957819">
    <w:abstractNumId w:val="12"/>
  </w:num>
  <w:num w:numId="10" w16cid:durableId="835340170">
    <w:abstractNumId w:val="1"/>
  </w:num>
  <w:num w:numId="11" w16cid:durableId="722631306">
    <w:abstractNumId w:val="6"/>
  </w:num>
  <w:num w:numId="12" w16cid:durableId="1243635970">
    <w:abstractNumId w:val="7"/>
  </w:num>
  <w:num w:numId="13" w16cid:durableId="1566716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98"/>
    <w:rsid w:val="00072D84"/>
    <w:rsid w:val="004058EE"/>
    <w:rsid w:val="00572C98"/>
    <w:rsid w:val="005B413E"/>
    <w:rsid w:val="00BC06E2"/>
    <w:rsid w:val="00B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BCC9"/>
  <w15:chartTrackingRefBased/>
  <w15:docId w15:val="{7C5D1FA3-757B-4EF9-AC58-7318727E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Khan</dc:creator>
  <cp:keywords/>
  <dc:description/>
  <cp:lastModifiedBy>Roman Khan</cp:lastModifiedBy>
  <cp:revision>1</cp:revision>
  <dcterms:created xsi:type="dcterms:W3CDTF">2024-12-18T03:36:00Z</dcterms:created>
  <dcterms:modified xsi:type="dcterms:W3CDTF">2024-12-18T03:37:00Z</dcterms:modified>
</cp:coreProperties>
</file>