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DD2" w:rsidRPr="00CC1338" w:rsidRDefault="00111DD2" w:rsidP="00111DD2">
      <w:pPr>
        <w:jc w:val="center"/>
        <w:rPr>
          <w:lang w:val="ru-RU"/>
        </w:rPr>
      </w:pPr>
      <w:r w:rsidRPr="00FB5E5B">
        <w:rPr>
          <w:noProof/>
          <w:lang w:val="ru-RU" w:eastAsia="ru-RU"/>
        </w:rPr>
        <w:drawing>
          <wp:inline distT="0" distB="0" distL="0" distR="0">
            <wp:extent cx="5756910" cy="10814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DD2" w:rsidRPr="00CC1338" w:rsidRDefault="00111DD2" w:rsidP="00111DD2">
      <w:pPr>
        <w:jc w:val="center"/>
        <w:rPr>
          <w:lang w:val="ru-RU"/>
        </w:rPr>
      </w:pPr>
    </w:p>
    <w:p w:rsidR="00111DD2" w:rsidRPr="00CC1338" w:rsidRDefault="00111DD2" w:rsidP="00111DD2">
      <w:pPr>
        <w:pStyle w:val="7"/>
        <w:rPr>
          <w:sz w:val="28"/>
          <w:szCs w:val="28"/>
          <w:lang w:val="ru-RU"/>
        </w:rPr>
      </w:pPr>
      <w:r w:rsidRPr="00CC1338">
        <w:rPr>
          <w:sz w:val="28"/>
          <w:szCs w:val="28"/>
          <w:lang w:val="ru-RU"/>
        </w:rPr>
        <w:t>Заключение</w:t>
      </w:r>
    </w:p>
    <w:p w:rsidR="00111DD2" w:rsidRPr="00CC1338" w:rsidRDefault="00111DD2" w:rsidP="00111DD2">
      <w:pPr>
        <w:pStyle w:val="7"/>
        <w:rPr>
          <w:bCs/>
          <w:lang w:val="ru-RU"/>
        </w:rPr>
      </w:pPr>
      <w:r w:rsidRPr="00CC1338">
        <w:rPr>
          <w:lang w:val="ru-RU"/>
        </w:rPr>
        <w:t xml:space="preserve">по результатам обработки данных ГДИС </w:t>
      </w:r>
    </w:p>
    <w:p w:rsidR="00111DD2" w:rsidRPr="00CC1338" w:rsidRDefault="00111DD2" w:rsidP="00111DD2">
      <w:pPr>
        <w:rPr>
          <w:lang w:val="ru-RU"/>
        </w:rPr>
      </w:pPr>
    </w:p>
    <w:p w:rsidR="00111DD2" w:rsidRPr="00A156F1" w:rsidRDefault="00111DD2" w:rsidP="00111DD2">
      <w:pPr>
        <w:spacing w:before="120"/>
        <w:jc w:val="center"/>
        <w:rPr>
          <w:b/>
          <w:bCs/>
          <w:sz w:val="24"/>
          <w:lang w:val="ru-RU"/>
        </w:rPr>
      </w:pPr>
      <w:r w:rsidRPr="00A156F1">
        <w:rPr>
          <w:b/>
          <w:bCs/>
          <w:sz w:val="24"/>
          <w:lang w:val="ru-RU"/>
        </w:rPr>
        <w:t xml:space="preserve">Скважина </w:t>
      </w:r>
      <w:r>
        <w:rPr>
          <w:b/>
          <w:sz w:val="24"/>
          <w:szCs w:val="24"/>
          <w:lang w:val="en-US"/>
        </w:rPr>
        <w:t>well</w:t>
      </w:r>
      <w:r>
        <w:rPr>
          <w:b/>
          <w:bCs/>
          <w:sz w:val="24"/>
          <w:lang w:val="ru-RU"/>
        </w:rPr>
        <w:t xml:space="preserve"> м</w:t>
      </w:r>
      <w:r w:rsidRPr="00A156F1">
        <w:rPr>
          <w:b/>
          <w:bCs/>
          <w:sz w:val="24"/>
          <w:lang w:val="ru-RU"/>
        </w:rPr>
        <w:t xml:space="preserve">есторождение </w:t>
      </w:r>
      <w:r>
        <w:rPr>
          <w:b/>
          <w:sz w:val="24"/>
          <w:szCs w:val="24"/>
          <w:lang w:val="en-US"/>
        </w:rPr>
        <w:t>field</w:t>
      </w:r>
      <w:r w:rsidRPr="00A156F1">
        <w:rPr>
          <w:b/>
          <w:bCs/>
          <w:sz w:val="24"/>
          <w:lang w:val="ru-RU"/>
        </w:rPr>
        <w:t xml:space="preserve">    </w:t>
      </w:r>
    </w:p>
    <w:p w:rsidR="00111DD2" w:rsidRPr="00CC1338" w:rsidRDefault="00111DD2" w:rsidP="00111DD2">
      <w:pPr>
        <w:rPr>
          <w:lang w:val="ru-RU"/>
        </w:rPr>
      </w:pP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18"/>
        <w:gridCol w:w="2737"/>
        <w:gridCol w:w="7"/>
      </w:tblGrid>
      <w:tr w:rsidR="00111DD2" w:rsidRPr="00CC1338" w:rsidTr="00111DD2">
        <w:trPr>
          <w:gridAfter w:val="1"/>
          <w:wAfter w:w="4" w:type="pct"/>
          <w:jc w:val="right"/>
        </w:trPr>
        <w:tc>
          <w:tcPr>
            <w:tcW w:w="4996" w:type="pct"/>
            <w:gridSpan w:val="2"/>
            <w:vAlign w:val="center"/>
          </w:tcPr>
          <w:p w:rsidR="00111DD2" w:rsidRPr="00CC1338" w:rsidRDefault="00111DD2" w:rsidP="00C7133F">
            <w:pPr>
              <w:jc w:val="center"/>
              <w:rPr>
                <w:b/>
                <w:sz w:val="23"/>
                <w:szCs w:val="23"/>
                <w:lang w:val="ru-RU"/>
              </w:rPr>
            </w:pPr>
            <w:r w:rsidRPr="00CC1338">
              <w:rPr>
                <w:b/>
                <w:sz w:val="23"/>
                <w:szCs w:val="23"/>
                <w:lang w:val="ru-RU"/>
              </w:rPr>
              <w:t>Общие сведения</w:t>
            </w:r>
          </w:p>
        </w:tc>
      </w:tr>
      <w:tr w:rsidR="00111DD2" w:rsidRPr="00CC1338" w:rsidTr="00111DD2">
        <w:trPr>
          <w:jc w:val="right"/>
        </w:trPr>
        <w:tc>
          <w:tcPr>
            <w:tcW w:w="3486" w:type="pct"/>
          </w:tcPr>
          <w:p w:rsidR="00111DD2" w:rsidRPr="00CC1338" w:rsidRDefault="00111DD2" w:rsidP="00C7133F">
            <w:pPr>
              <w:pStyle w:val="2"/>
              <w:tabs>
                <w:tab w:val="clear" w:pos="2268"/>
                <w:tab w:val="clear" w:pos="2552"/>
                <w:tab w:val="clear" w:pos="6804"/>
                <w:tab w:val="clear" w:pos="7088"/>
              </w:tabs>
              <w:rPr>
                <w:lang w:val="ru-RU"/>
              </w:rPr>
            </w:pPr>
            <w:r w:rsidRPr="00CC1338">
              <w:rPr>
                <w:lang w:val="ru-RU"/>
              </w:rPr>
              <w:t xml:space="preserve">Дата исследования </w:t>
            </w:r>
          </w:p>
        </w:tc>
        <w:tc>
          <w:tcPr>
            <w:tcW w:w="1514" w:type="pct"/>
            <w:gridSpan w:val="2"/>
          </w:tcPr>
          <w:p w:rsidR="00111DD2" w:rsidRPr="008E0DCD" w:rsidRDefault="00111DD2" w:rsidP="00C7133F">
            <w:pPr>
              <w:jc w:val="center"/>
              <w:rPr>
                <w:sz w:val="24"/>
                <w:lang w:val="ru-RU"/>
              </w:rPr>
            </w:pPr>
            <w:proofErr w:type="spellStart"/>
            <w:r w:rsidRPr="008E0DCD">
              <w:rPr>
                <w:sz w:val="24"/>
                <w:szCs w:val="24"/>
                <w:lang w:val="en-US"/>
              </w:rPr>
              <w:t>date_research</w:t>
            </w:r>
            <w:proofErr w:type="spellEnd"/>
          </w:p>
        </w:tc>
      </w:tr>
      <w:tr w:rsidR="00111DD2" w:rsidRPr="00CC1338" w:rsidTr="00111DD2">
        <w:trPr>
          <w:jc w:val="right"/>
        </w:trPr>
        <w:tc>
          <w:tcPr>
            <w:tcW w:w="3486" w:type="pct"/>
          </w:tcPr>
          <w:p w:rsidR="00111DD2" w:rsidRPr="00CC1338" w:rsidRDefault="00111DD2" w:rsidP="00C7133F">
            <w:pPr>
              <w:pStyle w:val="2"/>
              <w:tabs>
                <w:tab w:val="clear" w:pos="2268"/>
                <w:tab w:val="clear" w:pos="2552"/>
                <w:tab w:val="clear" w:pos="6804"/>
                <w:tab w:val="clear" w:pos="7088"/>
              </w:tabs>
              <w:rPr>
                <w:lang w:val="ru-RU"/>
              </w:rPr>
            </w:pPr>
            <w:r w:rsidRPr="00CC1338">
              <w:rPr>
                <w:lang w:val="ru-RU"/>
              </w:rPr>
              <w:t>Заказчик</w:t>
            </w:r>
          </w:p>
        </w:tc>
        <w:tc>
          <w:tcPr>
            <w:tcW w:w="1514" w:type="pct"/>
            <w:gridSpan w:val="2"/>
          </w:tcPr>
          <w:p w:rsidR="00111DD2" w:rsidRPr="00260FA9" w:rsidRDefault="00111DD2" w:rsidP="00C7133F">
            <w:pPr>
              <w:ind w:right="-142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company</w:t>
            </w:r>
          </w:p>
        </w:tc>
      </w:tr>
      <w:tr w:rsidR="00111DD2" w:rsidRPr="00CC1338" w:rsidTr="00111DD2">
        <w:trPr>
          <w:jc w:val="right"/>
        </w:trPr>
        <w:tc>
          <w:tcPr>
            <w:tcW w:w="3486" w:type="pct"/>
          </w:tcPr>
          <w:p w:rsidR="00111DD2" w:rsidRPr="00CC1338" w:rsidRDefault="00111DD2" w:rsidP="00C7133F">
            <w:pPr>
              <w:ind w:right="-142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>Исполнитель</w:t>
            </w:r>
          </w:p>
        </w:tc>
        <w:tc>
          <w:tcPr>
            <w:tcW w:w="1514" w:type="pct"/>
            <w:gridSpan w:val="2"/>
          </w:tcPr>
          <w:p w:rsidR="00111DD2" w:rsidRPr="00CC1338" w:rsidRDefault="00111DD2" w:rsidP="00C7133F">
            <w:pPr>
              <w:jc w:val="center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>ООО ”</w:t>
            </w:r>
            <w:r>
              <w:rPr>
                <w:sz w:val="24"/>
                <w:lang w:val="ru-RU"/>
              </w:rPr>
              <w:t>ИТС</w:t>
            </w:r>
            <w:r w:rsidRPr="00CC1338">
              <w:rPr>
                <w:sz w:val="24"/>
                <w:lang w:val="ru-RU"/>
              </w:rPr>
              <w:t>”</w:t>
            </w:r>
          </w:p>
        </w:tc>
      </w:tr>
      <w:tr w:rsidR="00111DD2" w:rsidRPr="00CC1338" w:rsidTr="00111DD2">
        <w:trPr>
          <w:jc w:val="right"/>
        </w:trPr>
        <w:tc>
          <w:tcPr>
            <w:tcW w:w="5000" w:type="pct"/>
            <w:gridSpan w:val="3"/>
          </w:tcPr>
          <w:p w:rsidR="00111DD2" w:rsidRPr="00CC1338" w:rsidRDefault="00111DD2" w:rsidP="00C7133F">
            <w:pPr>
              <w:pStyle w:val="5"/>
              <w:ind w:right="-142"/>
              <w:rPr>
                <w:b w:val="0"/>
                <w:bCs w:val="0"/>
                <w:sz w:val="23"/>
                <w:szCs w:val="23"/>
              </w:rPr>
            </w:pPr>
            <w:r w:rsidRPr="00CC1338">
              <w:t>Условия исследований</w:t>
            </w:r>
          </w:p>
        </w:tc>
      </w:tr>
      <w:tr w:rsidR="00111DD2" w:rsidRPr="00CC1338" w:rsidTr="00111DD2">
        <w:trPr>
          <w:jc w:val="right"/>
        </w:trPr>
        <w:tc>
          <w:tcPr>
            <w:tcW w:w="3486" w:type="pct"/>
          </w:tcPr>
          <w:p w:rsidR="00111DD2" w:rsidRPr="00CC1338" w:rsidRDefault="00111DD2" w:rsidP="00C7133F">
            <w:pPr>
              <w:ind w:right="-142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 xml:space="preserve">Вид исследования  </w:t>
            </w:r>
          </w:p>
        </w:tc>
        <w:tc>
          <w:tcPr>
            <w:tcW w:w="1514" w:type="pct"/>
            <w:gridSpan w:val="2"/>
          </w:tcPr>
          <w:p w:rsidR="00111DD2" w:rsidRPr="008E0DCD" w:rsidRDefault="00111DD2" w:rsidP="00C7133F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E0DCD">
              <w:rPr>
                <w:b/>
                <w:bCs/>
                <w:sz w:val="24"/>
                <w:szCs w:val="24"/>
                <w:lang w:val="en-US"/>
              </w:rPr>
              <w:t>t</w:t>
            </w:r>
            <w:proofErr w:type="spellStart"/>
            <w:r w:rsidRPr="008E0DCD">
              <w:rPr>
                <w:b/>
                <w:bCs/>
                <w:sz w:val="24"/>
                <w:szCs w:val="24"/>
                <w:lang w:val="ru-RU"/>
              </w:rPr>
              <w:t>ype_of_research</w:t>
            </w:r>
            <w:proofErr w:type="spellEnd"/>
          </w:p>
        </w:tc>
      </w:tr>
      <w:tr w:rsidR="00111DD2" w:rsidRPr="00CC1338" w:rsidTr="00111DD2">
        <w:trPr>
          <w:jc w:val="right"/>
        </w:trPr>
        <w:tc>
          <w:tcPr>
            <w:tcW w:w="3486" w:type="pct"/>
          </w:tcPr>
          <w:p w:rsidR="00111DD2" w:rsidRPr="00CC1338" w:rsidRDefault="00111DD2" w:rsidP="00C7133F">
            <w:pPr>
              <w:ind w:right="-142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 xml:space="preserve">Прибор </w:t>
            </w:r>
          </w:p>
        </w:tc>
        <w:tc>
          <w:tcPr>
            <w:tcW w:w="1514" w:type="pct"/>
            <w:gridSpan w:val="2"/>
          </w:tcPr>
          <w:p w:rsidR="00111DD2" w:rsidRPr="00A156F1" w:rsidRDefault="00111DD2" w:rsidP="00C7133F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60FA9">
              <w:rPr>
                <w:bCs/>
                <w:sz w:val="24"/>
                <w:szCs w:val="24"/>
                <w:lang w:val="ru-RU"/>
              </w:rPr>
              <w:t>device</w:t>
            </w:r>
            <w:proofErr w:type="spellEnd"/>
          </w:p>
        </w:tc>
      </w:tr>
      <w:tr w:rsidR="00111DD2" w:rsidRPr="00CC1338" w:rsidTr="00111DD2">
        <w:trPr>
          <w:jc w:val="right"/>
        </w:trPr>
        <w:tc>
          <w:tcPr>
            <w:tcW w:w="3486" w:type="pct"/>
          </w:tcPr>
          <w:p w:rsidR="00111DD2" w:rsidRPr="00CC1338" w:rsidRDefault="00111DD2" w:rsidP="00C7133F">
            <w:pPr>
              <w:ind w:right="-142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>Глубина установки датчика, (м)</w:t>
            </w:r>
          </w:p>
        </w:tc>
        <w:tc>
          <w:tcPr>
            <w:tcW w:w="1514" w:type="pct"/>
            <w:gridSpan w:val="2"/>
          </w:tcPr>
          <w:p w:rsidR="00111DD2" w:rsidRPr="00A156F1" w:rsidRDefault="00111DD2" w:rsidP="00C7133F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60FA9">
              <w:rPr>
                <w:bCs/>
                <w:sz w:val="24"/>
                <w:szCs w:val="24"/>
                <w:lang w:val="ru-RU"/>
              </w:rPr>
              <w:t>depth</w:t>
            </w:r>
            <w:proofErr w:type="spellEnd"/>
          </w:p>
        </w:tc>
      </w:tr>
      <w:tr w:rsidR="00111DD2" w:rsidRPr="00CC1338" w:rsidTr="00111DD2">
        <w:trPr>
          <w:jc w:val="right"/>
        </w:trPr>
        <w:tc>
          <w:tcPr>
            <w:tcW w:w="3486" w:type="pct"/>
          </w:tcPr>
          <w:p w:rsidR="00111DD2" w:rsidRPr="00CC1338" w:rsidRDefault="00111DD2" w:rsidP="00C7133F">
            <w:pPr>
              <w:ind w:right="-142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>Общее время исследования, (час)</w:t>
            </w:r>
          </w:p>
        </w:tc>
        <w:tc>
          <w:tcPr>
            <w:tcW w:w="1514" w:type="pct"/>
            <w:gridSpan w:val="2"/>
          </w:tcPr>
          <w:p w:rsidR="00111DD2" w:rsidRPr="00E907D6" w:rsidRDefault="00111DD2" w:rsidP="00C7133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time</w:t>
            </w:r>
          </w:p>
        </w:tc>
      </w:tr>
      <w:tr w:rsidR="00111DD2" w:rsidRPr="00CC1338" w:rsidTr="00111DD2">
        <w:trPr>
          <w:trHeight w:val="309"/>
          <w:jc w:val="right"/>
        </w:trPr>
        <w:tc>
          <w:tcPr>
            <w:tcW w:w="3486" w:type="pct"/>
          </w:tcPr>
          <w:p w:rsidR="00111DD2" w:rsidRPr="00CC1338" w:rsidRDefault="00111DD2" w:rsidP="00C7133F">
            <w:pPr>
              <w:ind w:right="-142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>Пластовая температура на глубине (</w:t>
            </w:r>
            <w:proofErr w:type="spellStart"/>
            <w:r w:rsidRPr="00CC1338">
              <w:rPr>
                <w:sz w:val="24"/>
                <w:vertAlign w:val="superscript"/>
                <w:lang w:val="ru-RU"/>
              </w:rPr>
              <w:t>о</w:t>
            </w:r>
            <w:r w:rsidRPr="00CC1338">
              <w:rPr>
                <w:sz w:val="24"/>
                <w:lang w:val="ru-RU"/>
              </w:rPr>
              <w:t>С</w:t>
            </w:r>
            <w:proofErr w:type="spellEnd"/>
            <w:r w:rsidRPr="00CC1338">
              <w:rPr>
                <w:sz w:val="24"/>
                <w:lang w:val="ru-RU"/>
              </w:rPr>
              <w:t>)</w:t>
            </w:r>
          </w:p>
        </w:tc>
        <w:tc>
          <w:tcPr>
            <w:tcW w:w="1514" w:type="pct"/>
            <w:gridSpan w:val="2"/>
            <w:shd w:val="clear" w:color="auto" w:fill="auto"/>
          </w:tcPr>
          <w:p w:rsidR="00111DD2" w:rsidRPr="00FF43BF" w:rsidRDefault="00111DD2" w:rsidP="00C7133F">
            <w:pPr>
              <w:jc w:val="center"/>
              <w:rPr>
                <w:color w:val="FFFFFF"/>
                <w:sz w:val="24"/>
                <w:lang w:val="ru-RU"/>
              </w:rPr>
            </w:pPr>
          </w:p>
        </w:tc>
      </w:tr>
      <w:tr w:rsidR="00111DD2" w:rsidRPr="00CC1338" w:rsidTr="00111DD2">
        <w:trPr>
          <w:jc w:val="right"/>
        </w:trPr>
        <w:tc>
          <w:tcPr>
            <w:tcW w:w="3486" w:type="pct"/>
          </w:tcPr>
          <w:p w:rsidR="00111DD2" w:rsidRPr="00CC1338" w:rsidRDefault="00111DD2" w:rsidP="00C7133F">
            <w:pPr>
              <w:rPr>
                <w:sz w:val="24"/>
                <w:szCs w:val="24"/>
                <w:lang w:val="ru-RU"/>
              </w:rPr>
            </w:pPr>
            <w:r w:rsidRPr="00CC1338">
              <w:rPr>
                <w:sz w:val="24"/>
                <w:szCs w:val="24"/>
                <w:lang w:val="ru-RU"/>
              </w:rPr>
              <w:t>Закачка (расход) до остановки скважины, (м</w:t>
            </w:r>
            <w:r w:rsidRPr="00343A1D">
              <w:rPr>
                <w:sz w:val="24"/>
                <w:szCs w:val="24"/>
                <w:vertAlign w:val="superscript"/>
                <w:lang w:val="ru-RU"/>
              </w:rPr>
              <w:t>3</w:t>
            </w:r>
            <w:r w:rsidRPr="00CC1338">
              <w:rPr>
                <w:sz w:val="24"/>
                <w:szCs w:val="24"/>
                <w:lang w:val="ru-RU"/>
              </w:rPr>
              <w:t>/</w:t>
            </w:r>
            <w:proofErr w:type="spellStart"/>
            <w:r w:rsidRPr="00CC1338">
              <w:rPr>
                <w:sz w:val="24"/>
                <w:szCs w:val="24"/>
                <w:lang w:val="ru-RU"/>
              </w:rPr>
              <w:t>сут</w:t>
            </w:r>
            <w:proofErr w:type="spellEnd"/>
            <w:r w:rsidRPr="00CC1338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514" w:type="pct"/>
            <w:gridSpan w:val="2"/>
          </w:tcPr>
          <w:p w:rsidR="00111DD2" w:rsidRPr="00A156F1" w:rsidRDefault="00111DD2" w:rsidP="00C7133F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BE044B">
              <w:rPr>
                <w:bCs/>
                <w:sz w:val="24"/>
                <w:szCs w:val="24"/>
                <w:lang w:val="ru-RU"/>
              </w:rPr>
              <w:t>Delta</w:t>
            </w:r>
            <w:proofErr w:type="spellEnd"/>
            <w:r w:rsidRPr="00BE044B">
              <w:rPr>
                <w:bCs/>
                <w:sz w:val="24"/>
                <w:szCs w:val="24"/>
                <w:lang w:val="ru-RU"/>
              </w:rPr>
              <w:t xml:space="preserve"> Q</w:t>
            </w:r>
          </w:p>
        </w:tc>
      </w:tr>
      <w:tr w:rsidR="00111DD2" w:rsidRPr="00CC1338" w:rsidTr="00111DD2">
        <w:trPr>
          <w:jc w:val="right"/>
        </w:trPr>
        <w:tc>
          <w:tcPr>
            <w:tcW w:w="5000" w:type="pct"/>
            <w:gridSpan w:val="3"/>
            <w:vAlign w:val="center"/>
          </w:tcPr>
          <w:p w:rsidR="00111DD2" w:rsidRPr="00CC1338" w:rsidRDefault="00111DD2" w:rsidP="00C7133F">
            <w:pPr>
              <w:pStyle w:val="6"/>
            </w:pPr>
            <w:r w:rsidRPr="00CC1338">
              <w:rPr>
                <w:b/>
              </w:rPr>
              <w:t>Данные по скважине</w:t>
            </w:r>
          </w:p>
        </w:tc>
      </w:tr>
      <w:tr w:rsidR="00111DD2" w:rsidRPr="00CC1338" w:rsidTr="00111DD2">
        <w:trPr>
          <w:jc w:val="right"/>
        </w:trPr>
        <w:tc>
          <w:tcPr>
            <w:tcW w:w="3486" w:type="pct"/>
            <w:vAlign w:val="center"/>
          </w:tcPr>
          <w:p w:rsidR="00111DD2" w:rsidRPr="00CC1338" w:rsidRDefault="00111DD2" w:rsidP="00C7133F">
            <w:pPr>
              <w:rPr>
                <w:sz w:val="24"/>
                <w:szCs w:val="24"/>
                <w:lang w:val="ru-RU"/>
              </w:rPr>
            </w:pPr>
            <w:r w:rsidRPr="00CC1338">
              <w:rPr>
                <w:sz w:val="24"/>
                <w:szCs w:val="24"/>
                <w:lang w:val="ru-RU"/>
              </w:rPr>
              <w:t>Тип скважины</w:t>
            </w:r>
          </w:p>
        </w:tc>
        <w:tc>
          <w:tcPr>
            <w:tcW w:w="1514" w:type="pct"/>
            <w:gridSpan w:val="2"/>
            <w:vAlign w:val="center"/>
          </w:tcPr>
          <w:p w:rsidR="00111DD2" w:rsidRPr="00CC1338" w:rsidRDefault="00111DD2" w:rsidP="00C7133F">
            <w:pPr>
              <w:pStyle w:val="6"/>
            </w:pPr>
            <w:r w:rsidRPr="00CC1338">
              <w:t>Нагнетательная</w:t>
            </w:r>
          </w:p>
        </w:tc>
      </w:tr>
      <w:tr w:rsidR="00111DD2" w:rsidRPr="00CC1338" w:rsidTr="00111DD2">
        <w:trPr>
          <w:jc w:val="right"/>
        </w:trPr>
        <w:tc>
          <w:tcPr>
            <w:tcW w:w="3486" w:type="pct"/>
            <w:vAlign w:val="center"/>
          </w:tcPr>
          <w:p w:rsidR="00111DD2" w:rsidRPr="00CC1338" w:rsidRDefault="00111DD2" w:rsidP="00C7133F">
            <w:pPr>
              <w:ind w:right="425"/>
              <w:rPr>
                <w:sz w:val="24"/>
                <w:szCs w:val="24"/>
                <w:lang w:val="ru-RU"/>
              </w:rPr>
            </w:pPr>
            <w:r w:rsidRPr="00CC1338">
              <w:rPr>
                <w:sz w:val="24"/>
                <w:szCs w:val="24"/>
                <w:lang w:val="ru-RU"/>
              </w:rPr>
              <w:t>Ø колон.(</w:t>
            </w:r>
            <w:proofErr w:type="spellStart"/>
            <w:r w:rsidRPr="00CC1338">
              <w:rPr>
                <w:sz w:val="24"/>
                <w:szCs w:val="24"/>
                <w:lang w:val="ru-RU"/>
              </w:rPr>
              <w:t>внешн</w:t>
            </w:r>
            <w:proofErr w:type="spellEnd"/>
            <w:r w:rsidRPr="00CC1338">
              <w:rPr>
                <w:sz w:val="24"/>
                <w:szCs w:val="24"/>
                <w:lang w:val="ru-RU"/>
              </w:rPr>
              <w:t xml:space="preserve">.), (мм)                </w:t>
            </w:r>
          </w:p>
        </w:tc>
        <w:tc>
          <w:tcPr>
            <w:tcW w:w="1514" w:type="pct"/>
            <w:gridSpan w:val="2"/>
            <w:vAlign w:val="center"/>
          </w:tcPr>
          <w:p w:rsidR="00111DD2" w:rsidRPr="00CC1338" w:rsidRDefault="00111DD2" w:rsidP="00C7133F">
            <w:pPr>
              <w:pStyle w:val="6"/>
            </w:pPr>
          </w:p>
        </w:tc>
      </w:tr>
      <w:tr w:rsidR="00111DD2" w:rsidRPr="00CC1338" w:rsidTr="00111DD2">
        <w:trPr>
          <w:jc w:val="right"/>
        </w:trPr>
        <w:tc>
          <w:tcPr>
            <w:tcW w:w="3486" w:type="pct"/>
            <w:vAlign w:val="center"/>
          </w:tcPr>
          <w:p w:rsidR="00111DD2" w:rsidRPr="00CC1338" w:rsidRDefault="00111DD2" w:rsidP="00C7133F">
            <w:pPr>
              <w:ind w:right="425"/>
              <w:rPr>
                <w:sz w:val="24"/>
                <w:szCs w:val="24"/>
                <w:lang w:val="ru-RU"/>
              </w:rPr>
            </w:pPr>
            <w:r w:rsidRPr="00CC1338">
              <w:rPr>
                <w:sz w:val="24"/>
                <w:szCs w:val="24"/>
                <w:lang w:val="ru-RU"/>
              </w:rPr>
              <w:t>Ø НКТ (</w:t>
            </w:r>
            <w:proofErr w:type="spellStart"/>
            <w:r w:rsidRPr="00CC1338">
              <w:rPr>
                <w:sz w:val="24"/>
                <w:szCs w:val="24"/>
                <w:lang w:val="ru-RU"/>
              </w:rPr>
              <w:t>внешн</w:t>
            </w:r>
            <w:proofErr w:type="spellEnd"/>
            <w:r w:rsidRPr="00CC1338">
              <w:rPr>
                <w:sz w:val="24"/>
                <w:szCs w:val="24"/>
                <w:lang w:val="ru-RU"/>
              </w:rPr>
              <w:t>.), (мм)</w:t>
            </w:r>
          </w:p>
        </w:tc>
        <w:tc>
          <w:tcPr>
            <w:tcW w:w="1514" w:type="pct"/>
            <w:gridSpan w:val="2"/>
            <w:vAlign w:val="center"/>
          </w:tcPr>
          <w:p w:rsidR="00111DD2" w:rsidRPr="00CC1338" w:rsidRDefault="00111DD2" w:rsidP="00C7133F">
            <w:pPr>
              <w:pStyle w:val="6"/>
            </w:pPr>
          </w:p>
        </w:tc>
      </w:tr>
      <w:tr w:rsidR="00111DD2" w:rsidRPr="00CC1338" w:rsidTr="00111DD2">
        <w:trPr>
          <w:jc w:val="right"/>
        </w:trPr>
        <w:tc>
          <w:tcPr>
            <w:tcW w:w="3486" w:type="pct"/>
            <w:vAlign w:val="center"/>
          </w:tcPr>
          <w:p w:rsidR="00111DD2" w:rsidRPr="00CC1338" w:rsidRDefault="00111DD2" w:rsidP="00C7133F">
            <w:pPr>
              <w:ind w:right="425"/>
              <w:rPr>
                <w:sz w:val="24"/>
                <w:szCs w:val="24"/>
                <w:lang w:val="ru-RU"/>
              </w:rPr>
            </w:pPr>
            <w:r w:rsidRPr="00CC1338">
              <w:rPr>
                <w:sz w:val="24"/>
                <w:szCs w:val="24"/>
                <w:lang w:val="ru-RU"/>
              </w:rPr>
              <w:t xml:space="preserve">Наличие </w:t>
            </w:r>
            <w:proofErr w:type="spellStart"/>
            <w:r w:rsidRPr="00CC1338">
              <w:rPr>
                <w:sz w:val="24"/>
                <w:szCs w:val="24"/>
                <w:lang w:val="ru-RU"/>
              </w:rPr>
              <w:t>пакера</w:t>
            </w:r>
            <w:proofErr w:type="spellEnd"/>
          </w:p>
        </w:tc>
        <w:tc>
          <w:tcPr>
            <w:tcW w:w="1514" w:type="pct"/>
            <w:gridSpan w:val="2"/>
            <w:vAlign w:val="center"/>
          </w:tcPr>
          <w:p w:rsidR="00111DD2" w:rsidRPr="008E0DCD" w:rsidRDefault="00111DD2" w:rsidP="00C7133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8E0DCD">
              <w:rPr>
                <w:bCs/>
                <w:sz w:val="24"/>
                <w:szCs w:val="24"/>
                <w:lang w:val="en-US"/>
              </w:rPr>
              <w:t>packer</w:t>
            </w:r>
          </w:p>
        </w:tc>
      </w:tr>
      <w:tr w:rsidR="00111DD2" w:rsidRPr="00CC1338" w:rsidTr="00111DD2">
        <w:trPr>
          <w:jc w:val="right"/>
        </w:trPr>
        <w:tc>
          <w:tcPr>
            <w:tcW w:w="3486" w:type="pct"/>
            <w:vAlign w:val="center"/>
          </w:tcPr>
          <w:p w:rsidR="00111DD2" w:rsidRPr="00CC1338" w:rsidRDefault="00111DD2" w:rsidP="00C7133F">
            <w:pPr>
              <w:ind w:right="425"/>
              <w:rPr>
                <w:sz w:val="24"/>
                <w:szCs w:val="24"/>
                <w:lang w:val="ru-RU"/>
              </w:rPr>
            </w:pPr>
            <w:r w:rsidRPr="00CC1338">
              <w:rPr>
                <w:sz w:val="24"/>
                <w:szCs w:val="24"/>
                <w:lang w:val="ru-RU"/>
              </w:rPr>
              <w:t>Дата ГРП</w:t>
            </w:r>
          </w:p>
        </w:tc>
        <w:tc>
          <w:tcPr>
            <w:tcW w:w="1514" w:type="pct"/>
            <w:gridSpan w:val="2"/>
            <w:vAlign w:val="center"/>
          </w:tcPr>
          <w:p w:rsidR="00111DD2" w:rsidRPr="008E0DCD" w:rsidRDefault="00111DD2" w:rsidP="00C7133F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date_GRP</w:t>
            </w:r>
            <w:proofErr w:type="spellEnd"/>
          </w:p>
        </w:tc>
      </w:tr>
      <w:tr w:rsidR="00111DD2" w:rsidRPr="00CC1338" w:rsidTr="00111DD2">
        <w:trPr>
          <w:jc w:val="right"/>
        </w:trPr>
        <w:tc>
          <w:tcPr>
            <w:tcW w:w="5000" w:type="pct"/>
            <w:gridSpan w:val="3"/>
          </w:tcPr>
          <w:p w:rsidR="00111DD2" w:rsidRPr="00CC1338" w:rsidRDefault="00111DD2" w:rsidP="00C7133F">
            <w:pPr>
              <w:ind w:right="425"/>
              <w:jc w:val="center"/>
              <w:rPr>
                <w:b/>
                <w:bCs/>
                <w:sz w:val="24"/>
                <w:lang w:val="ru-RU"/>
              </w:rPr>
            </w:pPr>
            <w:r w:rsidRPr="00CC1338">
              <w:rPr>
                <w:b/>
                <w:sz w:val="24"/>
                <w:lang w:val="ru-RU"/>
              </w:rPr>
              <w:t>Параметры пласта</w:t>
            </w:r>
          </w:p>
        </w:tc>
      </w:tr>
      <w:tr w:rsidR="00111DD2" w:rsidRPr="00CC1338" w:rsidTr="00111DD2">
        <w:trPr>
          <w:jc w:val="right"/>
        </w:trPr>
        <w:tc>
          <w:tcPr>
            <w:tcW w:w="3486" w:type="pct"/>
          </w:tcPr>
          <w:p w:rsidR="00111DD2" w:rsidRPr="00CC1338" w:rsidRDefault="00111DD2" w:rsidP="00C7133F">
            <w:pPr>
              <w:ind w:right="425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>Пласт</w:t>
            </w:r>
          </w:p>
        </w:tc>
        <w:tc>
          <w:tcPr>
            <w:tcW w:w="1514" w:type="pct"/>
            <w:gridSpan w:val="2"/>
          </w:tcPr>
          <w:p w:rsidR="00111DD2" w:rsidRPr="00AE3ADD" w:rsidRDefault="00111DD2" w:rsidP="00C7133F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045C3F">
              <w:rPr>
                <w:b/>
                <w:bCs/>
                <w:sz w:val="24"/>
                <w:szCs w:val="24"/>
                <w:lang w:val="ru-RU"/>
              </w:rPr>
              <w:t>formation</w:t>
            </w:r>
            <w:proofErr w:type="spellEnd"/>
          </w:p>
        </w:tc>
      </w:tr>
      <w:tr w:rsidR="00111DD2" w:rsidRPr="00CC1338" w:rsidTr="00111DD2">
        <w:trPr>
          <w:jc w:val="right"/>
        </w:trPr>
        <w:tc>
          <w:tcPr>
            <w:tcW w:w="3486" w:type="pct"/>
          </w:tcPr>
          <w:p w:rsidR="00111DD2" w:rsidRPr="00CC1338" w:rsidRDefault="00111DD2" w:rsidP="00C7133F">
            <w:pPr>
              <w:ind w:right="425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>Интервал перфорации, (м)</w:t>
            </w:r>
          </w:p>
        </w:tc>
        <w:tc>
          <w:tcPr>
            <w:tcW w:w="1514" w:type="pct"/>
            <w:gridSpan w:val="2"/>
          </w:tcPr>
          <w:p w:rsidR="00111DD2" w:rsidRPr="00A156F1" w:rsidRDefault="00111DD2" w:rsidP="00C7133F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en-US"/>
              </w:rPr>
              <w:t>p</w:t>
            </w:r>
            <w:proofErr w:type="spellStart"/>
            <w:r>
              <w:rPr>
                <w:bCs/>
                <w:sz w:val="24"/>
                <w:szCs w:val="24"/>
                <w:lang w:val="ru-RU"/>
              </w:rPr>
              <w:t>erforation_</w:t>
            </w:r>
            <w:r w:rsidRPr="003A44AB">
              <w:rPr>
                <w:bCs/>
                <w:sz w:val="24"/>
                <w:szCs w:val="24"/>
                <w:lang w:val="ru-RU"/>
              </w:rPr>
              <w:t>interval</w:t>
            </w:r>
            <w:proofErr w:type="spellEnd"/>
          </w:p>
        </w:tc>
      </w:tr>
      <w:tr w:rsidR="00111DD2" w:rsidRPr="00CC1338" w:rsidTr="00111DD2">
        <w:trPr>
          <w:jc w:val="right"/>
        </w:trPr>
        <w:tc>
          <w:tcPr>
            <w:tcW w:w="3486" w:type="pct"/>
          </w:tcPr>
          <w:p w:rsidR="00111DD2" w:rsidRPr="00CC1338" w:rsidRDefault="00111DD2" w:rsidP="00C7133F">
            <w:pPr>
              <w:ind w:right="425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>Эффективная мощность, (м)</w:t>
            </w:r>
          </w:p>
        </w:tc>
        <w:tc>
          <w:tcPr>
            <w:tcW w:w="1514" w:type="pct"/>
            <w:gridSpan w:val="2"/>
          </w:tcPr>
          <w:p w:rsidR="00111DD2" w:rsidRPr="00272F8B" w:rsidRDefault="00111DD2" w:rsidP="00C7133F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H_eff</w:t>
            </w:r>
            <w:proofErr w:type="spellEnd"/>
          </w:p>
        </w:tc>
      </w:tr>
      <w:tr w:rsidR="00111DD2" w:rsidRPr="00CC1338" w:rsidTr="00111DD2">
        <w:trPr>
          <w:jc w:val="right"/>
        </w:trPr>
        <w:tc>
          <w:tcPr>
            <w:tcW w:w="3486" w:type="pct"/>
          </w:tcPr>
          <w:p w:rsidR="00111DD2" w:rsidRPr="00CC1338" w:rsidRDefault="00111DD2" w:rsidP="00C7133F">
            <w:pPr>
              <w:ind w:right="425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>ВНК пласта (</w:t>
            </w:r>
            <w:proofErr w:type="spellStart"/>
            <w:r w:rsidRPr="00CC1338">
              <w:rPr>
                <w:sz w:val="24"/>
                <w:lang w:val="ru-RU"/>
              </w:rPr>
              <w:t>абс</w:t>
            </w:r>
            <w:proofErr w:type="spellEnd"/>
            <w:r w:rsidRPr="00CC1338">
              <w:rPr>
                <w:sz w:val="24"/>
                <w:lang w:val="ru-RU"/>
              </w:rPr>
              <w:t>.), (м)</w:t>
            </w:r>
          </w:p>
        </w:tc>
        <w:tc>
          <w:tcPr>
            <w:tcW w:w="1514" w:type="pct"/>
            <w:gridSpan w:val="2"/>
          </w:tcPr>
          <w:p w:rsidR="00111DD2" w:rsidRPr="003A44AB" w:rsidRDefault="00111DD2" w:rsidP="00C7133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VNK</w:t>
            </w:r>
          </w:p>
        </w:tc>
      </w:tr>
      <w:tr w:rsidR="00111DD2" w:rsidRPr="00CC1338" w:rsidTr="00111DD2">
        <w:trPr>
          <w:jc w:val="right"/>
        </w:trPr>
        <w:tc>
          <w:tcPr>
            <w:tcW w:w="3486" w:type="pct"/>
          </w:tcPr>
          <w:p w:rsidR="00111DD2" w:rsidRPr="00CC1338" w:rsidRDefault="00111DD2" w:rsidP="00C7133F">
            <w:pPr>
              <w:ind w:right="425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 xml:space="preserve">Общая сжимаемость, </w:t>
            </w:r>
            <w:r w:rsidRPr="00CC1338">
              <w:rPr>
                <w:sz w:val="23"/>
                <w:szCs w:val="23"/>
                <w:lang w:val="ru-RU"/>
              </w:rPr>
              <w:t>(</w:t>
            </w:r>
            <w:r w:rsidRPr="00CC1338">
              <w:rPr>
                <w:rFonts w:ascii="Times New Roman CYR" w:hAnsi="Times New Roman CYR" w:cs="Times New Roman CYR"/>
                <w:sz w:val="23"/>
                <w:szCs w:val="23"/>
                <w:lang w:val="ru-RU" w:eastAsia="ru-RU"/>
              </w:rPr>
              <w:t>1/кгс/см</w:t>
            </w:r>
            <w:r w:rsidRPr="00343A1D">
              <w:rPr>
                <w:rFonts w:ascii="Times New Roman CYR" w:hAnsi="Times New Roman CYR" w:cs="Times New Roman CYR"/>
                <w:sz w:val="23"/>
                <w:szCs w:val="23"/>
                <w:vertAlign w:val="superscript"/>
                <w:lang w:val="ru-RU" w:eastAsia="ru-RU"/>
              </w:rPr>
              <w:t>2</w:t>
            </w:r>
            <w:r w:rsidRPr="00CC1338">
              <w:rPr>
                <w:sz w:val="23"/>
                <w:szCs w:val="23"/>
                <w:lang w:val="ru-RU"/>
              </w:rPr>
              <w:t>)</w:t>
            </w:r>
          </w:p>
        </w:tc>
        <w:tc>
          <w:tcPr>
            <w:tcW w:w="1514" w:type="pct"/>
            <w:gridSpan w:val="2"/>
          </w:tcPr>
          <w:p w:rsidR="00111DD2" w:rsidRPr="00A0583A" w:rsidRDefault="00111DD2" w:rsidP="00C7133F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4B5C57">
              <w:rPr>
                <w:bCs/>
                <w:sz w:val="24"/>
                <w:szCs w:val="24"/>
                <w:lang w:val="ru-RU"/>
              </w:rPr>
              <w:t>Compressibility</w:t>
            </w:r>
            <w:proofErr w:type="spellEnd"/>
          </w:p>
        </w:tc>
      </w:tr>
      <w:tr w:rsidR="00111DD2" w:rsidRPr="00CC1338" w:rsidTr="00111DD2">
        <w:trPr>
          <w:jc w:val="right"/>
        </w:trPr>
        <w:tc>
          <w:tcPr>
            <w:tcW w:w="3486" w:type="pct"/>
          </w:tcPr>
          <w:p w:rsidR="00111DD2" w:rsidRPr="00CC1338" w:rsidRDefault="00111DD2" w:rsidP="00C7133F">
            <w:pPr>
              <w:ind w:right="425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>Пористость, (%)</w:t>
            </w:r>
          </w:p>
        </w:tc>
        <w:tc>
          <w:tcPr>
            <w:tcW w:w="1514" w:type="pct"/>
            <w:gridSpan w:val="2"/>
          </w:tcPr>
          <w:p w:rsidR="00111DD2" w:rsidRPr="00367B44" w:rsidRDefault="00111DD2" w:rsidP="00C7133F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367B44">
              <w:rPr>
                <w:bCs/>
                <w:sz w:val="24"/>
                <w:szCs w:val="24"/>
                <w:lang w:val="ru-RU"/>
              </w:rPr>
              <w:t>Phi</w:t>
            </w:r>
            <w:proofErr w:type="spellEnd"/>
          </w:p>
        </w:tc>
      </w:tr>
      <w:tr w:rsidR="00111DD2" w:rsidRPr="00CC1338" w:rsidTr="00111DD2">
        <w:trPr>
          <w:jc w:val="right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11DD2" w:rsidRPr="00CC1338" w:rsidRDefault="00111DD2" w:rsidP="00C7133F">
            <w:pPr>
              <w:ind w:right="425"/>
              <w:jc w:val="center"/>
              <w:rPr>
                <w:b/>
                <w:bCs/>
                <w:sz w:val="24"/>
                <w:lang w:val="ru-RU"/>
              </w:rPr>
            </w:pPr>
            <w:r w:rsidRPr="00CC1338">
              <w:rPr>
                <w:b/>
                <w:sz w:val="24"/>
                <w:lang w:val="ru-RU"/>
              </w:rPr>
              <w:t>Параметры пластового флюида</w:t>
            </w:r>
          </w:p>
        </w:tc>
      </w:tr>
      <w:tr w:rsidR="00111DD2" w:rsidRPr="00CC1338" w:rsidTr="00111DD2">
        <w:trPr>
          <w:jc w:val="right"/>
        </w:trPr>
        <w:tc>
          <w:tcPr>
            <w:tcW w:w="348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11DD2" w:rsidRPr="00CC1338" w:rsidRDefault="00111DD2" w:rsidP="00C7133F">
            <w:pPr>
              <w:ind w:right="425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>Закачиваемый реагент</w:t>
            </w:r>
          </w:p>
        </w:tc>
        <w:tc>
          <w:tcPr>
            <w:tcW w:w="15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11DD2" w:rsidRPr="00CC1338" w:rsidRDefault="00111DD2" w:rsidP="00C7133F">
            <w:pPr>
              <w:jc w:val="center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>Вода</w:t>
            </w:r>
          </w:p>
        </w:tc>
      </w:tr>
      <w:tr w:rsidR="00111DD2" w:rsidRPr="00CC1338" w:rsidTr="00111DD2">
        <w:trPr>
          <w:jc w:val="right"/>
        </w:trPr>
        <w:tc>
          <w:tcPr>
            <w:tcW w:w="348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11DD2" w:rsidRPr="00CC1338" w:rsidRDefault="00111DD2" w:rsidP="00C7133F">
            <w:pPr>
              <w:ind w:right="425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 xml:space="preserve">Объемный коэффициент </w:t>
            </w:r>
            <w:r w:rsidRPr="00CC1338">
              <w:rPr>
                <w:color w:val="FF0000"/>
                <w:sz w:val="23"/>
                <w:szCs w:val="23"/>
                <w:lang w:val="ru-RU"/>
              </w:rPr>
              <w:t xml:space="preserve"> </w:t>
            </w:r>
            <w:r w:rsidRPr="00CC1338">
              <w:rPr>
                <w:sz w:val="23"/>
                <w:szCs w:val="23"/>
                <w:lang w:val="ru-RU"/>
              </w:rPr>
              <w:t>нагнетаемой воды</w:t>
            </w:r>
            <w:r w:rsidRPr="00CC1338">
              <w:rPr>
                <w:sz w:val="24"/>
                <w:lang w:val="ru-RU"/>
              </w:rPr>
              <w:t xml:space="preserve"> , (м</w:t>
            </w:r>
            <w:r w:rsidRPr="00343A1D">
              <w:rPr>
                <w:sz w:val="24"/>
                <w:vertAlign w:val="superscript"/>
                <w:lang w:val="ru-RU"/>
              </w:rPr>
              <w:t>3</w:t>
            </w:r>
            <w:r w:rsidRPr="00CC1338">
              <w:rPr>
                <w:sz w:val="24"/>
                <w:lang w:val="ru-RU"/>
              </w:rPr>
              <w:t>/стм</w:t>
            </w:r>
            <w:r w:rsidRPr="00343A1D">
              <w:rPr>
                <w:sz w:val="24"/>
                <w:vertAlign w:val="superscript"/>
                <w:lang w:val="ru-RU"/>
              </w:rPr>
              <w:t>3</w:t>
            </w:r>
            <w:r w:rsidRPr="00CC1338">
              <w:rPr>
                <w:sz w:val="24"/>
                <w:lang w:val="ru-RU"/>
              </w:rPr>
              <w:t>)</w:t>
            </w:r>
          </w:p>
        </w:tc>
        <w:tc>
          <w:tcPr>
            <w:tcW w:w="15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11DD2" w:rsidRPr="00ED73A1" w:rsidRDefault="00111DD2" w:rsidP="00C7133F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A0583A">
              <w:rPr>
                <w:bCs/>
                <w:sz w:val="24"/>
                <w:szCs w:val="24"/>
                <w:lang w:val="ru-RU"/>
              </w:rPr>
              <w:t>B_oil</w:t>
            </w:r>
            <w:proofErr w:type="spellEnd"/>
          </w:p>
        </w:tc>
      </w:tr>
      <w:tr w:rsidR="00111DD2" w:rsidRPr="00CC1338" w:rsidTr="00111DD2">
        <w:trPr>
          <w:jc w:val="right"/>
        </w:trPr>
        <w:tc>
          <w:tcPr>
            <w:tcW w:w="3486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11DD2" w:rsidRPr="00CC1338" w:rsidRDefault="00111DD2" w:rsidP="00C7133F">
            <w:pPr>
              <w:ind w:right="425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 xml:space="preserve">Вязкость </w:t>
            </w:r>
            <w:r w:rsidRPr="00CC1338">
              <w:rPr>
                <w:sz w:val="23"/>
                <w:szCs w:val="23"/>
                <w:lang w:val="ru-RU"/>
              </w:rPr>
              <w:t>нагнетаемой воды</w:t>
            </w:r>
            <w:r w:rsidRPr="00CC1338">
              <w:rPr>
                <w:sz w:val="24"/>
                <w:lang w:val="ru-RU"/>
              </w:rPr>
              <w:t>, (</w:t>
            </w:r>
            <w:proofErr w:type="spellStart"/>
            <w:r w:rsidRPr="00CC1338">
              <w:rPr>
                <w:sz w:val="24"/>
                <w:lang w:val="ru-RU"/>
              </w:rPr>
              <w:t>сПз</w:t>
            </w:r>
            <w:proofErr w:type="spellEnd"/>
            <w:r w:rsidRPr="00CC1338">
              <w:rPr>
                <w:sz w:val="24"/>
                <w:lang w:val="ru-RU"/>
              </w:rPr>
              <w:t>)</w:t>
            </w:r>
          </w:p>
        </w:tc>
        <w:tc>
          <w:tcPr>
            <w:tcW w:w="1514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11DD2" w:rsidRPr="00F661A7" w:rsidRDefault="0011747B" w:rsidP="00C7133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1747B">
              <w:rPr>
                <w:bCs/>
                <w:sz w:val="24"/>
                <w:szCs w:val="24"/>
                <w:lang w:val="en-US"/>
              </w:rPr>
              <w:t>viscosity</w:t>
            </w:r>
          </w:p>
        </w:tc>
      </w:tr>
      <w:tr w:rsidR="00111DD2" w:rsidRPr="00CC1338" w:rsidTr="00111DD2">
        <w:trPr>
          <w:jc w:val="right"/>
        </w:trPr>
        <w:tc>
          <w:tcPr>
            <w:tcW w:w="3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D2" w:rsidRPr="00CC1338" w:rsidRDefault="00111DD2" w:rsidP="00C7133F">
            <w:pPr>
              <w:ind w:right="425"/>
              <w:rPr>
                <w:sz w:val="24"/>
                <w:lang w:val="ru-RU"/>
              </w:rPr>
            </w:pP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D2" w:rsidRPr="00CC1338" w:rsidRDefault="00111DD2" w:rsidP="00C7133F">
            <w:pPr>
              <w:ind w:right="425"/>
              <w:jc w:val="center"/>
              <w:rPr>
                <w:sz w:val="24"/>
                <w:lang w:val="ru-RU"/>
              </w:rPr>
            </w:pPr>
          </w:p>
        </w:tc>
      </w:tr>
      <w:tr w:rsidR="00111DD2" w:rsidRPr="00CC1338" w:rsidTr="00111DD2">
        <w:trPr>
          <w:jc w:val="right"/>
        </w:trPr>
        <w:tc>
          <w:tcPr>
            <w:tcW w:w="3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D2" w:rsidRPr="00CC1338" w:rsidRDefault="00111DD2" w:rsidP="00C7133F">
            <w:pPr>
              <w:ind w:right="425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>Примечание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D2" w:rsidRPr="00CC1338" w:rsidRDefault="00111DD2" w:rsidP="00C7133F">
            <w:pPr>
              <w:ind w:right="425"/>
              <w:jc w:val="center"/>
              <w:rPr>
                <w:sz w:val="24"/>
                <w:lang w:val="ru-RU"/>
              </w:rPr>
            </w:pPr>
          </w:p>
        </w:tc>
      </w:tr>
    </w:tbl>
    <w:p w:rsidR="00111DD2" w:rsidRPr="00CC1338" w:rsidRDefault="00111DD2" w:rsidP="00111DD2">
      <w:pPr>
        <w:spacing w:before="240" w:line="360" w:lineRule="auto"/>
        <w:ind w:firstLine="600"/>
        <w:jc w:val="both"/>
        <w:rPr>
          <w:sz w:val="24"/>
          <w:lang w:val="ru-RU"/>
        </w:rPr>
      </w:pPr>
      <w:r w:rsidRPr="00CC1338">
        <w:rPr>
          <w:sz w:val="24"/>
          <w:lang w:val="ru-RU"/>
        </w:rPr>
        <w:t>Выполнено испытание по стандартной технологии исследования нагнетательных скважин: после длительной работы она остановлена для регистрации кривой падения давления (КПД). Для дальнейшего анализа непрерывная кривая изменения давления пересчитана на отметку ВНК пласта</w:t>
      </w:r>
      <w:r w:rsidR="00F56BCA">
        <w:rPr>
          <w:sz w:val="24"/>
          <w:lang w:val="ru-RU"/>
        </w:rPr>
        <w:t xml:space="preserve"> </w:t>
      </w:r>
      <w:r w:rsidR="00F56BCA" w:rsidRPr="00F56BCA">
        <w:rPr>
          <w:sz w:val="24"/>
          <w:lang w:val="ru-RU"/>
        </w:rPr>
        <w:t>Plast1_H</w:t>
      </w:r>
      <w:r w:rsidRPr="00CC1338">
        <w:rPr>
          <w:sz w:val="24"/>
          <w:lang w:val="ru-RU"/>
        </w:rPr>
        <w:t xml:space="preserve">. На </w:t>
      </w:r>
      <w:r w:rsidRPr="00CC1338">
        <w:rPr>
          <w:b/>
          <w:sz w:val="24"/>
          <w:lang w:val="ru-RU"/>
        </w:rPr>
        <w:t>рис. 1</w:t>
      </w:r>
      <w:r>
        <w:rPr>
          <w:sz w:val="24"/>
          <w:lang w:val="ru-RU"/>
        </w:rPr>
        <w:t xml:space="preserve"> представлен обзорный </w:t>
      </w:r>
      <w:r w:rsidRPr="00CC1338">
        <w:rPr>
          <w:sz w:val="24"/>
          <w:lang w:val="ru-RU"/>
        </w:rPr>
        <w:t>график исследования.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8"/>
      </w:tblGrid>
      <w:tr w:rsidR="00111DD2" w:rsidRPr="00CC1338" w:rsidTr="00C7133F">
        <w:trPr>
          <w:trHeight w:val="2840"/>
          <w:jc w:val="center"/>
        </w:trPr>
        <w:tc>
          <w:tcPr>
            <w:tcW w:w="7158" w:type="dxa"/>
          </w:tcPr>
          <w:p w:rsidR="00111DD2" w:rsidRPr="00CC1338" w:rsidRDefault="00601C31" w:rsidP="00601C31">
            <w:pPr>
              <w:spacing w:line="360" w:lineRule="auto"/>
              <w:jc w:val="center"/>
              <w:rPr>
                <w:sz w:val="24"/>
                <w:lang w:val="ru-RU"/>
              </w:rPr>
            </w:pPr>
            <w:r w:rsidRPr="00601C31">
              <w:rPr>
                <w:sz w:val="24"/>
                <w:lang w:val="ru-RU"/>
              </w:rPr>
              <w:lastRenderedPageBreak/>
              <w:t>{{Picture1}}</w:t>
            </w:r>
            <w:r w:rsidR="00111DD2" w:rsidRPr="00CC1338">
              <w:rPr>
                <w:noProof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-953770</wp:posOffset>
                      </wp:positionH>
                      <wp:positionV relativeFrom="paragraph">
                        <wp:posOffset>1604645</wp:posOffset>
                      </wp:positionV>
                      <wp:extent cx="914400" cy="348615"/>
                      <wp:effectExtent l="5080" t="10795" r="13970" b="12065"/>
                      <wp:wrapNone/>
                      <wp:docPr id="10" name="Прямоугольник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486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11DD2" w:rsidRDefault="00111DD2" w:rsidP="00111DD2">
                                  <w:pP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м</w:t>
                                  </w:r>
                                  <w:r>
                                    <w:rPr>
                                      <w:b/>
                                      <w:sz w:val="24"/>
                                      <w:vertAlign w:val="superscript"/>
                                      <w:lang w:val="ru-RU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сут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0" o:spid="_x0000_s1026" style="position:absolute;left:0;text-align:left;margin-left:-75.1pt;margin-top:126.35pt;width:1in;height:2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" filled="f" strokecolor="white">
                      <v:textbox>
                        <w:txbxContent>
                          <w:p w:rsidR="00111DD2" w:rsidRDefault="00111DD2" w:rsidP="00111DD2">
                            <w:pPr>
                              <w:rPr>
                                <w:b/>
                                <w:sz w:val="24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м</w:t>
                            </w:r>
                            <w:r>
                              <w:rPr>
                                <w:b/>
                                <w:sz w:val="24"/>
                                <w:vertAlign w:val="superscript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сут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1DD2" w:rsidRPr="00CC1338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-953770</wp:posOffset>
                      </wp:positionH>
                      <wp:positionV relativeFrom="paragraph">
                        <wp:posOffset>4445</wp:posOffset>
                      </wp:positionV>
                      <wp:extent cx="924560" cy="486410"/>
                      <wp:effectExtent l="5080" t="10795" r="13335" b="7620"/>
                      <wp:wrapNone/>
                      <wp:docPr id="9" name="Прямоугольник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4560" cy="486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11DD2" w:rsidRDefault="00111DD2" w:rsidP="00111DD2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 w:rsidRPr="00816F41"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Р</w:t>
                                  </w:r>
                                </w:p>
                                <w:p w:rsidR="00111DD2" w:rsidRPr="00816F41" w:rsidRDefault="00111DD2" w:rsidP="00111DD2">
                                  <w:r w:rsidRPr="00816F41"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[кгс/см</w:t>
                                  </w:r>
                                  <w:r w:rsidRPr="00343A1D">
                                    <w:rPr>
                                      <w:b/>
                                      <w:sz w:val="24"/>
                                      <w:vertAlign w:val="superscript"/>
                                      <w:lang w:val="ru-RU"/>
                                    </w:rPr>
                                    <w:t>2</w:t>
                                  </w:r>
                                  <w:r w:rsidRPr="00816F41"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9" o:spid="_x0000_s1027" style="position:absolute;left:0;text-align:left;margin-left:-75.1pt;margin-top:.35pt;width:72.8pt;height:3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" filled="f" strokecolor="white">
                      <v:textbox>
                        <w:txbxContent>
                          <w:p w:rsidR="00111DD2" w:rsidRDefault="00111DD2" w:rsidP="00111DD2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816F41">
                              <w:rPr>
                                <w:b/>
                                <w:sz w:val="24"/>
                                <w:lang w:val="ru-RU"/>
                              </w:rPr>
                              <w:t>Р</w:t>
                            </w:r>
                          </w:p>
                          <w:p w:rsidR="00111DD2" w:rsidRPr="00816F41" w:rsidRDefault="00111DD2" w:rsidP="00111DD2">
                            <w:r w:rsidRPr="00816F41">
                              <w:rPr>
                                <w:b/>
                                <w:sz w:val="24"/>
                                <w:lang w:val="ru-RU"/>
                              </w:rPr>
                              <w:t>[кгс/см</w:t>
                            </w:r>
                            <w:r w:rsidRPr="00343A1D">
                              <w:rPr>
                                <w:b/>
                                <w:sz w:val="24"/>
                                <w:vertAlign w:val="superscript"/>
                                <w:lang w:val="ru-RU"/>
                              </w:rPr>
                              <w:t>2</w:t>
                            </w:r>
                            <w:r w:rsidRPr="00816F41">
                              <w:rPr>
                                <w:b/>
                                <w:sz w:val="24"/>
                                <w:lang w:val="ru-RU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1DD2" w:rsidRPr="00CC1338">
              <w:rPr>
                <w:noProof/>
                <w:sz w:val="23"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4532630</wp:posOffset>
                      </wp:positionH>
                      <wp:positionV relativeFrom="paragraph">
                        <wp:posOffset>1637665</wp:posOffset>
                      </wp:positionV>
                      <wp:extent cx="685800" cy="457200"/>
                      <wp:effectExtent l="5080" t="5715" r="13970" b="13335"/>
                      <wp:wrapNone/>
                      <wp:docPr id="8" name="Прямоугольник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11DD2" w:rsidRPr="00531D86" w:rsidRDefault="00111DD2" w:rsidP="00111DD2">
                                  <w:pPr>
                                    <w:ind w:right="-921"/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8" o:spid="_x0000_s1028" style="position:absolute;left:0;text-align:left;margin-left:356.9pt;margin-top:128.95pt;width:54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" filled="f" strokecolor="white">
                      <v:textbox>
                        <w:txbxContent>
                          <w:p w:rsidR="00111DD2" w:rsidRPr="00531D86" w:rsidRDefault="00111DD2" w:rsidP="00111DD2">
                            <w:pPr>
                              <w:ind w:right="-921"/>
                              <w:rPr>
                                <w:b/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111DD2" w:rsidRPr="00CC1338" w:rsidRDefault="00111DD2" w:rsidP="00111DD2">
      <w:pPr>
        <w:spacing w:line="360" w:lineRule="auto"/>
        <w:ind w:left="-426"/>
        <w:jc w:val="center"/>
        <w:rPr>
          <w:sz w:val="23"/>
          <w:szCs w:val="23"/>
          <w:lang w:val="ru-RU"/>
        </w:rPr>
      </w:pPr>
      <w:r w:rsidRPr="00CC1338">
        <w:rPr>
          <w:b/>
          <w:sz w:val="23"/>
          <w:szCs w:val="23"/>
          <w:lang w:val="ru-RU"/>
        </w:rPr>
        <w:t>Рис.1   Обзорный график исследования</w:t>
      </w:r>
    </w:p>
    <w:p w:rsidR="00111DD2" w:rsidRPr="00CC1338" w:rsidRDefault="00111DD2" w:rsidP="00111DD2">
      <w:pPr>
        <w:spacing w:line="360" w:lineRule="auto"/>
        <w:ind w:firstLine="600"/>
        <w:jc w:val="both"/>
        <w:rPr>
          <w:lang w:val="ru-RU"/>
        </w:rPr>
      </w:pPr>
    </w:p>
    <w:p w:rsidR="00111DD2" w:rsidRPr="00CC1338" w:rsidRDefault="00111DD2" w:rsidP="00111DD2">
      <w:pPr>
        <w:spacing w:line="360" w:lineRule="auto"/>
        <w:ind w:firstLine="720"/>
        <w:jc w:val="both"/>
        <w:rPr>
          <w:sz w:val="24"/>
          <w:lang w:val="ru-RU"/>
        </w:rPr>
      </w:pPr>
      <w:r w:rsidRPr="00CC1338">
        <w:rPr>
          <w:sz w:val="24"/>
          <w:lang w:val="ru-RU"/>
        </w:rPr>
        <w:t xml:space="preserve">На </w:t>
      </w:r>
      <w:r w:rsidRPr="00CC1338">
        <w:rPr>
          <w:b/>
          <w:bCs/>
          <w:sz w:val="24"/>
          <w:lang w:val="ru-RU"/>
        </w:rPr>
        <w:t>рис.2</w:t>
      </w:r>
      <w:r w:rsidRPr="00CC1338">
        <w:rPr>
          <w:sz w:val="24"/>
          <w:lang w:val="ru-RU"/>
        </w:rPr>
        <w:t xml:space="preserve"> и </w:t>
      </w:r>
      <w:r w:rsidRPr="00CC1338">
        <w:rPr>
          <w:b/>
          <w:bCs/>
          <w:sz w:val="24"/>
          <w:lang w:val="ru-RU"/>
        </w:rPr>
        <w:t>рис.3</w:t>
      </w:r>
      <w:r w:rsidRPr="00CC1338">
        <w:rPr>
          <w:sz w:val="24"/>
          <w:lang w:val="ru-RU"/>
        </w:rPr>
        <w:t xml:space="preserve"> показаны диагностический график в двойных логарифмических координатах и график временной функции </w:t>
      </w:r>
      <w:proofErr w:type="spellStart"/>
      <w:r w:rsidRPr="00CC1338">
        <w:rPr>
          <w:sz w:val="24"/>
          <w:lang w:val="ru-RU"/>
        </w:rPr>
        <w:t>Хорнера</w:t>
      </w:r>
      <w:proofErr w:type="spellEnd"/>
      <w:r w:rsidRPr="00CC1338">
        <w:rPr>
          <w:sz w:val="24"/>
          <w:lang w:val="ru-RU"/>
        </w:rPr>
        <w:t xml:space="preserve"> в полулогарифмических координатах для цикла КПД. </w:t>
      </w:r>
    </w:p>
    <w:p w:rsidR="00111DD2" w:rsidRPr="00CC1338" w:rsidRDefault="00111DD2" w:rsidP="00111DD2">
      <w:pPr>
        <w:spacing w:line="360" w:lineRule="auto"/>
        <w:ind w:right="283" w:firstLine="851"/>
        <w:jc w:val="center"/>
        <w:rPr>
          <w:b/>
          <w:bCs/>
          <w:sz w:val="23"/>
          <w:szCs w:val="23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4"/>
      </w:tblGrid>
      <w:tr w:rsidR="00111DD2" w:rsidRPr="00CC1338" w:rsidTr="00C7133F">
        <w:trPr>
          <w:trHeight w:val="2978"/>
          <w:jc w:val="center"/>
        </w:trPr>
        <w:tc>
          <w:tcPr>
            <w:tcW w:w="6904" w:type="dxa"/>
          </w:tcPr>
          <w:p w:rsidR="00111DD2" w:rsidRPr="00CC1338" w:rsidRDefault="00601C31" w:rsidP="00601C31">
            <w:pPr>
              <w:spacing w:line="36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{{Picture2</w:t>
            </w:r>
            <w:r w:rsidRPr="00601C31">
              <w:rPr>
                <w:sz w:val="24"/>
                <w:lang w:val="ru-RU"/>
              </w:rPr>
              <w:t>}}</w:t>
            </w:r>
            <w:r w:rsidR="00111DD2" w:rsidRPr="00CC1338">
              <w:rPr>
                <w:noProof/>
                <w:sz w:val="23"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-825500</wp:posOffset>
                      </wp:positionH>
                      <wp:positionV relativeFrom="paragraph">
                        <wp:posOffset>205105</wp:posOffset>
                      </wp:positionV>
                      <wp:extent cx="819785" cy="461645"/>
                      <wp:effectExtent l="13970" t="5715" r="13970" b="8890"/>
                      <wp:wrapNone/>
                      <wp:docPr id="7" name="Прямоугольник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9785" cy="4616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11DD2" w:rsidRPr="00FB0CF8" w:rsidRDefault="00111DD2" w:rsidP="00111DD2">
                                  <w:pP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ΔP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,P’</w:t>
                                  </w:r>
                                  <w:proofErr w:type="gramEnd"/>
                                </w:p>
                                <w:p w:rsidR="00111DD2" w:rsidRDefault="00111DD2" w:rsidP="00111DD2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[</w:t>
                                  </w:r>
                                  <w:proofErr w:type="gramStart"/>
                                  <w:r w:rsidRPr="0088664D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кгс/см</w:t>
                                  </w:r>
                                  <w:r w:rsidRPr="00984732">
                                    <w:rPr>
                                      <w:b/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]</w:t>
                                  </w:r>
                                </w:p>
                                <w:p w:rsidR="00111DD2" w:rsidRDefault="00111DD2" w:rsidP="00111DD2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7" o:spid="_x0000_s1029" style="position:absolute;left:0;text-align:left;margin-left:-65pt;margin-top:16.15pt;width:64.5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" filled="f" strokecolor="white">
                      <v:textbox>
                        <w:txbxContent>
                          <w:p w:rsidR="00111DD2" w:rsidRPr="00FB0CF8" w:rsidRDefault="00111DD2" w:rsidP="00111DD2">
                            <w:pPr>
                              <w:rPr>
                                <w:b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ΔP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,P’</w:t>
                            </w:r>
                            <w:proofErr w:type="gramEnd"/>
                          </w:p>
                          <w:p w:rsidR="00111DD2" w:rsidRDefault="00111DD2" w:rsidP="00111DD2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88664D">
                              <w:rPr>
                                <w:b/>
                                <w:sz w:val="24"/>
                                <w:szCs w:val="24"/>
                              </w:rPr>
                              <w:t>кгс/см</w:t>
                            </w:r>
                            <w:r w:rsidRPr="00984732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  <w:p w:rsidR="00111DD2" w:rsidRDefault="00111DD2" w:rsidP="00111DD2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1DD2" w:rsidRPr="00CC1338">
              <w:rPr>
                <w:noProof/>
                <w:sz w:val="23"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4391025</wp:posOffset>
                      </wp:positionH>
                      <wp:positionV relativeFrom="paragraph">
                        <wp:posOffset>210185</wp:posOffset>
                      </wp:positionV>
                      <wp:extent cx="685800" cy="457200"/>
                      <wp:effectExtent l="10795" t="10795" r="8255" b="8255"/>
                      <wp:wrapNone/>
                      <wp:docPr id="6" name="Прямоугольник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11DD2" w:rsidRDefault="00111DD2" w:rsidP="00111DD2">
                                  <w:pPr>
                                    <w:ind w:right="-921"/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en-US"/>
                                    </w:rPr>
                                    <w:t>T</w:t>
                                  </w:r>
                                </w:p>
                                <w:p w:rsidR="00111DD2" w:rsidRDefault="00111DD2" w:rsidP="00111DD2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en-US"/>
                                    </w:rPr>
                                    <w:t>[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  <w:t>часы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]</w:t>
                                  </w:r>
                                </w:p>
                                <w:p w:rsidR="00111DD2" w:rsidRDefault="00111DD2" w:rsidP="00111DD2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6" o:spid="_x0000_s1030" style="position:absolute;left:0;text-align:left;margin-left:345.75pt;margin-top:16.55pt;width:54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" filled="f" strokecolor="white">
                      <v:textbox>
                        <w:txbxContent>
                          <w:p w:rsidR="00111DD2" w:rsidRDefault="00111DD2" w:rsidP="00111DD2">
                            <w:pPr>
                              <w:ind w:right="-921"/>
                              <w:rPr>
                                <w:b/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>T</w:t>
                            </w:r>
                          </w:p>
                          <w:p w:rsidR="00111DD2" w:rsidRDefault="00111DD2" w:rsidP="00111DD2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часы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  <w:p w:rsidR="00111DD2" w:rsidRDefault="00111DD2" w:rsidP="00111DD2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111DD2" w:rsidRDefault="00111DD2" w:rsidP="00111DD2">
      <w:pPr>
        <w:spacing w:line="360" w:lineRule="auto"/>
        <w:ind w:right="283" w:firstLine="851"/>
        <w:jc w:val="center"/>
        <w:rPr>
          <w:b/>
          <w:sz w:val="23"/>
          <w:szCs w:val="23"/>
          <w:lang w:val="ru-RU"/>
        </w:rPr>
      </w:pPr>
      <w:r w:rsidRPr="00CC1338">
        <w:rPr>
          <w:b/>
          <w:noProof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329565</wp:posOffset>
                </wp:positionV>
                <wp:extent cx="0" cy="2400300"/>
                <wp:effectExtent l="0" t="0" r="3175" b="127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872FD" id="Прямая соединительная линия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5pt,25.95pt" to="258.5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" stroked="f"/>
            </w:pict>
          </mc:Fallback>
        </mc:AlternateContent>
      </w:r>
      <w:r w:rsidRPr="00CC1338">
        <w:rPr>
          <w:b/>
          <w:bCs/>
          <w:sz w:val="23"/>
          <w:szCs w:val="23"/>
          <w:lang w:val="ru-RU"/>
        </w:rPr>
        <w:t>Рис.2</w:t>
      </w:r>
      <w:r w:rsidRPr="00CC1338">
        <w:rPr>
          <w:b/>
          <w:sz w:val="23"/>
          <w:szCs w:val="23"/>
          <w:lang w:val="ru-RU"/>
        </w:rPr>
        <w:t xml:space="preserve"> </w:t>
      </w:r>
      <w:r w:rsidRPr="00A156F1">
        <w:rPr>
          <w:b/>
          <w:sz w:val="23"/>
          <w:szCs w:val="23"/>
          <w:lang w:val="ru-RU"/>
        </w:rPr>
        <w:t>График анализа</w:t>
      </w:r>
      <w:r>
        <w:rPr>
          <w:b/>
          <w:sz w:val="23"/>
          <w:szCs w:val="23"/>
          <w:lang w:val="ru-RU"/>
        </w:rPr>
        <w:t xml:space="preserve"> в </w:t>
      </w:r>
      <w:proofErr w:type="spellStart"/>
      <w:r>
        <w:rPr>
          <w:b/>
          <w:sz w:val="23"/>
          <w:szCs w:val="23"/>
          <w:lang w:val="ru-RU"/>
        </w:rPr>
        <w:t>билогарифмических</w:t>
      </w:r>
      <w:proofErr w:type="spellEnd"/>
      <w:r>
        <w:rPr>
          <w:b/>
          <w:sz w:val="23"/>
          <w:szCs w:val="23"/>
          <w:lang w:val="ru-RU"/>
        </w:rPr>
        <w:t xml:space="preserve"> координатах</w:t>
      </w:r>
    </w:p>
    <w:p w:rsidR="00111DD2" w:rsidRPr="00CC1338" w:rsidRDefault="00111DD2" w:rsidP="00111DD2">
      <w:pPr>
        <w:spacing w:line="360" w:lineRule="auto"/>
        <w:ind w:right="283" w:firstLine="851"/>
        <w:jc w:val="center"/>
        <w:rPr>
          <w:b/>
          <w:sz w:val="23"/>
          <w:szCs w:val="23"/>
          <w:lang w:val="ru-RU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12"/>
      </w:tblGrid>
      <w:tr w:rsidR="00111DD2" w:rsidRPr="00CC1338" w:rsidTr="00C7133F">
        <w:trPr>
          <w:trHeight w:val="3258"/>
        </w:trPr>
        <w:tc>
          <w:tcPr>
            <w:tcW w:w="6712" w:type="dxa"/>
          </w:tcPr>
          <w:p w:rsidR="00111DD2" w:rsidRPr="00CC1338" w:rsidRDefault="00601C31" w:rsidP="00601C31">
            <w:pPr>
              <w:spacing w:line="36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{{Picture3</w:t>
            </w:r>
            <w:r w:rsidRPr="00601C31">
              <w:rPr>
                <w:sz w:val="24"/>
                <w:lang w:val="ru-RU"/>
              </w:rPr>
              <w:t>}}</w:t>
            </w:r>
          </w:p>
        </w:tc>
      </w:tr>
    </w:tbl>
    <w:p w:rsidR="00111DD2" w:rsidRPr="00CC1338" w:rsidRDefault="00111DD2" w:rsidP="00111DD2">
      <w:pPr>
        <w:pStyle w:val="21"/>
        <w:spacing w:line="360" w:lineRule="auto"/>
        <w:ind w:left="0" w:firstLine="709"/>
        <w:jc w:val="center"/>
        <w:rPr>
          <w:b/>
          <w:iCs/>
        </w:rPr>
      </w:pPr>
      <w:r w:rsidRPr="00CC133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-3175</wp:posOffset>
                </wp:positionV>
                <wp:extent cx="914400" cy="457200"/>
                <wp:effectExtent l="8255" t="10795" r="10795" b="825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11DD2" w:rsidRDefault="00111DD2" w:rsidP="00111DD2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816F41">
                              <w:rPr>
                                <w:b/>
                                <w:sz w:val="24"/>
                                <w:lang w:val="ru-RU"/>
                              </w:rPr>
                              <w:t>Р</w:t>
                            </w:r>
                          </w:p>
                          <w:p w:rsidR="00111DD2" w:rsidRPr="00816F41" w:rsidRDefault="00111DD2" w:rsidP="00111DD2">
                            <w:r w:rsidRPr="00816F41">
                              <w:rPr>
                                <w:b/>
                                <w:sz w:val="24"/>
                                <w:lang w:val="ru-RU"/>
                              </w:rPr>
                              <w:t>[кгс/см</w:t>
                            </w:r>
                            <w:r w:rsidRPr="00343A1D">
                              <w:rPr>
                                <w:b/>
                                <w:sz w:val="24"/>
                                <w:vertAlign w:val="superscript"/>
                                <w:lang w:val="ru-RU"/>
                              </w:rPr>
                              <w:t>2</w:t>
                            </w:r>
                            <w:r w:rsidRPr="00816F41">
                              <w:rPr>
                                <w:b/>
                                <w:sz w:val="24"/>
                                <w:lang w:val="ru-RU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1" style="position:absolute;left:0;text-align:left;margin-left:-3.85pt;margin-top:-.25pt;width:1in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" filled="f" strokecolor="white">
                <v:textbox>
                  <w:txbxContent>
                    <w:p w:rsidR="00111DD2" w:rsidRDefault="00111DD2" w:rsidP="00111DD2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 w:rsidRPr="00816F41">
                        <w:rPr>
                          <w:b/>
                          <w:sz w:val="24"/>
                          <w:lang w:val="ru-RU"/>
                        </w:rPr>
                        <w:t>Р</w:t>
                      </w:r>
                    </w:p>
                    <w:p w:rsidR="00111DD2" w:rsidRPr="00816F41" w:rsidRDefault="00111DD2" w:rsidP="00111DD2">
                      <w:r w:rsidRPr="00816F41">
                        <w:rPr>
                          <w:b/>
                          <w:sz w:val="24"/>
                          <w:lang w:val="ru-RU"/>
                        </w:rPr>
                        <w:t>[кгс/см</w:t>
                      </w:r>
                      <w:r w:rsidRPr="00343A1D">
                        <w:rPr>
                          <w:b/>
                          <w:sz w:val="24"/>
                          <w:vertAlign w:val="superscript"/>
                          <w:lang w:val="ru-RU"/>
                        </w:rPr>
                        <w:t>2</w:t>
                      </w:r>
                      <w:r w:rsidRPr="00816F41">
                        <w:rPr>
                          <w:b/>
                          <w:sz w:val="24"/>
                          <w:lang w:val="ru-RU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CC1338">
        <w:rPr>
          <w:b/>
          <w:bCs/>
          <w:noProof/>
        </w:rPr>
        <w:br w:type="textWrapping" w:clear="all"/>
      </w:r>
      <w:r w:rsidRPr="00CC133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329565</wp:posOffset>
                </wp:positionV>
                <wp:extent cx="0" cy="2400300"/>
                <wp:effectExtent l="0" t="635" r="3175" b="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A1100" id="Прямая соединительная линия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5pt,25.95pt" to="258.5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" stroked="f"/>
            </w:pict>
          </mc:Fallback>
        </mc:AlternateContent>
      </w:r>
      <w:r w:rsidRPr="00CC1338">
        <w:rPr>
          <w:b/>
          <w:bCs/>
        </w:rPr>
        <w:t>Рис.</w:t>
      </w:r>
      <w:proofErr w:type="gramStart"/>
      <w:r w:rsidRPr="00CC1338">
        <w:rPr>
          <w:b/>
          <w:bCs/>
        </w:rPr>
        <w:t>3</w:t>
      </w:r>
      <w:r w:rsidRPr="00CC1338">
        <w:t xml:space="preserve">  </w:t>
      </w:r>
      <w:r w:rsidRPr="00CC1338">
        <w:rPr>
          <w:b/>
          <w:iCs/>
        </w:rPr>
        <w:t>График</w:t>
      </w:r>
      <w:proofErr w:type="gramEnd"/>
      <w:r w:rsidRPr="00CC1338">
        <w:rPr>
          <w:b/>
          <w:iCs/>
        </w:rPr>
        <w:t xml:space="preserve"> </w:t>
      </w:r>
      <w:proofErr w:type="spellStart"/>
      <w:r w:rsidRPr="00CC1338">
        <w:rPr>
          <w:b/>
          <w:iCs/>
        </w:rPr>
        <w:t>Хорнера</w:t>
      </w:r>
      <w:proofErr w:type="spellEnd"/>
    </w:p>
    <w:p w:rsidR="00111DD2" w:rsidRPr="00CC1338" w:rsidRDefault="00111DD2" w:rsidP="00111DD2">
      <w:pPr>
        <w:spacing w:line="360" w:lineRule="auto"/>
        <w:ind w:firstLine="720"/>
        <w:jc w:val="both"/>
        <w:rPr>
          <w:sz w:val="24"/>
          <w:lang w:val="ru-RU"/>
        </w:rPr>
      </w:pPr>
    </w:p>
    <w:p w:rsidR="00111DD2" w:rsidRDefault="00111DD2" w:rsidP="00111DD2">
      <w:pPr>
        <w:spacing w:line="360" w:lineRule="auto"/>
        <w:ind w:firstLine="720"/>
        <w:jc w:val="center"/>
        <w:rPr>
          <w:b/>
          <w:sz w:val="24"/>
          <w:szCs w:val="24"/>
          <w:lang w:val="ru-RU"/>
        </w:rPr>
      </w:pPr>
    </w:p>
    <w:p w:rsidR="00111DD2" w:rsidRDefault="00111DD2" w:rsidP="00111DD2">
      <w:pPr>
        <w:spacing w:line="360" w:lineRule="auto"/>
        <w:ind w:firstLine="720"/>
        <w:jc w:val="center"/>
        <w:rPr>
          <w:b/>
          <w:sz w:val="24"/>
          <w:szCs w:val="24"/>
          <w:lang w:val="ru-RU"/>
        </w:rPr>
      </w:pPr>
    </w:p>
    <w:p w:rsidR="00111DD2" w:rsidRDefault="00111DD2" w:rsidP="00111DD2">
      <w:pPr>
        <w:spacing w:line="360" w:lineRule="auto"/>
        <w:ind w:firstLine="720"/>
        <w:jc w:val="center"/>
        <w:rPr>
          <w:b/>
          <w:sz w:val="24"/>
          <w:szCs w:val="24"/>
          <w:lang w:val="ru-RU"/>
        </w:rPr>
      </w:pPr>
    </w:p>
    <w:p w:rsidR="00111DD2" w:rsidRPr="00CC1338" w:rsidRDefault="00111DD2" w:rsidP="00111DD2">
      <w:pPr>
        <w:spacing w:after="240" w:line="360" w:lineRule="auto"/>
        <w:ind w:firstLine="720"/>
        <w:jc w:val="center"/>
        <w:rPr>
          <w:b/>
          <w:sz w:val="24"/>
          <w:szCs w:val="24"/>
          <w:lang w:val="ru-RU"/>
        </w:rPr>
      </w:pPr>
      <w:r w:rsidRPr="00CC1338">
        <w:rPr>
          <w:b/>
          <w:sz w:val="24"/>
          <w:szCs w:val="24"/>
          <w:lang w:val="ru-RU"/>
        </w:rPr>
        <w:lastRenderedPageBreak/>
        <w:t>Заключение</w:t>
      </w:r>
    </w:p>
    <w:p w:rsidR="00111DD2" w:rsidRPr="00CC1338" w:rsidRDefault="00111DD2" w:rsidP="00111DD2">
      <w:pPr>
        <w:spacing w:line="360" w:lineRule="auto"/>
        <w:ind w:firstLine="709"/>
        <w:jc w:val="both"/>
        <w:rPr>
          <w:sz w:val="24"/>
          <w:szCs w:val="23"/>
          <w:lang w:val="ru-RU"/>
        </w:rPr>
      </w:pPr>
      <w:r>
        <w:rPr>
          <w:sz w:val="24"/>
          <w:szCs w:val="23"/>
          <w:lang w:val="ru-RU"/>
        </w:rPr>
        <w:t>За время регистрации КПД</w:t>
      </w:r>
      <w:r w:rsidRPr="00CC1338">
        <w:rPr>
          <w:sz w:val="24"/>
          <w:szCs w:val="23"/>
          <w:lang w:val="ru-RU"/>
        </w:rPr>
        <w:t xml:space="preserve"> давление в скважине снизилось от забойного </w:t>
      </w:r>
      <w:r w:rsidRPr="000E6FB0">
        <w:rPr>
          <w:sz w:val="24"/>
          <w:szCs w:val="23"/>
          <w:lang w:val="en-US"/>
        </w:rPr>
        <w:t>P</w:t>
      </w:r>
      <w:r>
        <w:rPr>
          <w:sz w:val="24"/>
          <w:szCs w:val="23"/>
          <w:lang w:val="ru-RU"/>
        </w:rPr>
        <w:t>1</w:t>
      </w:r>
      <w:r w:rsidRPr="000E6FB0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zab</w:t>
      </w:r>
      <w:proofErr w:type="spellEnd"/>
      <w:r w:rsidRPr="005A4723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vnk</w:t>
      </w:r>
      <w:proofErr w:type="spellEnd"/>
      <w:r w:rsidRPr="00CC1338">
        <w:rPr>
          <w:sz w:val="24"/>
          <w:szCs w:val="23"/>
          <w:lang w:val="ru-RU"/>
        </w:rPr>
        <w:t xml:space="preserve"> кгс/см</w:t>
      </w:r>
      <w:r w:rsidRPr="00343A1D">
        <w:rPr>
          <w:sz w:val="24"/>
          <w:szCs w:val="23"/>
          <w:vertAlign w:val="superscript"/>
          <w:lang w:val="ru-RU"/>
        </w:rPr>
        <w:t>2</w:t>
      </w:r>
      <w:r w:rsidRPr="00CC1338">
        <w:rPr>
          <w:sz w:val="24"/>
          <w:szCs w:val="23"/>
          <w:lang w:val="ru-RU"/>
        </w:rPr>
        <w:t xml:space="preserve"> до конечного </w:t>
      </w:r>
      <w:r w:rsidRPr="000E6FB0">
        <w:rPr>
          <w:sz w:val="24"/>
          <w:szCs w:val="23"/>
          <w:lang w:val="en-US"/>
        </w:rPr>
        <w:t>P</w:t>
      </w:r>
      <w:r>
        <w:rPr>
          <w:sz w:val="24"/>
          <w:szCs w:val="23"/>
          <w:lang w:val="ru-RU"/>
        </w:rPr>
        <w:t>2</w:t>
      </w:r>
      <w:r w:rsidRPr="000E6FB0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zab</w:t>
      </w:r>
      <w:proofErr w:type="spellEnd"/>
      <w:r w:rsidRPr="005A4723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vnk</w:t>
      </w:r>
      <w:proofErr w:type="spellEnd"/>
      <w:r w:rsidRPr="00CC1338">
        <w:rPr>
          <w:sz w:val="24"/>
          <w:szCs w:val="23"/>
          <w:lang w:val="ru-RU"/>
        </w:rPr>
        <w:t xml:space="preserve"> кгс/см</w:t>
      </w:r>
      <w:r w:rsidRPr="00343A1D">
        <w:rPr>
          <w:sz w:val="24"/>
          <w:szCs w:val="23"/>
          <w:vertAlign w:val="superscript"/>
          <w:lang w:val="ru-RU"/>
        </w:rPr>
        <w:t>2</w:t>
      </w:r>
      <w:r w:rsidRPr="00CC1338">
        <w:rPr>
          <w:sz w:val="24"/>
          <w:szCs w:val="23"/>
          <w:lang w:val="ru-RU"/>
        </w:rPr>
        <w:t xml:space="preserve">, т.е. на </w:t>
      </w:r>
      <w:proofErr w:type="spellStart"/>
      <w:r w:rsidR="002852D9">
        <w:rPr>
          <w:sz w:val="24"/>
          <w:szCs w:val="23"/>
          <w:lang w:val="en-US"/>
        </w:rPr>
        <w:t>Pzb</w:t>
      </w:r>
      <w:proofErr w:type="spellEnd"/>
      <w:r w:rsidR="002852D9" w:rsidRPr="002852D9">
        <w:rPr>
          <w:sz w:val="24"/>
          <w:szCs w:val="23"/>
          <w:lang w:val="ru-RU"/>
        </w:rPr>
        <w:t>_</w:t>
      </w:r>
      <w:proofErr w:type="spellStart"/>
      <w:r w:rsidR="002852D9">
        <w:rPr>
          <w:sz w:val="24"/>
          <w:szCs w:val="23"/>
          <w:lang w:val="en-US"/>
        </w:rPr>
        <w:t>dlta</w:t>
      </w:r>
      <w:proofErr w:type="spellEnd"/>
      <w:r w:rsidRPr="00CC1338">
        <w:rPr>
          <w:sz w:val="24"/>
          <w:szCs w:val="23"/>
          <w:lang w:val="ru-RU"/>
        </w:rPr>
        <w:t xml:space="preserve"> кгс/см</w:t>
      </w:r>
      <w:r w:rsidRPr="00343A1D">
        <w:rPr>
          <w:sz w:val="24"/>
          <w:szCs w:val="23"/>
          <w:vertAlign w:val="superscript"/>
          <w:lang w:val="ru-RU"/>
        </w:rPr>
        <w:t>2</w:t>
      </w:r>
      <w:r w:rsidRPr="00CC1338">
        <w:rPr>
          <w:sz w:val="24"/>
          <w:szCs w:val="23"/>
          <w:lang w:val="ru-RU"/>
        </w:rPr>
        <w:t>.</w:t>
      </w:r>
    </w:p>
    <w:p w:rsidR="00111DD2" w:rsidRDefault="00111DD2" w:rsidP="00111DD2">
      <w:pPr>
        <w:autoSpaceDE w:val="0"/>
        <w:autoSpaceDN w:val="0"/>
        <w:adjustRightInd w:val="0"/>
        <w:spacing w:line="360" w:lineRule="auto"/>
        <w:ind w:firstLine="720"/>
        <w:jc w:val="both"/>
        <w:rPr>
          <w:b/>
          <w:sz w:val="24"/>
          <w:szCs w:val="24"/>
          <w:u w:val="single"/>
        </w:rPr>
      </w:pPr>
      <w:r w:rsidRPr="00052E66">
        <w:rPr>
          <w:sz w:val="24"/>
          <w:szCs w:val="24"/>
        </w:rPr>
        <w:t xml:space="preserve">Давление в закрытой скважине снижается крайне медленно, что говорит о плохих фильтрационных свойствах ПЗП или </w:t>
      </w:r>
      <w:r w:rsidRPr="00052E66">
        <w:rPr>
          <w:b/>
          <w:sz w:val="24"/>
          <w:szCs w:val="24"/>
          <w:u w:val="single"/>
        </w:rPr>
        <w:t xml:space="preserve">перекаченной зоне в радиусе исследования скважины. </w:t>
      </w:r>
    </w:p>
    <w:p w:rsidR="00111DD2" w:rsidRPr="00111DD2" w:rsidRDefault="00A20D87" w:rsidP="00111DD2">
      <w:pPr>
        <w:spacing w:line="360" w:lineRule="auto"/>
        <w:ind w:firstLine="709"/>
        <w:jc w:val="both"/>
        <w:rPr>
          <w:sz w:val="24"/>
          <w:szCs w:val="23"/>
          <w:lang w:val="ru-RU"/>
        </w:rPr>
      </w:pPr>
      <w:proofErr w:type="spellStart"/>
      <w:r>
        <w:rPr>
          <w:sz w:val="24"/>
          <w:szCs w:val="23"/>
          <w:lang w:val="ru-RU"/>
        </w:rPr>
        <w:t>diagnostic_text</w:t>
      </w:r>
      <w:proofErr w:type="spellEnd"/>
    </w:p>
    <w:p w:rsidR="00111DD2" w:rsidRPr="006E608A" w:rsidRDefault="0089028F" w:rsidP="00111DD2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4"/>
          <w:szCs w:val="24"/>
          <w:lang w:val="ru-RU"/>
        </w:rPr>
      </w:pPr>
      <w:r w:rsidRPr="00070344">
        <w:rPr>
          <w:sz w:val="24"/>
          <w:szCs w:val="23"/>
          <w:lang w:val="ru-RU"/>
        </w:rPr>
        <w:t>При срав</w:t>
      </w:r>
      <w:r>
        <w:rPr>
          <w:sz w:val="24"/>
          <w:szCs w:val="23"/>
          <w:lang w:val="ru-RU"/>
        </w:rPr>
        <w:t>нении с предыдущим заключением</w:t>
      </w:r>
      <w:r w:rsidRPr="00070344">
        <w:rPr>
          <w:sz w:val="24"/>
          <w:szCs w:val="23"/>
          <w:lang w:val="ru-RU"/>
        </w:rPr>
        <w:t xml:space="preserve"> </w:t>
      </w:r>
      <w:r>
        <w:rPr>
          <w:sz w:val="24"/>
          <w:szCs w:val="23"/>
          <w:lang w:val="ru-RU"/>
        </w:rPr>
        <w:t xml:space="preserve">можно отметить значительное ухудшение фильтрационных потоков, уменьшение комплексного параметра </w:t>
      </w:r>
      <w:r>
        <w:rPr>
          <w:sz w:val="24"/>
          <w:szCs w:val="23"/>
          <w:lang w:val="en-US"/>
        </w:rPr>
        <w:t>k</w:t>
      </w:r>
      <w:r>
        <w:rPr>
          <w:sz w:val="24"/>
          <w:szCs w:val="23"/>
          <w:lang w:val="ru-RU"/>
        </w:rPr>
        <w:t>*</w:t>
      </w:r>
      <w:r>
        <w:rPr>
          <w:sz w:val="24"/>
          <w:szCs w:val="23"/>
          <w:lang w:val="en-US"/>
        </w:rPr>
        <w:t>h</w:t>
      </w:r>
      <w:r w:rsidRPr="00B25685">
        <w:rPr>
          <w:sz w:val="24"/>
          <w:szCs w:val="23"/>
          <w:lang w:val="ru-RU"/>
        </w:rPr>
        <w:t>*</w:t>
      </w:r>
      <w:proofErr w:type="spellStart"/>
      <w:r>
        <w:rPr>
          <w:sz w:val="24"/>
          <w:szCs w:val="23"/>
          <w:lang w:val="en-US"/>
        </w:rPr>
        <w:t>Xf</w:t>
      </w:r>
      <w:proofErr w:type="spellEnd"/>
      <w:r w:rsidRPr="0089028F">
        <w:rPr>
          <w:sz w:val="24"/>
          <w:szCs w:val="23"/>
          <w:lang w:val="ru-RU"/>
        </w:rPr>
        <w:t>*</w:t>
      </w:r>
      <w:r>
        <w:rPr>
          <w:sz w:val="24"/>
          <w:szCs w:val="23"/>
          <w:lang w:val="en-US"/>
        </w:rPr>
        <w:t>Fc</w:t>
      </w:r>
      <w:r>
        <w:rPr>
          <w:sz w:val="24"/>
          <w:szCs w:val="23"/>
          <w:lang w:val="ru-RU"/>
        </w:rPr>
        <w:t xml:space="preserve"> </w:t>
      </w:r>
      <w:r w:rsidR="002852D9" w:rsidRPr="002852D9">
        <w:rPr>
          <w:sz w:val="24"/>
          <w:szCs w:val="24"/>
          <w:lang w:val="ru-RU"/>
        </w:rPr>
        <w:t>(</w:t>
      </w:r>
      <w:r w:rsidR="002852D9" w:rsidRPr="002852D9">
        <w:rPr>
          <w:b/>
          <w:sz w:val="24"/>
          <w:szCs w:val="24"/>
          <w:lang w:val="ru-RU"/>
        </w:rPr>
        <w:t>рис.4</w:t>
      </w:r>
      <w:r w:rsidR="002852D9">
        <w:rPr>
          <w:sz w:val="24"/>
          <w:szCs w:val="24"/>
          <w:lang w:val="ru-RU"/>
        </w:rPr>
        <w:t>)</w:t>
      </w:r>
      <w:r w:rsidR="00111DD2" w:rsidRPr="006E608A">
        <w:rPr>
          <w:sz w:val="24"/>
          <w:szCs w:val="24"/>
          <w:lang w:val="ru-RU"/>
        </w:rPr>
        <w:t xml:space="preserve">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6"/>
      </w:tblGrid>
      <w:tr w:rsidR="00111DD2" w:rsidRPr="00372338" w:rsidTr="00C7133F">
        <w:trPr>
          <w:trHeight w:val="3657"/>
          <w:jc w:val="center"/>
        </w:trPr>
        <w:tc>
          <w:tcPr>
            <w:tcW w:w="8416" w:type="dxa"/>
            <w:shd w:val="clear" w:color="auto" w:fill="auto"/>
          </w:tcPr>
          <w:p w:rsidR="00111DD2" w:rsidRPr="00372338" w:rsidRDefault="00111DD2" w:rsidP="00C7133F">
            <w:pPr>
              <w:spacing w:line="360" w:lineRule="auto"/>
              <w:jc w:val="center"/>
              <w:rPr>
                <w:sz w:val="24"/>
                <w:szCs w:val="23"/>
                <w:lang w:val="ru-RU"/>
              </w:rPr>
            </w:pPr>
          </w:p>
        </w:tc>
      </w:tr>
    </w:tbl>
    <w:p w:rsidR="00111DD2" w:rsidRDefault="00111DD2" w:rsidP="00111DD2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center"/>
        <w:rPr>
          <w:sz w:val="24"/>
          <w:szCs w:val="24"/>
          <w:lang w:val="ru-RU"/>
        </w:rPr>
      </w:pPr>
      <w:r w:rsidRPr="00BC32AB">
        <w:rPr>
          <w:b/>
          <w:bCs/>
          <w:sz w:val="24"/>
          <w:szCs w:val="24"/>
          <w:lang w:val="ru-RU"/>
        </w:rPr>
        <w:t>Рис.4</w:t>
      </w:r>
      <w:r w:rsidRPr="00BC32AB">
        <w:rPr>
          <w:b/>
          <w:sz w:val="24"/>
          <w:szCs w:val="24"/>
          <w:lang w:val="ru-RU"/>
        </w:rPr>
        <w:t xml:space="preserve"> Сравнительный </w:t>
      </w:r>
      <w:r>
        <w:rPr>
          <w:b/>
          <w:sz w:val="24"/>
          <w:szCs w:val="24"/>
          <w:lang w:val="ru-RU"/>
        </w:rPr>
        <w:t xml:space="preserve">диагностический </w:t>
      </w:r>
      <w:r w:rsidRPr="00BC32AB">
        <w:rPr>
          <w:b/>
          <w:sz w:val="24"/>
          <w:szCs w:val="24"/>
          <w:lang w:val="ru-RU"/>
        </w:rPr>
        <w:t>график</w:t>
      </w:r>
      <w:r w:rsidR="00CD4B0D">
        <w:rPr>
          <w:b/>
          <w:sz w:val="24"/>
          <w:szCs w:val="24"/>
          <w:lang w:val="ru-RU"/>
        </w:rPr>
        <w:t xml:space="preserve"> КП</w:t>
      </w:r>
      <w:r>
        <w:rPr>
          <w:b/>
          <w:sz w:val="24"/>
          <w:szCs w:val="24"/>
          <w:lang w:val="ru-RU"/>
        </w:rPr>
        <w:t>Д</w:t>
      </w:r>
    </w:p>
    <w:p w:rsidR="00111DD2" w:rsidRPr="00022283" w:rsidRDefault="00111DD2" w:rsidP="00111DD2">
      <w:pPr>
        <w:spacing w:before="240" w:line="360" w:lineRule="auto"/>
        <w:ind w:firstLine="709"/>
        <w:jc w:val="both"/>
        <w:rPr>
          <w:sz w:val="24"/>
          <w:szCs w:val="23"/>
          <w:lang w:val="ru-RU"/>
        </w:rPr>
      </w:pPr>
      <w:r w:rsidRPr="00684029">
        <w:rPr>
          <w:sz w:val="24"/>
          <w:szCs w:val="23"/>
        </w:rPr>
        <w:t xml:space="preserve">Значение Рпл принято </w:t>
      </w:r>
      <w:r w:rsidRPr="00684029">
        <w:rPr>
          <w:sz w:val="24"/>
          <w:szCs w:val="23"/>
          <w:lang w:val="ru-RU"/>
        </w:rPr>
        <w:t>по экстрапо</w:t>
      </w:r>
      <w:r>
        <w:rPr>
          <w:sz w:val="24"/>
          <w:szCs w:val="23"/>
          <w:lang w:val="ru-RU"/>
        </w:rPr>
        <w:t>ляции на предполагаемую область дренирования</w:t>
      </w:r>
      <w:r w:rsidRPr="00684029">
        <w:rPr>
          <w:sz w:val="24"/>
          <w:szCs w:val="23"/>
          <w:lang w:val="ru-RU"/>
        </w:rPr>
        <w:t xml:space="preserve"> (</w:t>
      </w:r>
      <w:proofErr w:type="spellStart"/>
      <w:r w:rsidRPr="001B3FF0">
        <w:rPr>
          <w:sz w:val="24"/>
          <w:szCs w:val="23"/>
          <w:lang w:val="ru-RU"/>
        </w:rPr>
        <w:t>Durat</w:t>
      </w:r>
      <w:proofErr w:type="spellEnd"/>
      <w:r>
        <w:rPr>
          <w:sz w:val="24"/>
          <w:szCs w:val="23"/>
          <w:lang w:val="ru-RU"/>
        </w:rPr>
        <w:t xml:space="preserve"> </w:t>
      </w:r>
      <w:r w:rsidRPr="00684029">
        <w:rPr>
          <w:sz w:val="24"/>
          <w:szCs w:val="23"/>
          <w:lang w:val="ru-RU"/>
        </w:rPr>
        <w:t xml:space="preserve">ч), </w:t>
      </w:r>
      <w:r w:rsidRPr="00684029">
        <w:rPr>
          <w:sz w:val="24"/>
          <w:szCs w:val="23"/>
        </w:rPr>
        <w:t xml:space="preserve">и составляет </w:t>
      </w:r>
      <w:r w:rsidRPr="000E6FB0">
        <w:rPr>
          <w:sz w:val="24"/>
          <w:szCs w:val="23"/>
          <w:lang w:val="en-US"/>
        </w:rPr>
        <w:t>P</w:t>
      </w:r>
      <w:r w:rsidRPr="00995460">
        <w:rPr>
          <w:sz w:val="24"/>
          <w:szCs w:val="23"/>
          <w:lang w:val="ru-RU"/>
        </w:rPr>
        <w:t>_</w:t>
      </w:r>
      <w:proofErr w:type="spellStart"/>
      <w:r w:rsidRPr="000E6FB0">
        <w:rPr>
          <w:sz w:val="24"/>
          <w:szCs w:val="23"/>
          <w:lang w:val="en-US"/>
        </w:rPr>
        <w:t>pl</w:t>
      </w:r>
      <w:proofErr w:type="spellEnd"/>
      <w:r w:rsidRPr="00995460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vnk</w:t>
      </w:r>
      <w:proofErr w:type="spellEnd"/>
      <w:r w:rsidRPr="00684029">
        <w:rPr>
          <w:sz w:val="24"/>
          <w:szCs w:val="23"/>
          <w:lang w:val="ru-RU"/>
        </w:rPr>
        <w:t xml:space="preserve"> кгс/см</w:t>
      </w:r>
      <w:r w:rsidRPr="00684029">
        <w:rPr>
          <w:sz w:val="24"/>
          <w:szCs w:val="23"/>
          <w:vertAlign w:val="superscript"/>
          <w:lang w:val="ru-RU"/>
        </w:rPr>
        <w:t>2</w:t>
      </w:r>
      <w:r w:rsidRPr="00684029">
        <w:rPr>
          <w:sz w:val="24"/>
          <w:szCs w:val="23"/>
        </w:rPr>
        <w:t>.</w:t>
      </w:r>
      <w:r w:rsidR="0089028F">
        <w:rPr>
          <w:sz w:val="24"/>
          <w:szCs w:val="23"/>
        </w:rPr>
        <w:t xml:space="preserve"> </w:t>
      </w:r>
      <w:r w:rsidR="0089028F" w:rsidRPr="004371D1">
        <w:rPr>
          <w:sz w:val="24"/>
          <w:szCs w:val="23"/>
          <w:lang w:val="ru-RU"/>
        </w:rPr>
        <w:t>Радиус исследования ~</w:t>
      </w:r>
      <w:r w:rsidR="0089028F" w:rsidRPr="002B375F">
        <w:rPr>
          <w:sz w:val="24"/>
          <w:szCs w:val="23"/>
          <w:lang w:val="ru-RU"/>
        </w:rPr>
        <w:t>Rinv_Ppl1</w:t>
      </w:r>
      <w:r w:rsidR="0089028F" w:rsidRPr="00022283">
        <w:rPr>
          <w:sz w:val="24"/>
          <w:szCs w:val="23"/>
          <w:lang w:val="ru-RU"/>
        </w:rPr>
        <w:t xml:space="preserve"> </w:t>
      </w:r>
      <w:r w:rsidR="0089028F">
        <w:rPr>
          <w:sz w:val="24"/>
          <w:szCs w:val="23"/>
          <w:lang w:val="ru-RU"/>
        </w:rPr>
        <w:t>метров</w:t>
      </w:r>
      <w:r w:rsidR="0089028F" w:rsidRPr="004371D1">
        <w:rPr>
          <w:sz w:val="24"/>
          <w:szCs w:val="23"/>
          <w:lang w:val="ru-RU"/>
        </w:rPr>
        <w:t>.</w:t>
      </w:r>
    </w:p>
    <w:p w:rsidR="00111DD2" w:rsidRPr="00CC1338" w:rsidRDefault="00111DD2" w:rsidP="00111DD2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color w:val="A6A6A6"/>
          <w:sz w:val="24"/>
          <w:szCs w:val="24"/>
          <w:lang w:val="ru-RU"/>
        </w:rPr>
      </w:pPr>
      <w:r w:rsidRPr="00CC1338">
        <w:rPr>
          <w:sz w:val="24"/>
          <w:szCs w:val="24"/>
          <w:lang w:val="ru-RU"/>
        </w:rPr>
        <w:t xml:space="preserve">На </w:t>
      </w:r>
      <w:r w:rsidR="002852D9">
        <w:rPr>
          <w:b/>
          <w:sz w:val="24"/>
          <w:szCs w:val="24"/>
          <w:lang w:val="ru-RU"/>
        </w:rPr>
        <w:t>рис.</w:t>
      </w:r>
      <w:r w:rsidR="002852D9" w:rsidRPr="002852D9">
        <w:rPr>
          <w:b/>
          <w:sz w:val="24"/>
          <w:szCs w:val="24"/>
          <w:lang w:val="ru-RU"/>
        </w:rPr>
        <w:t>5</w:t>
      </w:r>
      <w:r w:rsidRPr="00CC1338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показан район нахождения исследуемой</w:t>
      </w:r>
      <w:r w:rsidRPr="00CC1338">
        <w:rPr>
          <w:sz w:val="24"/>
          <w:szCs w:val="24"/>
          <w:lang w:val="ru-RU"/>
        </w:rPr>
        <w:t xml:space="preserve"> скважины. </w:t>
      </w:r>
    </w:p>
    <w:p w:rsidR="00111DD2" w:rsidRPr="00CC1338" w:rsidRDefault="00111DD2" w:rsidP="00111DD2">
      <w:pPr>
        <w:spacing w:line="360" w:lineRule="auto"/>
        <w:ind w:firstLine="720"/>
        <w:jc w:val="both"/>
        <w:rPr>
          <w:sz w:val="24"/>
          <w:lang w:val="ru-RU"/>
        </w:rPr>
      </w:pPr>
    </w:p>
    <w:p w:rsidR="00111DD2" w:rsidRDefault="00111DD2" w:rsidP="00111DD2">
      <w:pPr>
        <w:spacing w:line="360" w:lineRule="auto"/>
        <w:ind w:firstLine="851"/>
        <w:jc w:val="center"/>
        <w:rPr>
          <w:b/>
          <w:iCs/>
          <w:sz w:val="24"/>
          <w:szCs w:val="23"/>
          <w:lang w:val="ru-RU"/>
        </w:rPr>
      </w:pPr>
    </w:p>
    <w:p w:rsidR="00111DD2" w:rsidRDefault="00111DD2" w:rsidP="00111DD2">
      <w:pPr>
        <w:spacing w:line="360" w:lineRule="auto"/>
        <w:ind w:firstLine="851"/>
        <w:jc w:val="center"/>
        <w:rPr>
          <w:b/>
          <w:iCs/>
          <w:sz w:val="24"/>
          <w:szCs w:val="23"/>
          <w:lang w:val="ru-RU"/>
        </w:rPr>
      </w:pPr>
    </w:p>
    <w:p w:rsidR="00111DD2" w:rsidRDefault="00111DD2" w:rsidP="00111DD2">
      <w:pPr>
        <w:spacing w:line="360" w:lineRule="auto"/>
        <w:ind w:firstLine="851"/>
        <w:jc w:val="center"/>
        <w:rPr>
          <w:b/>
          <w:iCs/>
          <w:sz w:val="24"/>
          <w:szCs w:val="23"/>
          <w:lang w:val="ru-RU"/>
        </w:rPr>
      </w:pPr>
    </w:p>
    <w:p w:rsidR="00111DD2" w:rsidRDefault="00111DD2" w:rsidP="00111DD2">
      <w:pPr>
        <w:spacing w:line="360" w:lineRule="auto"/>
        <w:ind w:firstLine="851"/>
        <w:jc w:val="center"/>
        <w:rPr>
          <w:b/>
          <w:iCs/>
          <w:sz w:val="24"/>
          <w:szCs w:val="23"/>
          <w:lang w:val="ru-RU"/>
        </w:rPr>
      </w:pPr>
    </w:p>
    <w:p w:rsidR="00111DD2" w:rsidRDefault="00111DD2" w:rsidP="00111DD2">
      <w:pPr>
        <w:spacing w:line="360" w:lineRule="auto"/>
        <w:ind w:firstLine="851"/>
        <w:jc w:val="center"/>
        <w:rPr>
          <w:b/>
          <w:iCs/>
          <w:sz w:val="24"/>
          <w:szCs w:val="23"/>
          <w:lang w:val="ru-RU"/>
        </w:rPr>
      </w:pPr>
    </w:p>
    <w:p w:rsidR="00111DD2" w:rsidRPr="00CC1338" w:rsidRDefault="00111DD2" w:rsidP="00111DD2">
      <w:pPr>
        <w:spacing w:line="360" w:lineRule="auto"/>
        <w:ind w:firstLine="851"/>
        <w:jc w:val="center"/>
        <w:rPr>
          <w:b/>
          <w:iCs/>
          <w:sz w:val="24"/>
          <w:szCs w:val="23"/>
          <w:lang w:val="ru-RU"/>
        </w:rPr>
      </w:pPr>
      <w:r w:rsidRPr="00CC1338">
        <w:rPr>
          <w:b/>
          <w:iCs/>
          <w:sz w:val="24"/>
          <w:szCs w:val="23"/>
          <w:lang w:val="ru-RU"/>
        </w:rPr>
        <w:t>Протокол результатов исследования</w:t>
      </w:r>
    </w:p>
    <w:p w:rsidR="00111DD2" w:rsidRPr="00CC1338" w:rsidRDefault="00111DD2" w:rsidP="00111DD2">
      <w:pPr>
        <w:spacing w:line="360" w:lineRule="auto"/>
        <w:rPr>
          <w:b/>
          <w:bCs/>
          <w:sz w:val="24"/>
          <w:szCs w:val="24"/>
          <w:lang w:val="ru-RU"/>
        </w:rPr>
      </w:pPr>
      <w:proofErr w:type="gramStart"/>
      <w:r w:rsidRPr="00CC1338">
        <w:rPr>
          <w:b/>
          <w:bCs/>
          <w:sz w:val="24"/>
          <w:szCs w:val="24"/>
          <w:lang w:val="ru-RU"/>
        </w:rPr>
        <w:t>Модель  скважины</w:t>
      </w:r>
      <w:proofErr w:type="gramEnd"/>
      <w:r w:rsidRPr="00CC1338">
        <w:rPr>
          <w:b/>
          <w:bCs/>
          <w:sz w:val="24"/>
          <w:szCs w:val="24"/>
          <w:lang w:val="ru-RU"/>
        </w:rPr>
        <w:t xml:space="preserve">  -  </w:t>
      </w:r>
      <w:proofErr w:type="spellStart"/>
      <w:r w:rsidRPr="00A0583A">
        <w:rPr>
          <w:b/>
          <w:bCs/>
          <w:sz w:val="24"/>
          <w:szCs w:val="24"/>
          <w:lang w:val="ru-RU"/>
        </w:rPr>
        <w:t>model</w:t>
      </w:r>
      <w:proofErr w:type="spellEnd"/>
    </w:p>
    <w:p w:rsidR="00111DD2" w:rsidRPr="00CC1338" w:rsidRDefault="00111DD2" w:rsidP="00111DD2">
      <w:pPr>
        <w:spacing w:line="360" w:lineRule="auto"/>
        <w:rPr>
          <w:b/>
          <w:bCs/>
          <w:sz w:val="24"/>
          <w:szCs w:val="24"/>
          <w:lang w:val="ru-RU"/>
        </w:rPr>
      </w:pPr>
      <w:r w:rsidRPr="00CC1338">
        <w:rPr>
          <w:b/>
          <w:bCs/>
          <w:sz w:val="24"/>
          <w:szCs w:val="24"/>
          <w:lang w:val="ru-RU"/>
        </w:rPr>
        <w:t xml:space="preserve">Модель </w:t>
      </w:r>
      <w:proofErr w:type="gramStart"/>
      <w:r w:rsidRPr="00CC1338">
        <w:rPr>
          <w:b/>
          <w:bCs/>
          <w:sz w:val="24"/>
          <w:szCs w:val="24"/>
          <w:lang w:val="ru-RU"/>
        </w:rPr>
        <w:t>пласта  -</w:t>
      </w:r>
      <w:proofErr w:type="gramEnd"/>
      <w:r w:rsidRPr="00CC1338">
        <w:rPr>
          <w:b/>
          <w:bCs/>
          <w:sz w:val="24"/>
          <w:szCs w:val="24"/>
          <w:lang w:val="ru-RU"/>
        </w:rPr>
        <w:t xml:space="preserve">   </w:t>
      </w:r>
      <w:proofErr w:type="spellStart"/>
      <w:r w:rsidRPr="00A0583A">
        <w:rPr>
          <w:b/>
          <w:bCs/>
          <w:sz w:val="24"/>
          <w:szCs w:val="24"/>
          <w:lang w:val="ru-RU"/>
        </w:rPr>
        <w:t>plast</w:t>
      </w:r>
      <w:proofErr w:type="spellEnd"/>
    </w:p>
    <w:p w:rsidR="00111DD2" w:rsidRPr="00CC1338" w:rsidRDefault="00111DD2" w:rsidP="00111DD2">
      <w:pPr>
        <w:spacing w:line="360" w:lineRule="auto"/>
        <w:rPr>
          <w:b/>
          <w:bCs/>
          <w:sz w:val="24"/>
          <w:szCs w:val="24"/>
          <w:lang w:val="ru-RU"/>
        </w:rPr>
      </w:pPr>
      <w:r w:rsidRPr="00CC1338">
        <w:rPr>
          <w:b/>
          <w:bCs/>
          <w:sz w:val="24"/>
          <w:szCs w:val="24"/>
          <w:lang w:val="ru-RU"/>
        </w:rPr>
        <w:t xml:space="preserve">Модель </w:t>
      </w:r>
      <w:proofErr w:type="gramStart"/>
      <w:r w:rsidRPr="00CC1338">
        <w:rPr>
          <w:b/>
          <w:bCs/>
          <w:sz w:val="24"/>
          <w:szCs w:val="24"/>
          <w:lang w:val="ru-RU"/>
        </w:rPr>
        <w:t>границы  -</w:t>
      </w:r>
      <w:proofErr w:type="gramEnd"/>
      <w:r w:rsidRPr="00CC1338">
        <w:rPr>
          <w:b/>
          <w:bCs/>
          <w:sz w:val="24"/>
          <w:szCs w:val="24"/>
          <w:lang w:val="ru-RU"/>
        </w:rPr>
        <w:t xml:space="preserve">   </w:t>
      </w:r>
      <w:proofErr w:type="spellStart"/>
      <w:r w:rsidRPr="00A0583A">
        <w:rPr>
          <w:b/>
          <w:bCs/>
          <w:sz w:val="24"/>
          <w:szCs w:val="24"/>
          <w:lang w:val="ru-RU"/>
        </w:rPr>
        <w:t>layer</w:t>
      </w:r>
      <w:proofErr w:type="spellEnd"/>
      <w:r>
        <w:rPr>
          <w:b/>
          <w:bCs/>
          <w:sz w:val="24"/>
          <w:szCs w:val="24"/>
          <w:lang w:val="ru-RU"/>
        </w:rPr>
        <w:t xml:space="preserve">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03"/>
        <w:gridCol w:w="1685"/>
      </w:tblGrid>
      <w:tr w:rsidR="00111DD2" w:rsidRPr="00CC1338" w:rsidTr="00882C1E">
        <w:tc>
          <w:tcPr>
            <w:tcW w:w="7603" w:type="dxa"/>
          </w:tcPr>
          <w:p w:rsidR="00111DD2" w:rsidRPr="003E7C71" w:rsidRDefault="00111DD2" w:rsidP="003E7C71">
            <w:pPr>
              <w:spacing w:line="360" w:lineRule="auto"/>
              <w:jc w:val="center"/>
              <w:rPr>
                <w:b/>
                <w:bCs/>
                <w:iCs/>
                <w:sz w:val="24"/>
                <w:szCs w:val="24"/>
                <w:lang w:val="ru-RU"/>
              </w:rPr>
            </w:pPr>
            <w:r w:rsidRPr="003E7C71">
              <w:rPr>
                <w:b/>
                <w:bCs/>
                <w:iCs/>
                <w:sz w:val="24"/>
                <w:szCs w:val="24"/>
                <w:lang w:val="ru-RU"/>
              </w:rPr>
              <w:lastRenderedPageBreak/>
              <w:t>Параметры</w:t>
            </w:r>
          </w:p>
        </w:tc>
        <w:tc>
          <w:tcPr>
            <w:tcW w:w="1685" w:type="dxa"/>
          </w:tcPr>
          <w:p w:rsidR="00111DD2" w:rsidRPr="003E7C71" w:rsidRDefault="00111DD2" w:rsidP="00C7133F">
            <w:pPr>
              <w:spacing w:line="360" w:lineRule="auto"/>
              <w:jc w:val="center"/>
              <w:rPr>
                <w:b/>
                <w:bCs/>
                <w:iCs/>
                <w:sz w:val="24"/>
                <w:szCs w:val="24"/>
                <w:lang w:val="ru-RU"/>
              </w:rPr>
            </w:pPr>
            <w:r w:rsidRPr="003E7C71">
              <w:rPr>
                <w:b/>
                <w:bCs/>
                <w:iCs/>
                <w:sz w:val="24"/>
                <w:szCs w:val="24"/>
                <w:lang w:val="ru-RU"/>
              </w:rPr>
              <w:t>Значения</w:t>
            </w:r>
          </w:p>
        </w:tc>
      </w:tr>
      <w:tr w:rsidR="00111DD2" w:rsidRPr="00CC1338" w:rsidTr="00882C1E">
        <w:tc>
          <w:tcPr>
            <w:tcW w:w="7603" w:type="dxa"/>
          </w:tcPr>
          <w:p w:rsidR="00111DD2" w:rsidRPr="003E7C71" w:rsidRDefault="00111DD2" w:rsidP="00C7133F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3E7C71">
              <w:rPr>
                <w:bCs/>
                <w:iCs/>
                <w:sz w:val="24"/>
                <w:szCs w:val="24"/>
                <w:lang w:val="ru-RU"/>
              </w:rPr>
              <w:t>Коэффициент ствола скважины, (м</w:t>
            </w:r>
            <w:r w:rsidRPr="003E7C71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3</w:t>
            </w:r>
            <w:r w:rsidRPr="003E7C71">
              <w:rPr>
                <w:bCs/>
                <w:iCs/>
                <w:sz w:val="24"/>
                <w:szCs w:val="24"/>
                <w:lang w:val="ru-RU"/>
              </w:rPr>
              <w:t>/см</w:t>
            </w:r>
            <w:r w:rsidRPr="003E7C71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3E7C71">
              <w:rPr>
                <w:bCs/>
                <w:iCs/>
                <w:sz w:val="24"/>
                <w:szCs w:val="24"/>
                <w:lang w:val="ru-RU"/>
              </w:rPr>
              <w:t>/кгс)</w:t>
            </w:r>
          </w:p>
        </w:tc>
        <w:tc>
          <w:tcPr>
            <w:tcW w:w="1685" w:type="dxa"/>
            <w:vAlign w:val="center"/>
          </w:tcPr>
          <w:p w:rsidR="00111DD2" w:rsidRPr="003E7C71" w:rsidRDefault="00111DD2" w:rsidP="00C7133F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3E7C71">
              <w:rPr>
                <w:sz w:val="24"/>
                <w:szCs w:val="24"/>
                <w:lang w:val="en-US"/>
              </w:rPr>
              <w:t>Cs</w:t>
            </w:r>
          </w:p>
        </w:tc>
      </w:tr>
      <w:tr w:rsidR="00111DD2" w:rsidRPr="00CC1338" w:rsidTr="00882C1E">
        <w:tc>
          <w:tcPr>
            <w:tcW w:w="7603" w:type="dxa"/>
          </w:tcPr>
          <w:p w:rsidR="00111DD2" w:rsidRPr="003E7C71" w:rsidRDefault="00111DD2" w:rsidP="00C7133F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3E7C71">
              <w:rPr>
                <w:bCs/>
                <w:iCs/>
                <w:sz w:val="24"/>
                <w:szCs w:val="24"/>
                <w:lang w:val="ru-RU"/>
              </w:rPr>
              <w:t xml:space="preserve">Коэффициент </w:t>
            </w:r>
            <w:proofErr w:type="spellStart"/>
            <w:r w:rsidRPr="003E7C71">
              <w:rPr>
                <w:bCs/>
                <w:iCs/>
                <w:sz w:val="24"/>
                <w:szCs w:val="24"/>
                <w:lang w:val="ru-RU"/>
              </w:rPr>
              <w:t>гидропроводности</w:t>
            </w:r>
            <w:proofErr w:type="spellEnd"/>
            <w:r w:rsidRPr="003E7C71">
              <w:rPr>
                <w:bCs/>
                <w:iCs/>
                <w:sz w:val="24"/>
                <w:szCs w:val="24"/>
                <w:lang w:val="ru-RU"/>
              </w:rPr>
              <w:t>, ((Д*см)/</w:t>
            </w:r>
            <w:proofErr w:type="spellStart"/>
            <w:r w:rsidRPr="003E7C71">
              <w:rPr>
                <w:bCs/>
                <w:iCs/>
                <w:sz w:val="24"/>
                <w:szCs w:val="24"/>
                <w:lang w:val="ru-RU"/>
              </w:rPr>
              <w:t>сПз</w:t>
            </w:r>
            <w:proofErr w:type="spellEnd"/>
            <w:r w:rsidRPr="003E7C71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685" w:type="dxa"/>
            <w:vAlign w:val="center"/>
          </w:tcPr>
          <w:p w:rsidR="00111DD2" w:rsidRPr="003E7C71" w:rsidRDefault="00111DD2" w:rsidP="00C7133F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3E7C71">
              <w:rPr>
                <w:bCs/>
                <w:sz w:val="24"/>
                <w:szCs w:val="24"/>
                <w:lang w:val="en-US"/>
              </w:rPr>
              <w:t>Kh</w:t>
            </w:r>
            <w:proofErr w:type="spellEnd"/>
            <w:r w:rsidRPr="003E7C71">
              <w:rPr>
                <w:bCs/>
                <w:sz w:val="24"/>
                <w:szCs w:val="24"/>
                <w:lang w:val="en-US"/>
              </w:rPr>
              <w:t>/Mu</w:t>
            </w:r>
          </w:p>
        </w:tc>
      </w:tr>
      <w:tr w:rsidR="00111DD2" w:rsidRPr="00CC1338" w:rsidTr="00882C1E">
        <w:tc>
          <w:tcPr>
            <w:tcW w:w="7603" w:type="dxa"/>
          </w:tcPr>
          <w:p w:rsidR="00111DD2" w:rsidRPr="003E7C71" w:rsidRDefault="00111DD2" w:rsidP="00C7133F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3E7C71">
              <w:rPr>
                <w:bCs/>
                <w:iCs/>
                <w:sz w:val="24"/>
                <w:szCs w:val="24"/>
                <w:lang w:val="ru-RU"/>
              </w:rPr>
              <w:t>Коэффициент приемистости (на конец исследования), (м</w:t>
            </w:r>
            <w:r w:rsidRPr="003E7C71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3</w:t>
            </w:r>
            <w:r w:rsidRPr="003E7C71">
              <w:rPr>
                <w:bCs/>
                <w:iCs/>
                <w:sz w:val="24"/>
                <w:szCs w:val="24"/>
                <w:lang w:val="ru-RU"/>
              </w:rPr>
              <w:t>/(</w:t>
            </w:r>
            <w:proofErr w:type="spellStart"/>
            <w:r w:rsidRPr="003E7C71">
              <w:rPr>
                <w:bCs/>
                <w:iCs/>
                <w:sz w:val="24"/>
                <w:szCs w:val="24"/>
                <w:lang w:val="ru-RU"/>
              </w:rPr>
              <w:t>сут</w:t>
            </w:r>
            <w:proofErr w:type="spellEnd"/>
            <w:r w:rsidRPr="003E7C71">
              <w:rPr>
                <w:bCs/>
                <w:iCs/>
                <w:sz w:val="24"/>
                <w:szCs w:val="24"/>
                <w:lang w:val="ru-RU"/>
              </w:rPr>
              <w:t>.*кгс/см</w:t>
            </w:r>
            <w:r w:rsidRPr="003E7C71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3E7C71">
              <w:rPr>
                <w:bCs/>
                <w:iCs/>
                <w:sz w:val="24"/>
                <w:szCs w:val="24"/>
                <w:lang w:val="ru-RU"/>
              </w:rPr>
              <w:t>))</w:t>
            </w:r>
          </w:p>
        </w:tc>
        <w:tc>
          <w:tcPr>
            <w:tcW w:w="1685" w:type="dxa"/>
            <w:vAlign w:val="center"/>
          </w:tcPr>
          <w:p w:rsidR="00111DD2" w:rsidRPr="003E7C71" w:rsidRDefault="00111DD2" w:rsidP="00C7133F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 w:rsidRPr="003E7C71">
              <w:rPr>
                <w:bCs/>
                <w:sz w:val="24"/>
                <w:szCs w:val="24"/>
                <w:lang w:val="en-US"/>
              </w:rPr>
              <w:t>productivity</w:t>
            </w:r>
          </w:p>
        </w:tc>
      </w:tr>
      <w:tr w:rsidR="00111DD2" w:rsidRPr="00CC1338" w:rsidTr="00882C1E">
        <w:tc>
          <w:tcPr>
            <w:tcW w:w="7603" w:type="dxa"/>
          </w:tcPr>
          <w:p w:rsidR="00111DD2" w:rsidRPr="003E7C71" w:rsidRDefault="00111DD2" w:rsidP="00C7133F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3E7C71">
              <w:rPr>
                <w:bCs/>
                <w:iCs/>
                <w:sz w:val="24"/>
                <w:szCs w:val="24"/>
                <w:lang w:val="ru-RU"/>
              </w:rPr>
              <w:t>Проницаемость, (</w:t>
            </w:r>
            <w:proofErr w:type="spellStart"/>
            <w:r w:rsidRPr="003E7C71">
              <w:rPr>
                <w:bCs/>
                <w:iCs/>
                <w:sz w:val="24"/>
                <w:szCs w:val="24"/>
                <w:lang w:val="ru-RU"/>
              </w:rPr>
              <w:t>мД</w:t>
            </w:r>
            <w:proofErr w:type="spellEnd"/>
            <w:r w:rsidRPr="003E7C71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685" w:type="dxa"/>
            <w:vAlign w:val="center"/>
          </w:tcPr>
          <w:p w:rsidR="00111DD2" w:rsidRPr="003E7C71" w:rsidRDefault="00754169" w:rsidP="00C7133F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 w:rsidRPr="003E7C71">
              <w:rPr>
                <w:bCs/>
                <w:sz w:val="24"/>
                <w:szCs w:val="24"/>
                <w:lang w:val="en-US"/>
              </w:rPr>
              <w:t>p</w:t>
            </w:r>
            <w:r w:rsidR="00111DD2" w:rsidRPr="003E7C71">
              <w:rPr>
                <w:bCs/>
                <w:sz w:val="24"/>
                <w:szCs w:val="24"/>
                <w:lang w:val="en-US"/>
              </w:rPr>
              <w:t>ermeability</w:t>
            </w:r>
            <w:r w:rsidRPr="003E7C71"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0B34C5" w:rsidRPr="00CC1338" w:rsidTr="00882C1E">
        <w:tc>
          <w:tcPr>
            <w:tcW w:w="7603" w:type="dxa"/>
          </w:tcPr>
          <w:p w:rsidR="000B34C5" w:rsidRPr="003E7C71" w:rsidRDefault="000B34C5" w:rsidP="000B34C5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3E7C71">
              <w:rPr>
                <w:bCs/>
                <w:iCs/>
                <w:sz w:val="24"/>
                <w:szCs w:val="24"/>
                <w:lang w:val="ru-RU"/>
              </w:rPr>
              <w:t>Интеграль</w:t>
            </w:r>
            <w:bookmarkStart w:id="0" w:name="_GoBack"/>
            <w:bookmarkEnd w:id="0"/>
            <w:r w:rsidRPr="003E7C71">
              <w:rPr>
                <w:bCs/>
                <w:iCs/>
                <w:sz w:val="24"/>
                <w:szCs w:val="24"/>
                <w:lang w:val="ru-RU"/>
              </w:rPr>
              <w:t xml:space="preserve">ный </w:t>
            </w:r>
            <w:proofErr w:type="spellStart"/>
            <w:r w:rsidRPr="003E7C71">
              <w:rPr>
                <w:bCs/>
                <w:iCs/>
                <w:sz w:val="24"/>
                <w:szCs w:val="24"/>
                <w:lang w:val="ru-RU"/>
              </w:rPr>
              <w:t>скин</w:t>
            </w:r>
            <w:proofErr w:type="spellEnd"/>
            <w:r w:rsidRPr="003E7C71">
              <w:rPr>
                <w:bCs/>
                <w:iCs/>
                <w:sz w:val="24"/>
                <w:szCs w:val="24"/>
                <w:lang w:val="ru-RU"/>
              </w:rPr>
              <w:t xml:space="preserve">-фактор </w:t>
            </w:r>
          </w:p>
        </w:tc>
        <w:tc>
          <w:tcPr>
            <w:tcW w:w="1685" w:type="dxa"/>
            <w:vAlign w:val="center"/>
          </w:tcPr>
          <w:p w:rsidR="000B34C5" w:rsidRPr="003E7C71" w:rsidRDefault="000B34C5" w:rsidP="000B34C5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3E7C71">
              <w:rPr>
                <w:bCs/>
                <w:sz w:val="24"/>
                <w:szCs w:val="24"/>
                <w:lang w:val="ru-RU"/>
              </w:rPr>
              <w:t>integ_skin</w:t>
            </w:r>
            <w:proofErr w:type="spellEnd"/>
            <w:r w:rsidRPr="003E7C71"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0B34C5" w:rsidRPr="00CC1338" w:rsidTr="00882C1E">
        <w:trPr>
          <w:trHeight w:val="301"/>
        </w:trPr>
        <w:tc>
          <w:tcPr>
            <w:tcW w:w="7603" w:type="dxa"/>
            <w:shd w:val="clear" w:color="auto" w:fill="auto"/>
          </w:tcPr>
          <w:p w:rsidR="000B34C5" w:rsidRPr="003E7C71" w:rsidRDefault="000B34C5" w:rsidP="000B34C5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3E7C71">
              <w:rPr>
                <w:bCs/>
                <w:iCs/>
                <w:sz w:val="24"/>
                <w:szCs w:val="24"/>
                <w:lang w:val="ru-RU"/>
              </w:rPr>
              <w:t>Расчетное пластовое давление (на глубине замера), (кгс/см</w:t>
            </w:r>
            <w:r w:rsidRPr="003E7C71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3E7C71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0B34C5" w:rsidRPr="003E7C71" w:rsidRDefault="000B34C5" w:rsidP="000B34C5">
            <w:pPr>
              <w:jc w:val="center"/>
              <w:rPr>
                <w:sz w:val="24"/>
                <w:szCs w:val="24"/>
                <w:lang w:val="en-US"/>
              </w:rPr>
            </w:pPr>
            <w:r w:rsidRPr="003E7C71">
              <w:rPr>
                <w:sz w:val="24"/>
                <w:szCs w:val="24"/>
                <w:lang w:val="en-US"/>
              </w:rPr>
              <w:t>P</w:t>
            </w:r>
            <w:r w:rsidRPr="003E7C71">
              <w:rPr>
                <w:sz w:val="24"/>
                <w:szCs w:val="24"/>
                <w:lang w:val="ru-RU"/>
              </w:rPr>
              <w:t>_</w:t>
            </w:r>
            <w:proofErr w:type="spellStart"/>
            <w:r w:rsidRPr="003E7C71">
              <w:rPr>
                <w:sz w:val="24"/>
                <w:szCs w:val="24"/>
                <w:lang w:val="en-US"/>
              </w:rPr>
              <w:t>pl</w:t>
            </w:r>
            <w:proofErr w:type="spellEnd"/>
            <w:r w:rsidRPr="003E7C71">
              <w:rPr>
                <w:sz w:val="24"/>
                <w:szCs w:val="24"/>
                <w:lang w:val="ru-RU"/>
              </w:rPr>
              <w:t>_</w:t>
            </w:r>
            <w:proofErr w:type="spellStart"/>
            <w:r w:rsidRPr="003E7C71">
              <w:rPr>
                <w:sz w:val="24"/>
                <w:szCs w:val="24"/>
                <w:lang w:val="en-US"/>
              </w:rPr>
              <w:t>zam</w:t>
            </w:r>
            <w:proofErr w:type="spellEnd"/>
          </w:p>
        </w:tc>
      </w:tr>
      <w:tr w:rsidR="000B34C5" w:rsidRPr="00CC1338" w:rsidTr="00882C1E">
        <w:trPr>
          <w:trHeight w:val="429"/>
        </w:trPr>
        <w:tc>
          <w:tcPr>
            <w:tcW w:w="7603" w:type="dxa"/>
            <w:shd w:val="clear" w:color="auto" w:fill="auto"/>
          </w:tcPr>
          <w:p w:rsidR="000B34C5" w:rsidRPr="003E7C71" w:rsidRDefault="000B34C5" w:rsidP="000B34C5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3E7C71">
              <w:rPr>
                <w:bCs/>
                <w:iCs/>
                <w:sz w:val="24"/>
                <w:szCs w:val="24"/>
                <w:lang w:val="ru-RU"/>
              </w:rPr>
              <w:t>Забойное давление  (на глубине замера), (кгс/см</w:t>
            </w:r>
            <w:r w:rsidRPr="003E7C71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3E7C71">
              <w:rPr>
                <w:bCs/>
                <w:iCs/>
                <w:sz w:val="24"/>
                <w:szCs w:val="24"/>
                <w:lang w:val="ru-RU"/>
              </w:rPr>
              <w:t xml:space="preserve">) 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0B34C5" w:rsidRPr="003E7C71" w:rsidRDefault="000B34C5" w:rsidP="000B34C5">
            <w:pPr>
              <w:jc w:val="center"/>
              <w:rPr>
                <w:sz w:val="24"/>
                <w:szCs w:val="24"/>
                <w:lang w:val="en-US"/>
              </w:rPr>
            </w:pPr>
            <w:r w:rsidRPr="003E7C71">
              <w:rPr>
                <w:sz w:val="24"/>
                <w:szCs w:val="24"/>
                <w:lang w:val="en-US"/>
              </w:rPr>
              <w:t>P</w:t>
            </w:r>
            <w:r w:rsidRPr="003E7C71">
              <w:rPr>
                <w:sz w:val="24"/>
                <w:szCs w:val="24"/>
                <w:lang w:val="ru-RU"/>
              </w:rPr>
              <w:t>_</w:t>
            </w:r>
            <w:proofErr w:type="spellStart"/>
            <w:r w:rsidRPr="003E7C71">
              <w:rPr>
                <w:sz w:val="24"/>
                <w:szCs w:val="24"/>
                <w:lang w:val="en-US"/>
              </w:rPr>
              <w:t>zab</w:t>
            </w:r>
            <w:proofErr w:type="spellEnd"/>
            <w:r w:rsidRPr="003E7C71">
              <w:rPr>
                <w:sz w:val="24"/>
                <w:szCs w:val="24"/>
                <w:lang w:val="ru-RU"/>
              </w:rPr>
              <w:t>_</w:t>
            </w:r>
            <w:proofErr w:type="spellStart"/>
            <w:r w:rsidRPr="003E7C71">
              <w:rPr>
                <w:sz w:val="24"/>
                <w:szCs w:val="24"/>
                <w:lang w:val="en-US"/>
              </w:rPr>
              <w:t>zam</w:t>
            </w:r>
            <w:proofErr w:type="spellEnd"/>
          </w:p>
        </w:tc>
      </w:tr>
      <w:tr w:rsidR="000B34C5" w:rsidRPr="00CC1338" w:rsidTr="00882C1E">
        <w:trPr>
          <w:trHeight w:val="429"/>
        </w:trPr>
        <w:tc>
          <w:tcPr>
            <w:tcW w:w="7603" w:type="dxa"/>
            <w:shd w:val="clear" w:color="auto" w:fill="auto"/>
          </w:tcPr>
          <w:p w:rsidR="000B34C5" w:rsidRPr="003E7C71" w:rsidRDefault="000B34C5" w:rsidP="000B34C5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3E7C71">
              <w:rPr>
                <w:bCs/>
                <w:iCs/>
                <w:sz w:val="24"/>
                <w:szCs w:val="24"/>
                <w:lang w:val="ru-RU"/>
              </w:rPr>
              <w:t>Расчетное пластовое давление (на ВДП пласта Plast1_H), (кгс/см</w:t>
            </w:r>
            <w:r w:rsidRPr="003E7C71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3E7C71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0B34C5" w:rsidRPr="003E7C71" w:rsidRDefault="000B34C5" w:rsidP="000B34C5">
            <w:pPr>
              <w:jc w:val="center"/>
              <w:rPr>
                <w:sz w:val="24"/>
                <w:szCs w:val="24"/>
                <w:lang w:val="en-US"/>
              </w:rPr>
            </w:pPr>
            <w:r w:rsidRPr="003E7C71">
              <w:rPr>
                <w:sz w:val="24"/>
                <w:szCs w:val="24"/>
                <w:lang w:val="en-US"/>
              </w:rPr>
              <w:t>P</w:t>
            </w:r>
            <w:r w:rsidRPr="003E7C71">
              <w:rPr>
                <w:sz w:val="24"/>
                <w:szCs w:val="24"/>
                <w:lang w:val="ru-RU"/>
              </w:rPr>
              <w:t>_</w:t>
            </w:r>
            <w:proofErr w:type="spellStart"/>
            <w:r w:rsidRPr="003E7C71">
              <w:rPr>
                <w:sz w:val="24"/>
                <w:szCs w:val="24"/>
                <w:lang w:val="en-US"/>
              </w:rPr>
              <w:t>pl_vdp</w:t>
            </w:r>
            <w:proofErr w:type="spellEnd"/>
          </w:p>
        </w:tc>
      </w:tr>
      <w:tr w:rsidR="000B34C5" w:rsidRPr="00CC1338" w:rsidTr="00882C1E">
        <w:trPr>
          <w:trHeight w:val="429"/>
        </w:trPr>
        <w:tc>
          <w:tcPr>
            <w:tcW w:w="7603" w:type="dxa"/>
            <w:shd w:val="clear" w:color="auto" w:fill="auto"/>
          </w:tcPr>
          <w:p w:rsidR="000B34C5" w:rsidRPr="003E7C71" w:rsidRDefault="000B34C5" w:rsidP="000B34C5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3E7C71">
              <w:rPr>
                <w:bCs/>
                <w:iCs/>
                <w:sz w:val="24"/>
                <w:szCs w:val="24"/>
                <w:lang w:val="ru-RU"/>
              </w:rPr>
              <w:t>Забойное давление  (на ВДП пласта Plast1_H), (кгс/см</w:t>
            </w:r>
            <w:r w:rsidRPr="003E7C71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3E7C71">
              <w:rPr>
                <w:bCs/>
                <w:iCs/>
                <w:sz w:val="24"/>
                <w:szCs w:val="24"/>
                <w:lang w:val="ru-RU"/>
              </w:rPr>
              <w:t xml:space="preserve">) 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0B34C5" w:rsidRPr="003E7C71" w:rsidRDefault="000B34C5" w:rsidP="000B34C5">
            <w:pPr>
              <w:jc w:val="center"/>
              <w:rPr>
                <w:sz w:val="24"/>
                <w:szCs w:val="24"/>
                <w:lang w:val="en-US"/>
              </w:rPr>
            </w:pPr>
            <w:r w:rsidRPr="003E7C71">
              <w:rPr>
                <w:sz w:val="24"/>
                <w:szCs w:val="24"/>
                <w:lang w:val="en-US"/>
              </w:rPr>
              <w:t>P</w:t>
            </w:r>
            <w:r w:rsidRPr="003E7C71">
              <w:rPr>
                <w:sz w:val="24"/>
                <w:szCs w:val="24"/>
                <w:lang w:val="ru-RU"/>
              </w:rPr>
              <w:t>_</w:t>
            </w:r>
            <w:proofErr w:type="spellStart"/>
            <w:r w:rsidRPr="003E7C71">
              <w:rPr>
                <w:sz w:val="24"/>
                <w:szCs w:val="24"/>
                <w:lang w:val="en-US"/>
              </w:rPr>
              <w:t>zab_vdp</w:t>
            </w:r>
            <w:proofErr w:type="spellEnd"/>
          </w:p>
        </w:tc>
      </w:tr>
      <w:tr w:rsidR="000B34C5" w:rsidRPr="00CC1338" w:rsidTr="00882C1E">
        <w:trPr>
          <w:trHeight w:val="429"/>
        </w:trPr>
        <w:tc>
          <w:tcPr>
            <w:tcW w:w="7603" w:type="dxa"/>
            <w:shd w:val="clear" w:color="auto" w:fill="auto"/>
          </w:tcPr>
          <w:p w:rsidR="000B34C5" w:rsidRPr="003E7C71" w:rsidRDefault="000B34C5" w:rsidP="000B34C5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3E7C71">
              <w:rPr>
                <w:bCs/>
                <w:iCs/>
                <w:sz w:val="24"/>
                <w:szCs w:val="24"/>
                <w:lang w:val="ru-RU"/>
              </w:rPr>
              <w:t xml:space="preserve">Расчетное пластовое давление (на </w:t>
            </w:r>
            <w:r w:rsidRPr="003E7C71">
              <w:rPr>
                <w:b/>
                <w:bCs/>
                <w:iCs/>
                <w:sz w:val="24"/>
                <w:szCs w:val="24"/>
                <w:lang w:val="ru-RU"/>
              </w:rPr>
              <w:t xml:space="preserve">ВНК </w:t>
            </w:r>
            <w:r w:rsidRPr="003E7C71">
              <w:rPr>
                <w:bCs/>
                <w:iCs/>
                <w:sz w:val="24"/>
                <w:szCs w:val="24"/>
                <w:lang w:val="ru-RU"/>
              </w:rPr>
              <w:t>пласта Plast1_H), (кгс/см</w:t>
            </w:r>
            <w:r w:rsidRPr="003E7C71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3E7C71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0B34C5" w:rsidRPr="003E7C71" w:rsidRDefault="000B34C5" w:rsidP="000B34C5">
            <w:pPr>
              <w:jc w:val="center"/>
              <w:rPr>
                <w:sz w:val="24"/>
                <w:szCs w:val="24"/>
              </w:rPr>
            </w:pPr>
            <w:r w:rsidRPr="003E7C71">
              <w:rPr>
                <w:sz w:val="24"/>
                <w:szCs w:val="24"/>
                <w:lang w:val="en-US"/>
              </w:rPr>
              <w:t>P</w:t>
            </w:r>
            <w:r w:rsidRPr="003E7C71">
              <w:rPr>
                <w:sz w:val="24"/>
                <w:szCs w:val="24"/>
                <w:lang w:val="ru-RU"/>
              </w:rPr>
              <w:t>_</w:t>
            </w:r>
            <w:proofErr w:type="spellStart"/>
            <w:r w:rsidRPr="003E7C71">
              <w:rPr>
                <w:sz w:val="24"/>
                <w:szCs w:val="24"/>
                <w:lang w:val="en-US"/>
              </w:rPr>
              <w:t>pl_vnk</w:t>
            </w:r>
            <w:proofErr w:type="spellEnd"/>
          </w:p>
        </w:tc>
      </w:tr>
      <w:tr w:rsidR="000B34C5" w:rsidRPr="00CC1338" w:rsidTr="00882C1E">
        <w:trPr>
          <w:trHeight w:val="429"/>
        </w:trPr>
        <w:tc>
          <w:tcPr>
            <w:tcW w:w="7603" w:type="dxa"/>
            <w:shd w:val="clear" w:color="auto" w:fill="auto"/>
          </w:tcPr>
          <w:p w:rsidR="000B34C5" w:rsidRPr="003E7C71" w:rsidRDefault="000B34C5" w:rsidP="000B34C5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3E7C71">
              <w:rPr>
                <w:bCs/>
                <w:iCs/>
                <w:sz w:val="24"/>
                <w:szCs w:val="24"/>
                <w:lang w:val="ru-RU"/>
              </w:rPr>
              <w:t>Забойное давление  (на ВНК пласта Plast1_H), (кгс/см</w:t>
            </w:r>
            <w:r w:rsidRPr="003E7C71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3E7C71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0B34C5" w:rsidRPr="003E7C71" w:rsidRDefault="000B34C5" w:rsidP="000B34C5">
            <w:pPr>
              <w:jc w:val="center"/>
              <w:rPr>
                <w:sz w:val="24"/>
                <w:szCs w:val="24"/>
              </w:rPr>
            </w:pPr>
            <w:r w:rsidRPr="003E7C71">
              <w:rPr>
                <w:sz w:val="24"/>
                <w:szCs w:val="24"/>
                <w:lang w:val="en-US"/>
              </w:rPr>
              <w:t>P1</w:t>
            </w:r>
            <w:r w:rsidRPr="003E7C71">
              <w:rPr>
                <w:sz w:val="24"/>
                <w:szCs w:val="24"/>
                <w:lang w:val="ru-RU"/>
              </w:rPr>
              <w:t>_</w:t>
            </w:r>
            <w:proofErr w:type="spellStart"/>
            <w:r w:rsidRPr="003E7C71">
              <w:rPr>
                <w:sz w:val="24"/>
                <w:szCs w:val="24"/>
                <w:lang w:val="en-US"/>
              </w:rPr>
              <w:t>zab_vnk</w:t>
            </w:r>
            <w:proofErr w:type="spellEnd"/>
          </w:p>
        </w:tc>
      </w:tr>
      <w:tr w:rsidR="000B34C5" w:rsidRPr="00CC1338" w:rsidTr="00882C1E">
        <w:trPr>
          <w:trHeight w:val="429"/>
        </w:trPr>
        <w:tc>
          <w:tcPr>
            <w:tcW w:w="7603" w:type="dxa"/>
            <w:shd w:val="clear" w:color="auto" w:fill="auto"/>
          </w:tcPr>
          <w:p w:rsidR="000B34C5" w:rsidRPr="003E7C71" w:rsidRDefault="000B34C5" w:rsidP="000B34C5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3E7C71">
              <w:rPr>
                <w:bCs/>
                <w:iCs/>
                <w:sz w:val="24"/>
                <w:szCs w:val="24"/>
                <w:lang w:val="ru-RU"/>
              </w:rPr>
              <w:t>Расчетное пластовое давление (на ВНК пласта Plast2_H), (кгс/см2)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0B34C5" w:rsidRPr="003E7C71" w:rsidRDefault="000B34C5" w:rsidP="000B34C5">
            <w:pPr>
              <w:jc w:val="center"/>
              <w:rPr>
                <w:bCs/>
                <w:iCs/>
                <w:sz w:val="24"/>
                <w:szCs w:val="24"/>
                <w:lang w:val="ru-RU"/>
              </w:rPr>
            </w:pPr>
            <w:r w:rsidRPr="003E7C71">
              <w:rPr>
                <w:bCs/>
                <w:iCs/>
                <w:sz w:val="24"/>
                <w:szCs w:val="24"/>
                <w:lang w:val="ru-RU"/>
              </w:rPr>
              <w:t>P_pl_внк2</w:t>
            </w:r>
          </w:p>
        </w:tc>
      </w:tr>
      <w:tr w:rsidR="000B34C5" w:rsidRPr="00CC1338" w:rsidTr="00882C1E">
        <w:trPr>
          <w:trHeight w:val="429"/>
        </w:trPr>
        <w:tc>
          <w:tcPr>
            <w:tcW w:w="7603" w:type="dxa"/>
            <w:shd w:val="clear" w:color="auto" w:fill="auto"/>
          </w:tcPr>
          <w:p w:rsidR="000B34C5" w:rsidRPr="003E7C71" w:rsidRDefault="000B34C5" w:rsidP="000B34C5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3E7C71">
              <w:rPr>
                <w:bCs/>
                <w:iCs/>
                <w:sz w:val="24"/>
                <w:szCs w:val="24"/>
                <w:lang w:val="ru-RU"/>
              </w:rPr>
              <w:t>Забойное давление  (на ВНК пласта Plast2_H), (кгс/см2)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0B34C5" w:rsidRPr="003E7C71" w:rsidRDefault="000B34C5" w:rsidP="000B34C5">
            <w:pPr>
              <w:jc w:val="center"/>
              <w:rPr>
                <w:bCs/>
                <w:iCs/>
                <w:sz w:val="24"/>
                <w:szCs w:val="24"/>
                <w:lang w:val="ru-RU"/>
              </w:rPr>
            </w:pPr>
            <w:r>
              <w:rPr>
                <w:bCs/>
                <w:iCs/>
                <w:sz w:val="24"/>
                <w:szCs w:val="24"/>
                <w:lang w:val="ru-RU"/>
              </w:rPr>
              <w:t>P1_zab_vn</w:t>
            </w:r>
            <w:r w:rsidRPr="003E7C71">
              <w:rPr>
                <w:bCs/>
                <w:iCs/>
                <w:sz w:val="24"/>
                <w:szCs w:val="24"/>
                <w:lang w:val="ru-RU"/>
              </w:rPr>
              <w:t>2</w:t>
            </w:r>
          </w:p>
        </w:tc>
      </w:tr>
      <w:tr w:rsidR="00913EF2" w:rsidRPr="00CC1338" w:rsidTr="00882C1E">
        <w:trPr>
          <w:trHeight w:val="429"/>
        </w:trPr>
        <w:tc>
          <w:tcPr>
            <w:tcW w:w="7603" w:type="dxa"/>
            <w:shd w:val="clear" w:color="auto" w:fill="auto"/>
          </w:tcPr>
          <w:p w:rsidR="00913EF2" w:rsidRPr="00C415FB" w:rsidRDefault="00913EF2" w:rsidP="00913EF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C415FB">
              <w:rPr>
                <w:bCs/>
                <w:iCs/>
                <w:sz w:val="24"/>
                <w:szCs w:val="24"/>
                <w:lang w:val="ru-RU"/>
              </w:rPr>
              <w:t>Расчетное пластовое давление (на ВНК пласта Plast3_H), (кгс/см</w:t>
            </w:r>
            <w:r w:rsidRPr="00C415FB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C415FB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913EF2" w:rsidRPr="00C415FB" w:rsidRDefault="00913EF2" w:rsidP="00913EF2">
            <w:pPr>
              <w:jc w:val="center"/>
              <w:rPr>
                <w:sz w:val="24"/>
                <w:szCs w:val="24"/>
              </w:rPr>
            </w:pPr>
            <w:r w:rsidRPr="00C415FB">
              <w:rPr>
                <w:sz w:val="24"/>
                <w:szCs w:val="24"/>
              </w:rPr>
              <w:t>P_pl_внк3</w:t>
            </w:r>
          </w:p>
        </w:tc>
      </w:tr>
      <w:tr w:rsidR="00913EF2" w:rsidRPr="00CC1338" w:rsidTr="00882C1E">
        <w:trPr>
          <w:trHeight w:val="429"/>
        </w:trPr>
        <w:tc>
          <w:tcPr>
            <w:tcW w:w="7603" w:type="dxa"/>
            <w:shd w:val="clear" w:color="auto" w:fill="auto"/>
          </w:tcPr>
          <w:p w:rsidR="00913EF2" w:rsidRPr="00C415FB" w:rsidRDefault="00913EF2" w:rsidP="00913EF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C415FB">
              <w:rPr>
                <w:bCs/>
                <w:iCs/>
                <w:sz w:val="24"/>
                <w:szCs w:val="24"/>
                <w:lang w:val="ru-RU"/>
              </w:rPr>
              <w:t>Расчетное пластовое давление (на ВНК пласта Plast4_H), (кгс/см</w:t>
            </w:r>
            <w:r w:rsidRPr="00C415FB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C415FB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913EF2" w:rsidRPr="00C415FB" w:rsidRDefault="00913EF2" w:rsidP="00913EF2">
            <w:pPr>
              <w:jc w:val="center"/>
              <w:rPr>
                <w:sz w:val="24"/>
                <w:szCs w:val="24"/>
                <w:lang w:val="ru-RU"/>
              </w:rPr>
            </w:pPr>
            <w:r w:rsidRPr="00C415FB">
              <w:rPr>
                <w:sz w:val="24"/>
                <w:szCs w:val="24"/>
                <w:lang w:val="ru-RU"/>
              </w:rPr>
              <w:t>P_pl_внк4</w:t>
            </w:r>
          </w:p>
        </w:tc>
      </w:tr>
      <w:tr w:rsidR="000B34C5" w:rsidRPr="00CC1338" w:rsidTr="00882C1E">
        <w:trPr>
          <w:trHeight w:val="429"/>
        </w:trPr>
        <w:tc>
          <w:tcPr>
            <w:tcW w:w="7603" w:type="dxa"/>
            <w:shd w:val="clear" w:color="auto" w:fill="auto"/>
          </w:tcPr>
          <w:p w:rsidR="000B34C5" w:rsidRPr="003E7C71" w:rsidRDefault="000B34C5" w:rsidP="000B34C5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3E7C71">
              <w:rPr>
                <w:bCs/>
                <w:iCs/>
                <w:sz w:val="24"/>
                <w:szCs w:val="24"/>
                <w:lang w:val="ru-RU"/>
              </w:rPr>
              <w:t xml:space="preserve">_Радиус исследования, м 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0B34C5" w:rsidRPr="00551888" w:rsidRDefault="00551888" w:rsidP="000B34C5">
            <w:pPr>
              <w:jc w:val="center"/>
              <w:rPr>
                <w:bCs/>
                <w:iCs/>
                <w:sz w:val="24"/>
                <w:szCs w:val="24"/>
                <w:lang w:val="ru-RU"/>
              </w:rPr>
            </w:pPr>
            <w:r w:rsidRPr="002B375F">
              <w:rPr>
                <w:bCs/>
                <w:sz w:val="22"/>
                <w:szCs w:val="22"/>
                <w:lang w:val="en-US"/>
              </w:rPr>
              <w:t>Rinv_Ppl1</w:t>
            </w:r>
          </w:p>
        </w:tc>
      </w:tr>
    </w:tbl>
    <w:p w:rsidR="00111DD2" w:rsidRPr="00CC1338" w:rsidRDefault="00111DD2" w:rsidP="00111DD2">
      <w:pPr>
        <w:spacing w:line="360" w:lineRule="auto"/>
        <w:ind w:firstLine="851"/>
        <w:jc w:val="right"/>
        <w:rPr>
          <w:sz w:val="24"/>
          <w:szCs w:val="23"/>
          <w:lang w:val="ru-RU"/>
        </w:rPr>
      </w:pPr>
      <w:bookmarkStart w:id="1" w:name="скин_звезда1"/>
      <w:bookmarkStart w:id="2" w:name="скин_звезда2"/>
      <w:bookmarkEnd w:id="1"/>
      <w:bookmarkEnd w:id="2"/>
      <w:r w:rsidRPr="00CC1338">
        <w:rPr>
          <w:sz w:val="24"/>
          <w:szCs w:val="23"/>
          <w:lang w:val="ru-RU"/>
        </w:rPr>
        <w:t xml:space="preserve">  </w:t>
      </w:r>
    </w:p>
    <w:p w:rsidR="00111DD2" w:rsidRPr="00CC1338" w:rsidRDefault="00111DD2" w:rsidP="00111DD2">
      <w:pPr>
        <w:spacing w:line="360" w:lineRule="auto"/>
        <w:ind w:right="283" w:firstLine="851"/>
        <w:jc w:val="center"/>
        <w:rPr>
          <w:lang w:val="ru-RU"/>
        </w:rPr>
      </w:pPr>
      <w:r w:rsidRPr="00CC133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1909445</wp:posOffset>
                </wp:positionV>
                <wp:extent cx="685800" cy="457200"/>
                <wp:effectExtent l="22860" t="82550" r="62865" b="107950"/>
                <wp:wrapNone/>
                <wp:docPr id="2" name="Стрелка вправо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ight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41826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2" o:spid="_x0000_s1026" type="#_x0000_t13" style="position:absolute;margin-left:25.05pt;margin-top:150.35pt;width:54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" fillcolor="#4f81bd" strokecolor="#f2f2f2" strokeweight="3pt">
                <v:shadow on="t" color="#243f60" opacity=".5" offset="1pt"/>
              </v:shape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4"/>
      </w:tblGrid>
      <w:tr w:rsidR="00111DD2" w:rsidRPr="00372338" w:rsidTr="00C7133F">
        <w:trPr>
          <w:trHeight w:val="3825"/>
          <w:jc w:val="center"/>
        </w:trPr>
        <w:tc>
          <w:tcPr>
            <w:tcW w:w="6804" w:type="dxa"/>
            <w:shd w:val="clear" w:color="auto" w:fill="auto"/>
          </w:tcPr>
          <w:p w:rsidR="00111DD2" w:rsidRPr="00372338" w:rsidRDefault="00111DD2" w:rsidP="00C7133F">
            <w:pPr>
              <w:spacing w:line="360" w:lineRule="auto"/>
              <w:ind w:right="283"/>
              <w:jc w:val="center"/>
              <w:rPr>
                <w:lang w:val="ru-RU"/>
              </w:rPr>
            </w:pPr>
          </w:p>
        </w:tc>
      </w:tr>
    </w:tbl>
    <w:p w:rsidR="00111DD2" w:rsidRPr="00CC1338" w:rsidRDefault="00111DD2" w:rsidP="00111DD2">
      <w:pPr>
        <w:spacing w:line="360" w:lineRule="auto"/>
        <w:ind w:right="283" w:firstLine="851"/>
        <w:jc w:val="center"/>
        <w:rPr>
          <w:b/>
          <w:sz w:val="23"/>
          <w:szCs w:val="23"/>
          <w:lang w:val="ru-RU"/>
        </w:rPr>
      </w:pPr>
      <w:r w:rsidRPr="00CC1338">
        <w:rPr>
          <w:b/>
          <w:sz w:val="23"/>
          <w:szCs w:val="23"/>
          <w:lang w:val="ru-RU"/>
        </w:rPr>
        <w:t>Рис.</w:t>
      </w:r>
      <w:r w:rsidR="002852D9">
        <w:rPr>
          <w:b/>
          <w:sz w:val="23"/>
          <w:szCs w:val="23"/>
          <w:lang w:val="ru-RU"/>
        </w:rPr>
        <w:t>5</w:t>
      </w:r>
      <w:r w:rsidRPr="00CC1338">
        <w:rPr>
          <w:b/>
          <w:sz w:val="23"/>
          <w:szCs w:val="23"/>
          <w:lang w:val="ru-RU"/>
        </w:rPr>
        <w:t xml:space="preserve"> Схема окружения исследуемой скважины</w:t>
      </w:r>
    </w:p>
    <w:p w:rsidR="0089028F" w:rsidRDefault="00111DD2" w:rsidP="0089028F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3"/>
          <w:szCs w:val="23"/>
          <w:lang w:val="ru-RU"/>
        </w:rPr>
      </w:pPr>
      <w:r w:rsidRPr="00955C02">
        <w:rPr>
          <w:position w:val="-2"/>
          <w:sz w:val="24"/>
          <w:szCs w:val="24"/>
          <w:lang w:val="ru-RU"/>
        </w:rPr>
        <w:t>Сравнивая проведенное исследование с выполненным ранее, в целом отмечается снижение энергетического состояния на участке ~</w:t>
      </w:r>
      <w:r w:rsidRPr="00B84C9C">
        <w:rPr>
          <w:position w:val="-2"/>
          <w:sz w:val="24"/>
          <w:szCs w:val="24"/>
          <w:lang w:val="ru-RU"/>
        </w:rPr>
        <w:t xml:space="preserve"> </w:t>
      </w:r>
      <w:r>
        <w:rPr>
          <w:position w:val="-2"/>
          <w:sz w:val="24"/>
          <w:szCs w:val="24"/>
          <w:lang w:val="en-US"/>
        </w:rPr>
        <w:t>delta</w:t>
      </w:r>
      <w:r w:rsidRPr="00955C02">
        <w:rPr>
          <w:position w:val="-2"/>
          <w:sz w:val="24"/>
          <w:szCs w:val="24"/>
          <w:lang w:val="ru-RU"/>
        </w:rPr>
        <w:t xml:space="preserve"> </w:t>
      </w:r>
      <w:r w:rsidRPr="00111DD2">
        <w:rPr>
          <w:position w:val="-2"/>
          <w:sz w:val="24"/>
          <w:szCs w:val="24"/>
          <w:lang w:val="ru-RU"/>
        </w:rPr>
        <w:t>кгс/см</w:t>
      </w:r>
      <w:r w:rsidRPr="00955C02">
        <w:rPr>
          <w:rFonts w:ascii="Times New Roman CYR" w:hAnsi="Times New Roman CYR" w:cs="Times New Roman CYR"/>
          <w:sz w:val="23"/>
          <w:szCs w:val="23"/>
          <w:vertAlign w:val="superscript"/>
          <w:lang w:val="ru-RU" w:eastAsia="ru-RU"/>
        </w:rPr>
        <w:t>2</w:t>
      </w:r>
      <w:r w:rsidRPr="00955C02">
        <w:rPr>
          <w:position w:val="-2"/>
          <w:sz w:val="24"/>
          <w:szCs w:val="24"/>
          <w:lang w:val="ru-RU"/>
        </w:rPr>
        <w:t xml:space="preserve"> </w:t>
      </w:r>
      <w:r w:rsidR="002852D9">
        <w:rPr>
          <w:b/>
          <w:position w:val="-2"/>
          <w:sz w:val="24"/>
          <w:szCs w:val="24"/>
          <w:lang w:val="ru-RU"/>
        </w:rPr>
        <w:t>(рис.6</w:t>
      </w:r>
      <w:r w:rsidRPr="00955C02">
        <w:rPr>
          <w:b/>
          <w:position w:val="-2"/>
          <w:sz w:val="24"/>
          <w:szCs w:val="24"/>
          <w:lang w:val="ru-RU"/>
        </w:rPr>
        <w:t>).</w:t>
      </w:r>
      <w:r w:rsidR="0089028F">
        <w:rPr>
          <w:sz w:val="23"/>
          <w:szCs w:val="23"/>
          <w:lang w:val="ru-RU"/>
        </w:rPr>
        <w:t xml:space="preserve"> </w:t>
      </w:r>
      <w:r w:rsidR="0089028F">
        <w:rPr>
          <w:position w:val="-2"/>
          <w:sz w:val="24"/>
          <w:szCs w:val="24"/>
          <w:lang w:val="ru-RU"/>
        </w:rPr>
        <w:t xml:space="preserve">Наблюдается </w:t>
      </w:r>
      <w:r w:rsidR="0089028F" w:rsidRPr="006055C9">
        <w:rPr>
          <w:position w:val="-2"/>
          <w:sz w:val="24"/>
          <w:szCs w:val="24"/>
          <w:lang w:val="ru-RU"/>
        </w:rPr>
        <w:t>снижение коэффициента</w:t>
      </w:r>
      <w:r w:rsidR="0089028F" w:rsidRPr="009253BB">
        <w:rPr>
          <w:position w:val="-2"/>
          <w:sz w:val="24"/>
          <w:szCs w:val="24"/>
          <w:lang w:val="ru-RU"/>
        </w:rPr>
        <w:t xml:space="preserve"> </w:t>
      </w:r>
      <w:r w:rsidR="00022283">
        <w:rPr>
          <w:position w:val="-2"/>
          <w:sz w:val="24"/>
          <w:szCs w:val="24"/>
          <w:lang w:val="ru-RU"/>
        </w:rPr>
        <w:t>приемистости</w:t>
      </w:r>
      <w:r w:rsidR="0089028F" w:rsidRPr="009253BB">
        <w:rPr>
          <w:position w:val="-2"/>
          <w:sz w:val="24"/>
          <w:szCs w:val="24"/>
          <w:lang w:val="ru-RU"/>
        </w:rPr>
        <w:t xml:space="preserve"> скважины </w:t>
      </w:r>
      <w:r w:rsidR="0089028F" w:rsidRPr="009253BB">
        <w:rPr>
          <w:b/>
          <w:position w:val="-2"/>
          <w:sz w:val="24"/>
          <w:szCs w:val="24"/>
          <w:lang w:val="ru-RU"/>
        </w:rPr>
        <w:t>(таблица</w:t>
      </w:r>
      <w:r w:rsidR="0089028F" w:rsidRPr="005A264C">
        <w:rPr>
          <w:b/>
          <w:position w:val="-2"/>
          <w:sz w:val="24"/>
          <w:szCs w:val="24"/>
          <w:lang w:val="ru-RU"/>
        </w:rPr>
        <w:t xml:space="preserve"> 3)</w:t>
      </w:r>
      <w:r w:rsidR="0089028F" w:rsidRPr="005A264C">
        <w:rPr>
          <w:position w:val="-2"/>
          <w:sz w:val="24"/>
          <w:szCs w:val="24"/>
          <w:lang w:val="ru-RU"/>
        </w:rPr>
        <w:t>.</w:t>
      </w:r>
      <w:r w:rsidR="0089028F" w:rsidRPr="003D43B3">
        <w:rPr>
          <w:sz w:val="23"/>
          <w:szCs w:val="23"/>
          <w:lang w:val="ru-RU"/>
        </w:rPr>
        <w:t xml:space="preserve"> </w:t>
      </w:r>
    </w:p>
    <w:p w:rsidR="0089028F" w:rsidRPr="0036281B" w:rsidRDefault="0089028F" w:rsidP="0089028F">
      <w:pPr>
        <w:spacing w:line="360" w:lineRule="auto"/>
        <w:ind w:firstLine="709"/>
        <w:jc w:val="right"/>
        <w:rPr>
          <w:b/>
          <w:sz w:val="24"/>
          <w:szCs w:val="24"/>
          <w:lang w:val="ru-RU"/>
        </w:rPr>
      </w:pPr>
      <w:r w:rsidRPr="0036281B">
        <w:rPr>
          <w:b/>
          <w:sz w:val="24"/>
          <w:lang w:val="ru-RU"/>
        </w:rPr>
        <w:t xml:space="preserve">Таблица </w:t>
      </w:r>
      <w:r>
        <w:rPr>
          <w:b/>
          <w:sz w:val="24"/>
          <w:lang w:val="ru-RU"/>
        </w:rPr>
        <w:t>3 –</w:t>
      </w:r>
      <w:r w:rsidRPr="0036281B">
        <w:rPr>
          <w:b/>
          <w:sz w:val="24"/>
          <w:lang w:val="ru-RU"/>
        </w:rPr>
        <w:t xml:space="preserve"> Сравнение результатов К</w:t>
      </w:r>
      <w:r>
        <w:rPr>
          <w:b/>
          <w:sz w:val="24"/>
          <w:lang w:val="ru-RU"/>
        </w:rPr>
        <w:t>ПД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4"/>
        <w:gridCol w:w="1952"/>
        <w:gridCol w:w="1536"/>
      </w:tblGrid>
      <w:tr w:rsidR="0089028F" w:rsidRPr="00A156F1" w:rsidTr="0089028F">
        <w:trPr>
          <w:jc w:val="center"/>
        </w:trPr>
        <w:tc>
          <w:tcPr>
            <w:tcW w:w="3075" w:type="pct"/>
            <w:vAlign w:val="center"/>
          </w:tcPr>
          <w:p w:rsidR="0089028F" w:rsidRDefault="0089028F" w:rsidP="00903A48">
            <w:pPr>
              <w:spacing w:line="360" w:lineRule="auto"/>
              <w:jc w:val="center"/>
              <w:rPr>
                <w:b/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/>
                <w:bCs/>
                <w:iCs/>
                <w:sz w:val="23"/>
                <w:szCs w:val="23"/>
                <w:lang w:val="ru-RU"/>
              </w:rPr>
              <w:lastRenderedPageBreak/>
              <w:t>Параметры</w:t>
            </w:r>
          </w:p>
          <w:p w:rsidR="0089028F" w:rsidRPr="00CE16B1" w:rsidRDefault="0089028F" w:rsidP="00903A48">
            <w:pPr>
              <w:spacing w:line="360" w:lineRule="auto"/>
              <w:jc w:val="center"/>
              <w:rPr>
                <w:b/>
                <w:bCs/>
                <w:iCs/>
                <w:color w:val="FFFFFF"/>
                <w:sz w:val="2"/>
                <w:szCs w:val="2"/>
                <w:lang w:val="ru-RU"/>
              </w:rPr>
            </w:pPr>
          </w:p>
        </w:tc>
        <w:tc>
          <w:tcPr>
            <w:tcW w:w="1077" w:type="pct"/>
            <w:vAlign w:val="center"/>
          </w:tcPr>
          <w:p w:rsidR="0089028F" w:rsidRPr="009000D0" w:rsidRDefault="0089028F" w:rsidP="0089028F">
            <w:pPr>
              <w:spacing w:line="360" w:lineRule="auto"/>
              <w:jc w:val="center"/>
              <w:rPr>
                <w:b/>
                <w:bCs/>
                <w:iCs/>
                <w:sz w:val="23"/>
                <w:szCs w:val="23"/>
                <w:lang w:val="ru-RU"/>
              </w:rPr>
            </w:pPr>
            <w:r>
              <w:rPr>
                <w:b/>
                <w:bCs/>
                <w:iCs/>
                <w:sz w:val="23"/>
                <w:szCs w:val="23"/>
                <w:lang w:val="ru-RU"/>
              </w:rPr>
              <w:t>КПД</w:t>
            </w:r>
          </w:p>
        </w:tc>
        <w:tc>
          <w:tcPr>
            <w:tcW w:w="847" w:type="pct"/>
            <w:vAlign w:val="center"/>
          </w:tcPr>
          <w:p w:rsidR="0089028F" w:rsidRPr="009000D0" w:rsidRDefault="0089028F" w:rsidP="0089028F">
            <w:pPr>
              <w:spacing w:line="360" w:lineRule="auto"/>
              <w:jc w:val="center"/>
              <w:rPr>
                <w:b/>
                <w:bCs/>
                <w:iCs/>
                <w:sz w:val="23"/>
                <w:szCs w:val="23"/>
                <w:lang w:val="ru-RU"/>
              </w:rPr>
            </w:pPr>
            <w:r>
              <w:rPr>
                <w:b/>
                <w:bCs/>
                <w:iCs/>
                <w:sz w:val="23"/>
                <w:szCs w:val="23"/>
                <w:lang w:val="ru-RU"/>
              </w:rPr>
              <w:t>КПД</w:t>
            </w:r>
          </w:p>
        </w:tc>
      </w:tr>
      <w:tr w:rsidR="0089028F" w:rsidRPr="00A156F1" w:rsidTr="00903A48">
        <w:trPr>
          <w:jc w:val="center"/>
        </w:trPr>
        <w:tc>
          <w:tcPr>
            <w:tcW w:w="3075" w:type="pct"/>
          </w:tcPr>
          <w:p w:rsidR="0089028F" w:rsidRDefault="0089028F" w:rsidP="00903A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Cs/>
                <w:sz w:val="23"/>
                <w:szCs w:val="23"/>
                <w:lang w:val="ru-RU"/>
              </w:rPr>
            </w:pPr>
            <w:r>
              <w:rPr>
                <w:sz w:val="24"/>
                <w:lang w:val="ru-RU"/>
              </w:rPr>
              <w:t>_</w:t>
            </w:r>
            <w:r w:rsidRPr="004418C4">
              <w:rPr>
                <w:sz w:val="24"/>
                <w:lang w:val="ru-RU"/>
              </w:rPr>
              <w:t>Дата исследования</w:t>
            </w:r>
          </w:p>
        </w:tc>
        <w:tc>
          <w:tcPr>
            <w:tcW w:w="1077" w:type="pct"/>
            <w:vAlign w:val="center"/>
          </w:tcPr>
          <w:p w:rsidR="0089028F" w:rsidRPr="009206DA" w:rsidRDefault="0089028F" w:rsidP="00903A48">
            <w:pPr>
              <w:spacing w:line="360" w:lineRule="auto"/>
              <w:jc w:val="center"/>
              <w:rPr>
                <w:bCs/>
                <w:iCs/>
                <w:sz w:val="24"/>
                <w:szCs w:val="24"/>
                <w:lang w:val="ru-RU"/>
              </w:rPr>
            </w:pPr>
            <w:proofErr w:type="spellStart"/>
            <w:r w:rsidRPr="00753446">
              <w:rPr>
                <w:position w:val="-2"/>
                <w:sz w:val="24"/>
                <w:szCs w:val="24"/>
                <w:lang w:val="en-US"/>
              </w:rPr>
              <w:t>Дата</w:t>
            </w:r>
            <w:proofErr w:type="spellEnd"/>
            <w:r w:rsidRPr="00753446">
              <w:rPr>
                <w:position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3446">
              <w:rPr>
                <w:position w:val="-2"/>
                <w:sz w:val="24"/>
                <w:szCs w:val="24"/>
                <w:lang w:val="en-US"/>
              </w:rPr>
              <w:t>испытания</w:t>
            </w:r>
            <w:proofErr w:type="spellEnd"/>
          </w:p>
        </w:tc>
        <w:tc>
          <w:tcPr>
            <w:tcW w:w="847" w:type="pct"/>
            <w:vAlign w:val="center"/>
          </w:tcPr>
          <w:p w:rsidR="0089028F" w:rsidRPr="004A2BE4" w:rsidRDefault="0089028F" w:rsidP="00903A48">
            <w:pPr>
              <w:spacing w:line="360" w:lineRule="auto"/>
              <w:jc w:val="center"/>
              <w:rPr>
                <w:bCs/>
                <w:iCs/>
                <w:sz w:val="24"/>
                <w:szCs w:val="24"/>
                <w:lang w:val="ru-RU"/>
              </w:rPr>
            </w:pPr>
            <w:proofErr w:type="spellStart"/>
            <w:r w:rsidRPr="00C40876">
              <w:rPr>
                <w:position w:val="-2"/>
                <w:sz w:val="24"/>
                <w:szCs w:val="24"/>
                <w:lang w:val="en-US"/>
              </w:rPr>
              <w:t>date_research</w:t>
            </w:r>
            <w:proofErr w:type="spellEnd"/>
          </w:p>
        </w:tc>
      </w:tr>
      <w:tr w:rsidR="0089028F" w:rsidRPr="00A156F1" w:rsidTr="00903A48">
        <w:trPr>
          <w:jc w:val="center"/>
        </w:trPr>
        <w:tc>
          <w:tcPr>
            <w:tcW w:w="3075" w:type="pct"/>
          </w:tcPr>
          <w:p w:rsidR="0089028F" w:rsidRDefault="0089028F" w:rsidP="00903A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Cs/>
                <w:iCs/>
                <w:sz w:val="23"/>
                <w:szCs w:val="23"/>
                <w:lang w:val="ru-RU"/>
              </w:rPr>
            </w:pPr>
            <w:r>
              <w:rPr>
                <w:sz w:val="24"/>
                <w:lang w:val="ru-RU"/>
              </w:rPr>
              <w:t>_</w:t>
            </w:r>
            <w:r w:rsidRPr="007075AD">
              <w:rPr>
                <w:sz w:val="24"/>
                <w:lang w:val="ru-RU"/>
              </w:rPr>
              <w:t>Эффективная мощность</w:t>
            </w:r>
            <w:r>
              <w:rPr>
                <w:sz w:val="24"/>
                <w:lang w:val="ru-RU"/>
              </w:rPr>
              <w:t>,</w:t>
            </w:r>
            <w:r w:rsidRPr="007075AD">
              <w:rPr>
                <w:sz w:val="24"/>
                <w:lang w:val="ru-RU"/>
              </w:rPr>
              <w:t xml:space="preserve"> (м)</w:t>
            </w:r>
          </w:p>
        </w:tc>
        <w:tc>
          <w:tcPr>
            <w:tcW w:w="1077" w:type="pct"/>
            <w:vAlign w:val="center"/>
          </w:tcPr>
          <w:p w:rsidR="0089028F" w:rsidRPr="00C40876" w:rsidRDefault="0089028F" w:rsidP="00903A48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C26BA">
              <w:rPr>
                <w:bCs/>
                <w:sz w:val="24"/>
                <w:szCs w:val="24"/>
                <w:lang w:val="en-US"/>
              </w:rPr>
              <w:t>Нэф</w:t>
            </w:r>
            <w:proofErr w:type="spellEnd"/>
            <w:r w:rsidRPr="007C26BA">
              <w:rPr>
                <w:bCs/>
                <w:sz w:val="24"/>
                <w:szCs w:val="24"/>
                <w:lang w:val="en-US"/>
              </w:rPr>
              <w:t>., м.</w:t>
            </w:r>
          </w:p>
        </w:tc>
        <w:tc>
          <w:tcPr>
            <w:tcW w:w="847" w:type="pct"/>
            <w:vAlign w:val="center"/>
          </w:tcPr>
          <w:p w:rsidR="0089028F" w:rsidRPr="004A2BE4" w:rsidRDefault="0089028F" w:rsidP="00903A48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72F8B">
              <w:rPr>
                <w:bCs/>
                <w:sz w:val="24"/>
                <w:szCs w:val="24"/>
                <w:lang w:val="ru-RU"/>
              </w:rPr>
              <w:t>H_eff</w:t>
            </w:r>
            <w:proofErr w:type="spellEnd"/>
          </w:p>
        </w:tc>
      </w:tr>
      <w:tr w:rsidR="0089028F" w:rsidRPr="00A156F1" w:rsidTr="00903A48">
        <w:trPr>
          <w:jc w:val="center"/>
        </w:trPr>
        <w:tc>
          <w:tcPr>
            <w:tcW w:w="3075" w:type="pct"/>
          </w:tcPr>
          <w:p w:rsidR="0089028F" w:rsidRPr="00A156F1" w:rsidRDefault="0089028F" w:rsidP="0089028F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>
              <w:rPr>
                <w:bCs/>
                <w:iCs/>
                <w:sz w:val="23"/>
                <w:szCs w:val="23"/>
                <w:lang w:val="ru-RU"/>
              </w:rPr>
              <w:t>_Приемистость, м</w:t>
            </w:r>
            <w:r w:rsidRPr="006817B1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3</w:t>
            </w:r>
            <w:r>
              <w:rPr>
                <w:bCs/>
                <w:iCs/>
                <w:sz w:val="23"/>
                <w:szCs w:val="23"/>
                <w:lang w:val="ru-RU"/>
              </w:rPr>
              <w:t>/</w:t>
            </w:r>
            <w:proofErr w:type="spellStart"/>
            <w:r>
              <w:rPr>
                <w:bCs/>
                <w:iCs/>
                <w:sz w:val="23"/>
                <w:szCs w:val="23"/>
                <w:lang w:val="ru-RU"/>
              </w:rPr>
              <w:t>сут</w:t>
            </w:r>
            <w:proofErr w:type="spellEnd"/>
          </w:p>
        </w:tc>
        <w:tc>
          <w:tcPr>
            <w:tcW w:w="1077" w:type="pct"/>
            <w:vAlign w:val="center"/>
          </w:tcPr>
          <w:p w:rsidR="0089028F" w:rsidRPr="00753446" w:rsidRDefault="0089028F" w:rsidP="00903A4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 w:rsidRPr="00753446">
              <w:rPr>
                <w:bCs/>
                <w:sz w:val="24"/>
                <w:szCs w:val="24"/>
                <w:lang w:val="en-US"/>
              </w:rPr>
              <w:t>Q</w:t>
            </w:r>
            <w:r w:rsidRPr="00753446">
              <w:rPr>
                <w:bCs/>
                <w:sz w:val="24"/>
                <w:szCs w:val="24"/>
                <w:lang w:val="ru-RU"/>
              </w:rPr>
              <w:t>ж/</w:t>
            </w:r>
            <w:r w:rsidRPr="00753446">
              <w:rPr>
                <w:bCs/>
                <w:sz w:val="24"/>
                <w:szCs w:val="24"/>
                <w:lang w:val="en-US"/>
              </w:rPr>
              <w:t>Q</w:t>
            </w:r>
            <w:r w:rsidRPr="00753446">
              <w:rPr>
                <w:bCs/>
                <w:sz w:val="24"/>
                <w:szCs w:val="24"/>
                <w:lang w:val="ru-RU"/>
              </w:rPr>
              <w:t>г, м3/</w:t>
            </w:r>
            <w:proofErr w:type="spellStart"/>
            <w:r w:rsidRPr="00753446">
              <w:rPr>
                <w:bCs/>
                <w:sz w:val="24"/>
                <w:szCs w:val="24"/>
                <w:lang w:val="ru-RU"/>
              </w:rPr>
              <w:t>сут</w:t>
            </w:r>
            <w:proofErr w:type="spellEnd"/>
            <w:r w:rsidRPr="00753446">
              <w:rPr>
                <w:bCs/>
                <w:sz w:val="24"/>
                <w:szCs w:val="24"/>
                <w:lang w:val="ru-RU"/>
              </w:rPr>
              <w:t xml:space="preserve">   </w:t>
            </w:r>
          </w:p>
        </w:tc>
        <w:tc>
          <w:tcPr>
            <w:tcW w:w="847" w:type="pct"/>
            <w:vAlign w:val="center"/>
          </w:tcPr>
          <w:p w:rsidR="0089028F" w:rsidRPr="009206DA" w:rsidRDefault="0089028F" w:rsidP="00903A4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C40354">
              <w:rPr>
                <w:bCs/>
                <w:sz w:val="24"/>
                <w:szCs w:val="24"/>
                <w:lang w:val="en-US"/>
              </w:rPr>
              <w:t>Delta Q</w:t>
            </w:r>
          </w:p>
        </w:tc>
      </w:tr>
      <w:tr w:rsidR="0089028F" w:rsidRPr="00A156F1" w:rsidTr="00903A48">
        <w:trPr>
          <w:jc w:val="center"/>
        </w:trPr>
        <w:tc>
          <w:tcPr>
            <w:tcW w:w="3075" w:type="pct"/>
          </w:tcPr>
          <w:p w:rsidR="0089028F" w:rsidRPr="00B46032" w:rsidRDefault="0089028F" w:rsidP="00903A48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>
              <w:rPr>
                <w:bCs/>
                <w:iCs/>
                <w:sz w:val="24"/>
                <w:szCs w:val="24"/>
                <w:lang w:val="ru-RU"/>
              </w:rPr>
              <w:t>_</w:t>
            </w:r>
            <w:r w:rsidRPr="00B46032">
              <w:rPr>
                <w:bCs/>
                <w:iCs/>
                <w:sz w:val="24"/>
                <w:szCs w:val="24"/>
                <w:lang w:val="ru-RU"/>
              </w:rPr>
              <w:t xml:space="preserve">Коэффициент </w:t>
            </w:r>
            <w:proofErr w:type="spellStart"/>
            <w:r w:rsidRPr="00B46032">
              <w:rPr>
                <w:bCs/>
                <w:iCs/>
                <w:sz w:val="24"/>
                <w:szCs w:val="24"/>
                <w:lang w:val="ru-RU"/>
              </w:rPr>
              <w:t>гидропроводности</w:t>
            </w:r>
            <w:proofErr w:type="spellEnd"/>
            <w:r w:rsidRPr="00B46032">
              <w:rPr>
                <w:bCs/>
                <w:iCs/>
                <w:sz w:val="24"/>
                <w:szCs w:val="24"/>
                <w:lang w:val="ru-RU"/>
              </w:rPr>
              <w:t>, ((Д*см)/</w:t>
            </w:r>
            <w:proofErr w:type="spellStart"/>
            <w:r w:rsidRPr="00B46032">
              <w:rPr>
                <w:bCs/>
                <w:iCs/>
                <w:sz w:val="24"/>
                <w:szCs w:val="24"/>
                <w:lang w:val="ru-RU"/>
              </w:rPr>
              <w:t>сПз</w:t>
            </w:r>
            <w:proofErr w:type="spellEnd"/>
            <w:r w:rsidRPr="00B46032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077" w:type="pct"/>
            <w:vAlign w:val="center"/>
          </w:tcPr>
          <w:p w:rsidR="0089028F" w:rsidRPr="0098435C" w:rsidRDefault="0089028F" w:rsidP="00903A4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98435C">
              <w:rPr>
                <w:bCs/>
                <w:sz w:val="24"/>
                <w:szCs w:val="24"/>
                <w:lang w:val="ru-RU"/>
              </w:rPr>
              <w:t>Кгидр</w:t>
            </w:r>
            <w:proofErr w:type="spellEnd"/>
            <w:r w:rsidRPr="0098435C">
              <w:rPr>
                <w:bCs/>
                <w:sz w:val="24"/>
                <w:szCs w:val="24"/>
                <w:lang w:val="ru-RU"/>
              </w:rPr>
              <w:t>., Д*см/</w:t>
            </w:r>
            <w:proofErr w:type="spellStart"/>
            <w:r w:rsidRPr="0098435C">
              <w:rPr>
                <w:bCs/>
                <w:sz w:val="24"/>
                <w:szCs w:val="24"/>
                <w:lang w:val="ru-RU"/>
              </w:rPr>
              <w:t>сПз</w:t>
            </w:r>
            <w:proofErr w:type="spellEnd"/>
          </w:p>
        </w:tc>
        <w:tc>
          <w:tcPr>
            <w:tcW w:w="847" w:type="pct"/>
            <w:vAlign w:val="center"/>
          </w:tcPr>
          <w:p w:rsidR="0089028F" w:rsidRPr="00257402" w:rsidRDefault="0089028F" w:rsidP="00903A4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98435C">
              <w:rPr>
                <w:bCs/>
                <w:sz w:val="24"/>
                <w:szCs w:val="24"/>
                <w:lang w:val="ru-RU"/>
              </w:rPr>
              <w:t>Kh</w:t>
            </w:r>
            <w:proofErr w:type="spellEnd"/>
            <w:r w:rsidRPr="0098435C">
              <w:rPr>
                <w:bCs/>
                <w:sz w:val="24"/>
                <w:szCs w:val="24"/>
                <w:lang w:val="ru-RU"/>
              </w:rPr>
              <w:t>/</w:t>
            </w:r>
            <w:proofErr w:type="spellStart"/>
            <w:r w:rsidRPr="0098435C">
              <w:rPr>
                <w:bCs/>
                <w:sz w:val="24"/>
                <w:szCs w:val="24"/>
                <w:lang w:val="ru-RU"/>
              </w:rPr>
              <w:t>Mu</w:t>
            </w:r>
            <w:proofErr w:type="spellEnd"/>
          </w:p>
        </w:tc>
      </w:tr>
      <w:tr w:rsidR="0089028F" w:rsidRPr="00A156F1" w:rsidTr="00903A48">
        <w:trPr>
          <w:jc w:val="center"/>
        </w:trPr>
        <w:tc>
          <w:tcPr>
            <w:tcW w:w="3075" w:type="pct"/>
          </w:tcPr>
          <w:p w:rsidR="0089028F" w:rsidRPr="00022283" w:rsidRDefault="0089028F" w:rsidP="00022283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</w:rPr>
            </w:pPr>
            <w:r w:rsidRPr="00022283">
              <w:rPr>
                <w:bCs/>
                <w:iCs/>
                <w:sz w:val="24"/>
                <w:szCs w:val="24"/>
              </w:rPr>
              <w:t>_</w:t>
            </w:r>
            <w:r w:rsidRPr="00B46032">
              <w:rPr>
                <w:bCs/>
                <w:iCs/>
                <w:sz w:val="24"/>
                <w:szCs w:val="24"/>
                <w:lang w:val="ru-RU"/>
              </w:rPr>
              <w:t>Коэффициент</w:t>
            </w:r>
            <w:r w:rsidRPr="00022283">
              <w:rPr>
                <w:bCs/>
                <w:iCs/>
                <w:sz w:val="24"/>
                <w:szCs w:val="24"/>
              </w:rPr>
              <w:t xml:space="preserve"> </w:t>
            </w:r>
            <w:r w:rsidR="00022283">
              <w:rPr>
                <w:bCs/>
                <w:iCs/>
                <w:sz w:val="24"/>
                <w:szCs w:val="24"/>
                <w:lang w:val="ru-RU"/>
              </w:rPr>
              <w:t>приемистости</w:t>
            </w:r>
            <w:r w:rsidRPr="00022283">
              <w:rPr>
                <w:bCs/>
                <w:iCs/>
                <w:sz w:val="24"/>
                <w:szCs w:val="24"/>
              </w:rPr>
              <w:t xml:space="preserve"> (</w:t>
            </w:r>
            <w:r w:rsidRPr="00B46032">
              <w:rPr>
                <w:bCs/>
                <w:iCs/>
                <w:sz w:val="24"/>
                <w:szCs w:val="24"/>
                <w:lang w:val="ru-RU"/>
              </w:rPr>
              <w:t>на</w:t>
            </w:r>
            <w:r w:rsidRPr="00022283">
              <w:rPr>
                <w:bCs/>
                <w:iCs/>
                <w:sz w:val="24"/>
                <w:szCs w:val="24"/>
              </w:rPr>
              <w:t xml:space="preserve"> </w:t>
            </w:r>
            <w:r w:rsidRPr="00B46032">
              <w:rPr>
                <w:bCs/>
                <w:iCs/>
                <w:sz w:val="24"/>
                <w:szCs w:val="24"/>
                <w:lang w:val="ru-RU"/>
              </w:rPr>
              <w:t>конец</w:t>
            </w:r>
            <w:r w:rsidRPr="00022283">
              <w:rPr>
                <w:bCs/>
                <w:iCs/>
                <w:sz w:val="24"/>
                <w:szCs w:val="24"/>
              </w:rPr>
              <w:t xml:space="preserve"> </w:t>
            </w:r>
            <w:r w:rsidRPr="00B46032">
              <w:rPr>
                <w:bCs/>
                <w:iCs/>
                <w:sz w:val="24"/>
                <w:szCs w:val="24"/>
                <w:lang w:val="ru-RU"/>
              </w:rPr>
              <w:t>исследования</w:t>
            </w:r>
            <w:r w:rsidRPr="00022283">
              <w:rPr>
                <w:bCs/>
                <w:iCs/>
                <w:sz w:val="24"/>
                <w:szCs w:val="24"/>
              </w:rPr>
              <w:t>), (</w:t>
            </w:r>
            <w:r w:rsidRPr="00B46032">
              <w:rPr>
                <w:bCs/>
                <w:iCs/>
                <w:sz w:val="24"/>
                <w:szCs w:val="24"/>
                <w:lang w:val="ru-RU"/>
              </w:rPr>
              <w:t>м</w:t>
            </w:r>
            <w:r w:rsidRPr="00022283">
              <w:rPr>
                <w:bCs/>
                <w:iCs/>
                <w:sz w:val="24"/>
                <w:szCs w:val="24"/>
                <w:vertAlign w:val="superscript"/>
              </w:rPr>
              <w:t>3</w:t>
            </w:r>
            <w:r w:rsidRPr="00022283">
              <w:rPr>
                <w:bCs/>
                <w:iCs/>
                <w:sz w:val="24"/>
                <w:szCs w:val="24"/>
              </w:rPr>
              <w:t>/(</w:t>
            </w:r>
            <w:proofErr w:type="spellStart"/>
            <w:r w:rsidRPr="00B46032">
              <w:rPr>
                <w:bCs/>
                <w:iCs/>
                <w:sz w:val="24"/>
                <w:szCs w:val="24"/>
                <w:lang w:val="ru-RU"/>
              </w:rPr>
              <w:t>сут</w:t>
            </w:r>
            <w:proofErr w:type="spellEnd"/>
            <w:r w:rsidRPr="00022283">
              <w:rPr>
                <w:bCs/>
                <w:iCs/>
                <w:sz w:val="24"/>
                <w:szCs w:val="24"/>
              </w:rPr>
              <w:t>.*</w:t>
            </w:r>
            <w:r w:rsidRPr="00B46032">
              <w:rPr>
                <w:bCs/>
                <w:iCs/>
                <w:sz w:val="24"/>
                <w:szCs w:val="24"/>
                <w:lang w:val="ru-RU"/>
              </w:rPr>
              <w:t>кгс</w:t>
            </w:r>
            <w:r w:rsidRPr="00022283">
              <w:rPr>
                <w:bCs/>
                <w:iCs/>
                <w:sz w:val="24"/>
                <w:szCs w:val="24"/>
              </w:rPr>
              <w:t>/</w:t>
            </w:r>
            <w:r w:rsidRPr="00B46032">
              <w:rPr>
                <w:bCs/>
                <w:iCs/>
                <w:sz w:val="24"/>
                <w:szCs w:val="24"/>
                <w:lang w:val="ru-RU"/>
              </w:rPr>
              <w:t>см</w:t>
            </w:r>
            <w:r w:rsidRPr="00022283">
              <w:rPr>
                <w:bCs/>
                <w:iCs/>
                <w:sz w:val="24"/>
                <w:szCs w:val="24"/>
                <w:vertAlign w:val="superscript"/>
              </w:rPr>
              <w:t>2</w:t>
            </w:r>
            <w:r w:rsidRPr="00022283">
              <w:rPr>
                <w:bCs/>
                <w:iCs/>
                <w:sz w:val="24"/>
                <w:szCs w:val="24"/>
              </w:rPr>
              <w:t>))</w:t>
            </w:r>
          </w:p>
        </w:tc>
        <w:tc>
          <w:tcPr>
            <w:tcW w:w="1077" w:type="pct"/>
            <w:vAlign w:val="center"/>
          </w:tcPr>
          <w:p w:rsidR="0089028F" w:rsidRPr="00022283" w:rsidRDefault="0089028F" w:rsidP="00903A4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753446">
              <w:rPr>
                <w:bCs/>
                <w:sz w:val="24"/>
                <w:szCs w:val="24"/>
                <w:lang w:val="ru-RU"/>
              </w:rPr>
              <w:t>Кпрод</w:t>
            </w:r>
            <w:proofErr w:type="spellEnd"/>
            <w:r w:rsidRPr="00022283">
              <w:rPr>
                <w:bCs/>
                <w:sz w:val="24"/>
                <w:szCs w:val="24"/>
              </w:rPr>
              <w:t xml:space="preserve">.        </w:t>
            </w:r>
            <w:r w:rsidRPr="00753446">
              <w:rPr>
                <w:bCs/>
                <w:sz w:val="24"/>
                <w:szCs w:val="24"/>
                <w:lang w:val="ru-RU"/>
              </w:rPr>
              <w:t>м</w:t>
            </w:r>
            <w:r w:rsidRPr="00022283">
              <w:rPr>
                <w:bCs/>
                <w:sz w:val="24"/>
                <w:szCs w:val="24"/>
              </w:rPr>
              <w:t>3/</w:t>
            </w:r>
            <w:proofErr w:type="spellStart"/>
            <w:r w:rsidRPr="00753446">
              <w:rPr>
                <w:bCs/>
                <w:sz w:val="24"/>
                <w:szCs w:val="24"/>
                <w:lang w:val="ru-RU"/>
              </w:rPr>
              <w:t>сут</w:t>
            </w:r>
            <w:proofErr w:type="spellEnd"/>
            <w:r w:rsidRPr="00022283">
              <w:rPr>
                <w:bCs/>
                <w:sz w:val="24"/>
                <w:szCs w:val="24"/>
              </w:rPr>
              <w:t>*</w:t>
            </w:r>
            <w:r w:rsidRPr="00753446">
              <w:rPr>
                <w:bCs/>
                <w:sz w:val="24"/>
                <w:szCs w:val="24"/>
                <w:lang w:val="ru-RU"/>
              </w:rPr>
              <w:t>кгс</w:t>
            </w:r>
            <w:r w:rsidRPr="00022283">
              <w:rPr>
                <w:bCs/>
                <w:sz w:val="24"/>
                <w:szCs w:val="24"/>
              </w:rPr>
              <w:t>/</w:t>
            </w:r>
            <w:r w:rsidRPr="00753446">
              <w:rPr>
                <w:bCs/>
                <w:sz w:val="24"/>
                <w:szCs w:val="24"/>
                <w:lang w:val="ru-RU"/>
              </w:rPr>
              <w:t>см</w:t>
            </w:r>
            <w:r w:rsidRPr="00022283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847" w:type="pct"/>
            <w:vAlign w:val="center"/>
          </w:tcPr>
          <w:p w:rsidR="0089028F" w:rsidRPr="00022283" w:rsidRDefault="0089028F" w:rsidP="00903A4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022283">
              <w:rPr>
                <w:bCs/>
                <w:sz w:val="24"/>
                <w:szCs w:val="24"/>
              </w:rPr>
              <w:t>productivity</w:t>
            </w:r>
          </w:p>
        </w:tc>
      </w:tr>
      <w:tr w:rsidR="0089028F" w:rsidRPr="00A156F1" w:rsidTr="00903A48">
        <w:trPr>
          <w:jc w:val="center"/>
        </w:trPr>
        <w:tc>
          <w:tcPr>
            <w:tcW w:w="3075" w:type="pct"/>
          </w:tcPr>
          <w:p w:rsidR="0089028F" w:rsidRPr="00022283" w:rsidRDefault="0089028F" w:rsidP="00903A48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</w:rPr>
            </w:pPr>
            <w:r w:rsidRPr="00022283">
              <w:rPr>
                <w:bCs/>
                <w:iCs/>
                <w:sz w:val="24"/>
                <w:szCs w:val="24"/>
              </w:rPr>
              <w:t>_</w:t>
            </w:r>
            <w:r w:rsidRPr="009206DA">
              <w:rPr>
                <w:bCs/>
                <w:iCs/>
                <w:sz w:val="24"/>
                <w:szCs w:val="24"/>
                <w:lang w:val="ru-RU"/>
              </w:rPr>
              <w:t>Интегральный</w:t>
            </w:r>
            <w:r w:rsidRPr="00022283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9206DA">
              <w:rPr>
                <w:bCs/>
                <w:iCs/>
                <w:sz w:val="24"/>
                <w:szCs w:val="24"/>
                <w:lang w:val="ru-RU"/>
              </w:rPr>
              <w:t>скин</w:t>
            </w:r>
            <w:proofErr w:type="spellEnd"/>
            <w:r w:rsidRPr="00022283">
              <w:rPr>
                <w:bCs/>
                <w:iCs/>
                <w:sz w:val="24"/>
                <w:szCs w:val="24"/>
              </w:rPr>
              <w:t>-</w:t>
            </w:r>
            <w:r w:rsidRPr="009206DA">
              <w:rPr>
                <w:bCs/>
                <w:iCs/>
                <w:sz w:val="24"/>
                <w:szCs w:val="24"/>
                <w:lang w:val="ru-RU"/>
              </w:rPr>
              <w:t>фактор</w:t>
            </w:r>
          </w:p>
        </w:tc>
        <w:tc>
          <w:tcPr>
            <w:tcW w:w="1077" w:type="pct"/>
            <w:vAlign w:val="center"/>
          </w:tcPr>
          <w:p w:rsidR="0089028F" w:rsidRPr="00022283" w:rsidRDefault="0089028F" w:rsidP="00903A4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022283">
              <w:rPr>
                <w:bCs/>
                <w:sz w:val="24"/>
                <w:szCs w:val="24"/>
                <w:lang w:val="ru-RU"/>
              </w:rPr>
              <w:t>Скин</w:t>
            </w:r>
            <w:proofErr w:type="spellEnd"/>
            <w:r w:rsidRPr="00022283">
              <w:rPr>
                <w:bCs/>
                <w:sz w:val="24"/>
                <w:szCs w:val="24"/>
              </w:rPr>
              <w:t>-</w:t>
            </w:r>
            <w:r w:rsidRPr="00022283">
              <w:rPr>
                <w:bCs/>
                <w:sz w:val="24"/>
                <w:szCs w:val="24"/>
                <w:lang w:val="ru-RU"/>
              </w:rPr>
              <w:t>фактор</w:t>
            </w:r>
            <w:r w:rsidRPr="0002228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2283">
              <w:rPr>
                <w:bCs/>
                <w:sz w:val="24"/>
                <w:szCs w:val="24"/>
                <w:lang w:val="ru-RU"/>
              </w:rPr>
              <w:t>механич</w:t>
            </w:r>
            <w:proofErr w:type="spellEnd"/>
            <w:r w:rsidRPr="00022283">
              <w:rPr>
                <w:bCs/>
                <w:sz w:val="24"/>
                <w:szCs w:val="24"/>
              </w:rPr>
              <w:t>./</w:t>
            </w:r>
            <w:proofErr w:type="spellStart"/>
            <w:r w:rsidRPr="00022283">
              <w:rPr>
                <w:bCs/>
                <w:sz w:val="24"/>
                <w:szCs w:val="24"/>
                <w:lang w:val="ru-RU"/>
              </w:rPr>
              <w:t>интегр</w:t>
            </w:r>
            <w:proofErr w:type="spellEnd"/>
            <w:r w:rsidRPr="00022283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847" w:type="pct"/>
            <w:vAlign w:val="center"/>
          </w:tcPr>
          <w:p w:rsidR="0089028F" w:rsidRPr="00022283" w:rsidRDefault="0089028F" w:rsidP="00903A4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022283">
              <w:rPr>
                <w:bCs/>
                <w:sz w:val="24"/>
                <w:szCs w:val="24"/>
              </w:rPr>
              <w:t>integ_skin1</w:t>
            </w:r>
          </w:p>
        </w:tc>
      </w:tr>
      <w:tr w:rsidR="0089028F" w:rsidRPr="00A156F1" w:rsidTr="00903A48">
        <w:trPr>
          <w:trHeight w:val="301"/>
          <w:jc w:val="center"/>
        </w:trPr>
        <w:tc>
          <w:tcPr>
            <w:tcW w:w="3075" w:type="pct"/>
            <w:shd w:val="clear" w:color="auto" w:fill="auto"/>
          </w:tcPr>
          <w:p w:rsidR="0089028F" w:rsidRPr="00A156F1" w:rsidRDefault="0089028F" w:rsidP="00903A48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022283">
              <w:rPr>
                <w:bCs/>
                <w:iCs/>
                <w:sz w:val="23"/>
                <w:szCs w:val="23"/>
              </w:rPr>
              <w:t>_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Расчетное</w:t>
            </w:r>
            <w:r w:rsidRPr="00022283">
              <w:rPr>
                <w:bCs/>
                <w:iCs/>
                <w:sz w:val="23"/>
                <w:szCs w:val="23"/>
              </w:rPr>
              <w:t xml:space="preserve"> 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пластовое давление (на ВНК пласта </w:t>
            </w:r>
            <w:r w:rsidRPr="002A2EFC">
              <w:rPr>
                <w:bCs/>
                <w:iCs/>
                <w:sz w:val="24"/>
                <w:szCs w:val="24"/>
                <w:lang w:val="ru-RU"/>
              </w:rPr>
              <w:t>Plast1_H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89028F" w:rsidRPr="00753446" w:rsidRDefault="0089028F" w:rsidP="00903A4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753446">
              <w:rPr>
                <w:sz w:val="24"/>
                <w:szCs w:val="23"/>
                <w:lang w:val="ru-RU"/>
              </w:rPr>
              <w:t>Рпл</w:t>
            </w:r>
            <w:proofErr w:type="spellEnd"/>
            <w:r w:rsidRPr="00753446">
              <w:rPr>
                <w:sz w:val="24"/>
                <w:szCs w:val="23"/>
                <w:lang w:val="ru-RU"/>
              </w:rPr>
              <w:t xml:space="preserve">  на ВНК, кгс/см2</w:t>
            </w:r>
          </w:p>
        </w:tc>
        <w:tc>
          <w:tcPr>
            <w:tcW w:w="847" w:type="pct"/>
            <w:vAlign w:val="center"/>
          </w:tcPr>
          <w:p w:rsidR="0089028F" w:rsidRPr="004A2BE4" w:rsidRDefault="0089028F" w:rsidP="00903A4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6FB0">
              <w:rPr>
                <w:sz w:val="24"/>
                <w:szCs w:val="23"/>
                <w:lang w:val="en-US"/>
              </w:rPr>
              <w:t>pl</w:t>
            </w:r>
            <w:r>
              <w:rPr>
                <w:sz w:val="24"/>
                <w:szCs w:val="23"/>
                <w:lang w:val="en-US"/>
              </w:rPr>
              <w:t>_vnk</w:t>
            </w:r>
            <w:proofErr w:type="spellEnd"/>
          </w:p>
        </w:tc>
      </w:tr>
      <w:tr w:rsidR="0089028F" w:rsidRPr="00A156F1" w:rsidTr="00903A48">
        <w:trPr>
          <w:trHeight w:val="429"/>
          <w:jc w:val="center"/>
        </w:trPr>
        <w:tc>
          <w:tcPr>
            <w:tcW w:w="3075" w:type="pct"/>
            <w:shd w:val="clear" w:color="auto" w:fill="auto"/>
          </w:tcPr>
          <w:p w:rsidR="0089028F" w:rsidRPr="00A156F1" w:rsidRDefault="0089028F" w:rsidP="00903A48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F71486">
              <w:rPr>
                <w:bCs/>
                <w:iCs/>
                <w:sz w:val="23"/>
                <w:szCs w:val="23"/>
                <w:lang w:val="ru-RU"/>
              </w:rPr>
              <w:t>_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Забойное давление  (на ВНК пласта </w:t>
            </w:r>
            <w:r w:rsidRPr="002A2EFC">
              <w:rPr>
                <w:bCs/>
                <w:iCs/>
                <w:sz w:val="24"/>
                <w:szCs w:val="24"/>
                <w:lang w:val="ru-RU"/>
              </w:rPr>
              <w:t>Plast1_H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) 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89028F" w:rsidRPr="00753446" w:rsidRDefault="0089028F" w:rsidP="00903A4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753446">
              <w:rPr>
                <w:sz w:val="24"/>
                <w:szCs w:val="23"/>
                <w:lang w:val="ru-RU"/>
              </w:rPr>
              <w:t>Рзаб</w:t>
            </w:r>
            <w:proofErr w:type="spellEnd"/>
            <w:r w:rsidRPr="00753446">
              <w:rPr>
                <w:sz w:val="24"/>
                <w:szCs w:val="23"/>
                <w:lang w:val="ru-RU"/>
              </w:rPr>
              <w:t xml:space="preserve">  на ВНК, кгс/см2</w:t>
            </w:r>
          </w:p>
        </w:tc>
        <w:tc>
          <w:tcPr>
            <w:tcW w:w="847" w:type="pct"/>
            <w:vAlign w:val="center"/>
          </w:tcPr>
          <w:p w:rsidR="0089028F" w:rsidRPr="009206DA" w:rsidRDefault="0089028F" w:rsidP="00903A4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>
              <w:rPr>
                <w:sz w:val="24"/>
                <w:szCs w:val="23"/>
                <w:lang w:val="en-US"/>
              </w:rPr>
              <w:t>1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zab_vnk</w:t>
            </w:r>
            <w:proofErr w:type="spellEnd"/>
          </w:p>
        </w:tc>
      </w:tr>
    </w:tbl>
    <w:p w:rsidR="00111DD2" w:rsidRDefault="00111DD2" w:rsidP="00111DD2">
      <w:pPr>
        <w:spacing w:line="360" w:lineRule="auto"/>
        <w:ind w:firstLine="851"/>
        <w:jc w:val="both"/>
        <w:rPr>
          <w:b/>
          <w:sz w:val="23"/>
          <w:szCs w:val="23"/>
          <w:lang w:val="ru-RU"/>
        </w:rPr>
      </w:pPr>
    </w:p>
    <w:p w:rsidR="00111DD2" w:rsidRPr="00931944" w:rsidRDefault="00111DD2" w:rsidP="00111DD2">
      <w:pPr>
        <w:spacing w:line="360" w:lineRule="auto"/>
        <w:ind w:right="283" w:firstLine="851"/>
        <w:jc w:val="center"/>
        <w:rPr>
          <w:b/>
          <w:sz w:val="23"/>
          <w:szCs w:val="23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</w:tblGrid>
      <w:tr w:rsidR="00111DD2" w:rsidRPr="00372338" w:rsidTr="00C7133F">
        <w:trPr>
          <w:trHeight w:val="3678"/>
          <w:jc w:val="center"/>
        </w:trPr>
        <w:tc>
          <w:tcPr>
            <w:tcW w:w="7479" w:type="dxa"/>
            <w:shd w:val="clear" w:color="auto" w:fill="auto"/>
          </w:tcPr>
          <w:p w:rsidR="00111DD2" w:rsidRPr="00372338" w:rsidRDefault="00111DD2" w:rsidP="00C7133F">
            <w:pPr>
              <w:spacing w:line="360" w:lineRule="auto"/>
              <w:ind w:right="284"/>
              <w:jc w:val="center"/>
              <w:rPr>
                <w:b/>
                <w:sz w:val="23"/>
                <w:szCs w:val="23"/>
                <w:lang w:val="ru-RU"/>
              </w:rPr>
            </w:pPr>
          </w:p>
        </w:tc>
      </w:tr>
    </w:tbl>
    <w:p w:rsidR="00111DD2" w:rsidRPr="00955C02" w:rsidRDefault="002852D9" w:rsidP="00111DD2">
      <w:pPr>
        <w:spacing w:line="360" w:lineRule="auto"/>
        <w:jc w:val="center"/>
        <w:rPr>
          <w:sz w:val="23"/>
          <w:szCs w:val="23"/>
          <w:lang w:val="ru-RU"/>
        </w:rPr>
      </w:pPr>
      <w:r>
        <w:rPr>
          <w:b/>
          <w:sz w:val="23"/>
          <w:szCs w:val="23"/>
          <w:lang w:val="ru-RU"/>
        </w:rPr>
        <w:t>Рис.</w:t>
      </w:r>
      <w:r w:rsidRPr="00F37677">
        <w:rPr>
          <w:b/>
          <w:sz w:val="23"/>
          <w:szCs w:val="23"/>
          <w:lang w:val="ru-RU"/>
        </w:rPr>
        <w:t>6</w:t>
      </w:r>
      <w:r w:rsidR="00111DD2" w:rsidRPr="00955C02">
        <w:rPr>
          <w:b/>
          <w:sz w:val="23"/>
          <w:szCs w:val="23"/>
          <w:lang w:val="ru-RU"/>
        </w:rPr>
        <w:t xml:space="preserve"> Сравнительный график КПД</w:t>
      </w:r>
    </w:p>
    <w:p w:rsidR="00111DD2" w:rsidRPr="00955C02" w:rsidRDefault="00111DD2" w:rsidP="00111DD2">
      <w:pPr>
        <w:spacing w:before="240" w:line="360" w:lineRule="auto"/>
        <w:ind w:right="283" w:firstLine="851"/>
        <w:jc w:val="both"/>
        <w:rPr>
          <w:sz w:val="23"/>
          <w:szCs w:val="23"/>
          <w:lang w:val="ru-RU"/>
        </w:rPr>
      </w:pPr>
      <w:r w:rsidRPr="00955C02">
        <w:rPr>
          <w:b/>
          <w:sz w:val="24"/>
          <w:szCs w:val="24"/>
          <w:lang w:val="ru-RU"/>
        </w:rPr>
        <w:t>Комментарий:</w:t>
      </w:r>
      <w:r w:rsidRPr="00955C02">
        <w:rPr>
          <w:sz w:val="24"/>
          <w:szCs w:val="24"/>
          <w:lang w:val="ru-RU"/>
        </w:rPr>
        <w:t xml:space="preserve"> </w:t>
      </w:r>
      <w:r w:rsidRPr="00955C02">
        <w:rPr>
          <w:sz w:val="23"/>
          <w:szCs w:val="23"/>
          <w:lang w:val="ru-RU"/>
        </w:rPr>
        <w:t xml:space="preserve">Эффективная мощность пласта принята по данным карты ННТ. </w:t>
      </w:r>
    </w:p>
    <w:p w:rsidR="00111DD2" w:rsidRDefault="00111DD2" w:rsidP="00111DD2">
      <w:pPr>
        <w:spacing w:line="360" w:lineRule="auto"/>
        <w:ind w:right="283" w:firstLine="851"/>
        <w:jc w:val="both"/>
        <w:rPr>
          <w:color w:val="BFBFBF"/>
          <w:sz w:val="23"/>
          <w:szCs w:val="23"/>
          <w:lang w:val="ru-RU"/>
        </w:rPr>
      </w:pPr>
    </w:p>
    <w:p w:rsidR="00111DD2" w:rsidRPr="004F1A59" w:rsidRDefault="00111DD2" w:rsidP="00111DD2">
      <w:pPr>
        <w:spacing w:line="360" w:lineRule="auto"/>
        <w:ind w:right="283" w:firstLine="851"/>
        <w:jc w:val="both"/>
        <w:rPr>
          <w:color w:val="BFBFBF"/>
          <w:sz w:val="23"/>
          <w:szCs w:val="23"/>
          <w:lang w:val="ru-RU"/>
        </w:rPr>
      </w:pPr>
    </w:p>
    <w:p w:rsidR="00111DD2" w:rsidRPr="00FB6D4E" w:rsidRDefault="00111DD2" w:rsidP="00111DD2">
      <w:pPr>
        <w:spacing w:line="360" w:lineRule="auto"/>
        <w:rPr>
          <w:b/>
          <w:bCs/>
          <w:i/>
          <w:iCs/>
          <w:sz w:val="23"/>
          <w:szCs w:val="23"/>
          <w:lang w:val="en-US"/>
        </w:rPr>
      </w:pPr>
      <w:r w:rsidRPr="00CC1338">
        <w:rPr>
          <w:b/>
          <w:bCs/>
          <w:i/>
          <w:iCs/>
          <w:sz w:val="23"/>
          <w:szCs w:val="23"/>
          <w:lang w:val="ru-RU"/>
        </w:rPr>
        <w:t>Подпись</w:t>
      </w:r>
      <w:r w:rsidRPr="00F37677">
        <w:rPr>
          <w:b/>
          <w:bCs/>
          <w:i/>
          <w:iCs/>
          <w:sz w:val="23"/>
          <w:szCs w:val="23"/>
          <w:lang w:val="en-US"/>
        </w:rPr>
        <w:t xml:space="preserve">                                                                                                </w:t>
      </w:r>
      <w:r w:rsidRPr="008E0DCD">
        <w:rPr>
          <w:i/>
          <w:iCs/>
          <w:sz w:val="23"/>
          <w:szCs w:val="23"/>
          <w:lang w:val="en-US"/>
        </w:rPr>
        <w:t>interpreter</w:t>
      </w:r>
    </w:p>
    <w:p w:rsidR="00111DD2" w:rsidRPr="00FB6D4E" w:rsidRDefault="00111DD2" w:rsidP="00111DD2">
      <w:pPr>
        <w:spacing w:line="360" w:lineRule="auto"/>
        <w:rPr>
          <w:rFonts w:ascii="Tahoma" w:hAnsi="Tahoma" w:cs="Tahoma"/>
          <w:sz w:val="15"/>
          <w:szCs w:val="15"/>
          <w:lang w:val="en-US"/>
        </w:rPr>
      </w:pPr>
      <w:r w:rsidRPr="00CC1338">
        <w:rPr>
          <w:b/>
          <w:bCs/>
          <w:i/>
          <w:iCs/>
          <w:sz w:val="23"/>
          <w:szCs w:val="23"/>
          <w:lang w:val="ru-RU"/>
        </w:rPr>
        <w:t>Дата</w:t>
      </w:r>
      <w:r w:rsidRPr="00FB6D4E">
        <w:rPr>
          <w:sz w:val="23"/>
          <w:szCs w:val="23"/>
          <w:lang w:val="en-US"/>
        </w:rPr>
        <w:t xml:space="preserve">   </w:t>
      </w:r>
      <w:proofErr w:type="spellStart"/>
      <w:r w:rsidRPr="008E0DCD">
        <w:rPr>
          <w:i/>
          <w:iCs/>
          <w:sz w:val="23"/>
          <w:szCs w:val="23"/>
          <w:lang w:val="en-US"/>
        </w:rPr>
        <w:t>date_of_interpretation</w:t>
      </w:r>
      <w:proofErr w:type="spellEnd"/>
    </w:p>
    <w:p w:rsidR="003E4436" w:rsidRPr="00111DD2" w:rsidRDefault="003E4436">
      <w:pPr>
        <w:rPr>
          <w:lang w:val="en-US"/>
        </w:rPr>
      </w:pPr>
    </w:p>
    <w:sectPr w:rsidR="003E4436" w:rsidRPr="00111DD2">
      <w:pgSz w:w="11906" w:h="16838" w:code="9"/>
      <w:pgMar w:top="851" w:right="1416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9AD"/>
    <w:rsid w:val="00022283"/>
    <w:rsid w:val="00080489"/>
    <w:rsid w:val="000B34C5"/>
    <w:rsid w:val="00111DD2"/>
    <w:rsid w:val="0011747B"/>
    <w:rsid w:val="002852D9"/>
    <w:rsid w:val="002C1FB0"/>
    <w:rsid w:val="003E4436"/>
    <w:rsid w:val="003E7C71"/>
    <w:rsid w:val="004C6999"/>
    <w:rsid w:val="00551888"/>
    <w:rsid w:val="00587592"/>
    <w:rsid w:val="00601C31"/>
    <w:rsid w:val="00754169"/>
    <w:rsid w:val="00782CC8"/>
    <w:rsid w:val="00882C1E"/>
    <w:rsid w:val="0089028F"/>
    <w:rsid w:val="00913EF2"/>
    <w:rsid w:val="009954C5"/>
    <w:rsid w:val="00A20D87"/>
    <w:rsid w:val="00CD4B0D"/>
    <w:rsid w:val="00D319AD"/>
    <w:rsid w:val="00F37677"/>
    <w:rsid w:val="00F5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9AE340A-2439-4A8C-B4DF-150748EF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D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2">
    <w:name w:val="heading 2"/>
    <w:basedOn w:val="a"/>
    <w:next w:val="a"/>
    <w:link w:val="20"/>
    <w:qFormat/>
    <w:rsid w:val="00111DD2"/>
    <w:pPr>
      <w:keepNext/>
      <w:tabs>
        <w:tab w:val="right" w:pos="2268"/>
        <w:tab w:val="left" w:pos="2552"/>
        <w:tab w:val="right" w:pos="6804"/>
        <w:tab w:val="left" w:pos="7088"/>
      </w:tabs>
      <w:outlineLvl w:val="1"/>
    </w:pPr>
    <w:rPr>
      <w:sz w:val="24"/>
      <w:lang w:val="en-US"/>
    </w:rPr>
  </w:style>
  <w:style w:type="paragraph" w:styleId="5">
    <w:name w:val="heading 5"/>
    <w:basedOn w:val="a"/>
    <w:next w:val="a"/>
    <w:link w:val="50"/>
    <w:qFormat/>
    <w:rsid w:val="00111DD2"/>
    <w:pPr>
      <w:keepNext/>
      <w:jc w:val="center"/>
      <w:outlineLvl w:val="4"/>
    </w:pPr>
    <w:rPr>
      <w:b/>
      <w:bCs/>
      <w:sz w:val="24"/>
      <w:lang w:val="ru-RU"/>
    </w:rPr>
  </w:style>
  <w:style w:type="paragraph" w:styleId="6">
    <w:name w:val="heading 6"/>
    <w:basedOn w:val="a"/>
    <w:next w:val="a"/>
    <w:link w:val="60"/>
    <w:qFormat/>
    <w:rsid w:val="00111DD2"/>
    <w:pPr>
      <w:keepNext/>
      <w:jc w:val="center"/>
      <w:outlineLvl w:val="5"/>
    </w:pPr>
    <w:rPr>
      <w:bCs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111DD2"/>
    <w:pPr>
      <w:keepNext/>
      <w:ind w:firstLine="709"/>
      <w:jc w:val="center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11DD2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50">
    <w:name w:val="Заголовок 5 Знак"/>
    <w:basedOn w:val="a0"/>
    <w:link w:val="5"/>
    <w:rsid w:val="00111DD2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60">
    <w:name w:val="Заголовок 6 Знак"/>
    <w:basedOn w:val="a0"/>
    <w:link w:val="6"/>
    <w:rsid w:val="00111DD2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70">
    <w:name w:val="Заголовок 7 Знак"/>
    <w:basedOn w:val="a0"/>
    <w:link w:val="7"/>
    <w:rsid w:val="00111DD2"/>
    <w:rPr>
      <w:rFonts w:ascii="Times New Roman" w:eastAsia="Times New Roman" w:hAnsi="Times New Roman" w:cs="Times New Roman"/>
      <w:b/>
      <w:sz w:val="24"/>
      <w:szCs w:val="20"/>
      <w:lang w:val="fr-FR"/>
    </w:rPr>
  </w:style>
  <w:style w:type="paragraph" w:styleId="21">
    <w:name w:val="Body Text Indent 2"/>
    <w:basedOn w:val="a"/>
    <w:link w:val="22"/>
    <w:rsid w:val="00111DD2"/>
    <w:pPr>
      <w:ind w:left="195"/>
      <w:jc w:val="both"/>
    </w:pPr>
    <w:rPr>
      <w:sz w:val="24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111DD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111DD2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111DD2"/>
    <w:rPr>
      <w:rFonts w:ascii="Times New Roman" w:eastAsia="Times New Roman" w:hAnsi="Times New Roman" w:cs="Times New Roman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700</Words>
  <Characters>3995</Characters>
  <Application>Microsoft Office Word</Application>
  <DocSecurity>0</DocSecurity>
  <Lines>33</Lines>
  <Paragraphs>9</Paragraphs>
  <ScaleCrop>false</ScaleCrop>
  <Company>HP Inc.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Сапунов Роман Михайлович</dc:creator>
  <cp:keywords/>
  <dc:description/>
  <cp:lastModifiedBy>Сапунов Роман Михайлович</cp:lastModifiedBy>
  <cp:revision>36</cp:revision>
  <dcterms:created xsi:type="dcterms:W3CDTF">2025-03-04T05:50:00Z</dcterms:created>
  <dcterms:modified xsi:type="dcterms:W3CDTF">2025-08-05T03:09:00Z</dcterms:modified>
</cp:coreProperties>
</file>