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3F" w:rsidRDefault="003C7C8C" w:rsidP="00521D3F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5pt;margin-top:9pt;width:369pt;height:10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Cx8gEAAMsDAAAOAAAAZHJzL2Uyb0RvYy54bWysU1Fv0zAQfkfiP1h+p2m60o2o6TQ6FSGN&#10;gTT4AY7jJBaOz5zdJuXXc3a6rsAbwg+Wz3f+7r7vzuvbsTfsoNBrsCXPZ3POlJVQa9uW/NvX3Zsb&#10;znwQthYGrCr5UXl+u3n9aj24Qi2gA1MrZARifTG4knchuCLLvOxUL/wMnLLkbAB7EcjENqtRDITe&#10;m2wxn6+yAbB2CFJ5T7f3k5NvEn7TKBk+N41XgZmSU20h7Zj2Ku7ZZi2KFoXrtDyVIf6hil5oS0nP&#10;UPciCLZH/RdUryWChybMJPQZNI2WKnEgNvn8DzZPnXAqcSFxvDvL5P8frHw8PLkvyML4HkZqYCLh&#10;3QPI755Z2HbCtuoOEYZOiZoS51GybHC+OD2NUvvCR5Bq+AQ1NVnsAySgscE+qkI8GaFTA45n0dUY&#10;mKTL5epmdTUnlyRffnWdr8iIOUTx/NyhDx8U9CweSo7U1QQvDg8+TKHPITGbB6PrnTYmGdhWW4Ps&#10;IGgCdmmd0H8LMzYGW4jPJsR4k3hGahPJMFYjOSPfCuojMUaYJop+AB06wJ+cDTRNJfc/9gIVZ+aj&#10;JdXe5ctlHL9kLN9eL8jAS0916RFWElTJA2fTcRumkd071G1HmaY+WbgjpRudNHip6lQ3TUxS8TTd&#10;cSQv7RT18gc3vwAAAP//AwBQSwMEFAAGAAgAAAAhAE1tul7dAAAACwEAAA8AAABkcnMvZG93bnJl&#10;di54bWxMj8FOw0AMRO9I/MPKSFwQ3aWUpoRsKkACcW3pBziJm0RkvVF226R/j3OCk2290Xgm206u&#10;U2caQuvZwsPCgCIufdVybeHw/XG/ARUicoWdZ7JwoQDb/Poqw7TyI+/ovI+1EhMOKVpoYuxTrUPZ&#10;kMOw8D2xsKMfHEY5h1pXA45i7jq9NGatHbYsHxrs6b2h8md/chaOX+Pd0/NYfMZDslut37BNCn+x&#10;9vZmen0BFWmKf2KY40t0yCVT4U9cBdVZWCZGukQBG5mzwJh5KwQ9rgzoPNP/O+S/AAAA//8DAFBL&#10;AQItABQABgAIAAAAIQC2gziS/gAAAOEBAAATAAAAAAAAAAAAAAAAAAAAAABbQ29udGVudF9UeXBl&#10;c10ueG1sUEsBAi0AFAAGAAgAAAAhADj9If/WAAAAlAEAAAsAAAAAAAAAAAAAAAAALwEAAF9yZWxz&#10;Ly5yZWxzUEsBAi0AFAAGAAgAAAAhAKI50LHyAQAAywMAAA4AAAAAAAAAAAAAAAAALgIAAGRycy9l&#10;Mm9Eb2MueG1sUEsBAi0AFAAGAAgAAAAhAE1tul7dAAAACwEAAA8AAAAAAAAAAAAAAAAATAQAAGRy&#10;cy9kb3ducmV2LnhtbFBLBQYAAAAABAAEAPMAAABWBQAAAAA=&#10;" stroked="f">
            <v:textbox>
              <w:txbxContent>
                <w:p w:rsidR="00521D3F" w:rsidRDefault="00521D3F" w:rsidP="00521D3F">
                  <w:pPr>
                    <w:pStyle w:val="1"/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  <w:p w:rsidR="00521D3F" w:rsidRPr="005B7F78" w:rsidRDefault="00521D3F" w:rsidP="00E00EA8">
                  <w:pPr>
                    <w:pStyle w:val="1"/>
                    <w:ind w:firstLine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B5B6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МИНИСТЕРСТВО </w:t>
                  </w:r>
                  <w:r w:rsidR="00E00EA8" w:rsidRPr="009B5B64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НАУКИ </w:t>
                  </w:r>
                  <w:r w:rsidR="00E00EA8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И ВЫСШЕГО </w:t>
                  </w:r>
                  <w:r w:rsidRPr="009B5B64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ОБРАЗОВАНИЯРФ</w:t>
                  </w:r>
                </w:p>
                <w:p w:rsidR="00521D3F" w:rsidRPr="005B7F78" w:rsidRDefault="00521D3F" w:rsidP="00E00EA8"/>
                <w:p w:rsidR="00521D3F" w:rsidRPr="00EE3967" w:rsidRDefault="00521D3F" w:rsidP="00E00EA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E3967">
                    <w:rPr>
                      <w:rFonts w:ascii="Arial" w:hAnsi="Arial" w:cs="Arial"/>
                      <w:b/>
                      <w:sz w:val="18"/>
                      <w:szCs w:val="18"/>
                    </w:rPr>
                    <w:t>ФЕДЕРАЛЬНОЕ ГОСУДАРСТВЕННОЕ  БЮДЖЕТНОЕ  ОБРАЗОВАТЕЛЬНОЕ УЧРЕЖДЕНИЕ  ВЫСШЕГО ОБРАЗОВАНИЯ</w:t>
                  </w:r>
                </w:p>
                <w:p w:rsidR="00521D3F" w:rsidRPr="006F5A92" w:rsidRDefault="00521D3F" w:rsidP="00E00EA8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521D3F" w:rsidRPr="00F849AC" w:rsidRDefault="00521D3F" w:rsidP="00E00EA8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«</w:t>
                  </w:r>
                  <w:r w:rsidRPr="006F5A92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ВОРОНЕЖСКИЙ ГОСУДАРСТВЕННЫЙ УНИВЕРСИТЕТ ИНЖЕНЕРНЫХ ТЕХНОЛОГИЙ</w:t>
                  </w: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»</w:t>
                  </w:r>
                </w:p>
                <w:p w:rsidR="00521D3F" w:rsidRPr="004B785D" w:rsidRDefault="00521D3F" w:rsidP="00521D3F"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 w:rsidR="00521D3F" w:rsidRPr="003141AF" w:rsidRDefault="00521D3F" w:rsidP="00521D3F">
      <w:pPr>
        <w:jc w:val="center"/>
      </w:pPr>
    </w:p>
    <w:p w:rsidR="00521D3F" w:rsidRPr="003141AF" w:rsidRDefault="00521D3F" w:rsidP="00521D3F">
      <w:r>
        <w:rPr>
          <w:noProof/>
        </w:rPr>
        <w:drawing>
          <wp:inline distT="0" distB="0" distL="0" distR="0">
            <wp:extent cx="1528445" cy="901065"/>
            <wp:effectExtent l="19050" t="0" r="0" b="0"/>
            <wp:docPr id="2" name="Рисунок 2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D3F" w:rsidRPr="003141AF" w:rsidRDefault="00521D3F" w:rsidP="00521D3F"/>
    <w:p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:rsidR="00521D3F" w:rsidRDefault="00521D3F" w:rsidP="00521D3F">
      <w:pPr>
        <w:pStyle w:val="5"/>
        <w:ind w:right="0"/>
        <w:jc w:val="both"/>
        <w:rPr>
          <w:rFonts w:ascii="Arial" w:hAnsi="Arial" w:cs="Arial"/>
          <w:szCs w:val="24"/>
          <w:lang w:val="en-US"/>
        </w:rPr>
      </w:pPr>
    </w:p>
    <w:p w:rsidR="00521D3F" w:rsidRDefault="00521D3F" w:rsidP="00521D3F">
      <w:pPr>
        <w:pStyle w:val="5"/>
        <w:ind w:right="0"/>
        <w:jc w:val="left"/>
        <w:rPr>
          <w:rFonts w:ascii="Arial" w:hAnsi="Arial" w:cs="Arial"/>
          <w:b/>
          <w:szCs w:val="24"/>
        </w:rPr>
      </w:pPr>
      <w:r w:rsidRPr="00236336">
        <w:rPr>
          <w:rFonts w:ascii="Arial" w:hAnsi="Arial" w:cs="Arial"/>
          <w:b/>
          <w:szCs w:val="24"/>
        </w:rPr>
        <w:t xml:space="preserve">Факультет  </w:t>
      </w:r>
      <w:r w:rsidR="003F1076">
        <w:rPr>
          <w:rFonts w:ascii="Arial" w:hAnsi="Arial" w:cs="Arial"/>
          <w:b/>
          <w:szCs w:val="24"/>
        </w:rPr>
        <w:t>УИТС</w:t>
      </w:r>
    </w:p>
    <w:p w:rsidR="00521D3F" w:rsidRPr="005B7F78" w:rsidRDefault="00521D3F" w:rsidP="00521D3F"/>
    <w:p w:rsidR="00521D3F" w:rsidRPr="005B7F78" w:rsidRDefault="00521D3F" w:rsidP="00521D3F">
      <w:pPr>
        <w:pStyle w:val="6"/>
        <w:rPr>
          <w:rFonts w:ascii="Arial" w:hAnsi="Arial" w:cs="Arial"/>
          <w:b/>
          <w:szCs w:val="24"/>
        </w:rPr>
      </w:pPr>
      <w:r w:rsidRPr="005B7F78">
        <w:rPr>
          <w:rFonts w:ascii="Arial" w:hAnsi="Arial" w:cs="Arial"/>
          <w:b/>
          <w:szCs w:val="24"/>
        </w:rPr>
        <w:t xml:space="preserve">Кафедра </w:t>
      </w:r>
      <w:r w:rsidR="00DE2C95">
        <w:rPr>
          <w:rFonts w:ascii="Arial" w:hAnsi="Arial" w:cs="Arial"/>
          <w:b/>
          <w:szCs w:val="24"/>
        </w:rPr>
        <w:t>Информационной безопасности</w:t>
      </w:r>
    </w:p>
    <w:p w:rsidR="00521D3F" w:rsidRDefault="00521D3F" w:rsidP="00521D3F">
      <w:pPr>
        <w:pStyle w:val="9"/>
        <w:ind w:firstLine="0"/>
        <w:jc w:val="center"/>
        <w:rPr>
          <w:rFonts w:ascii="Arial" w:hAnsi="Arial" w:cs="Arial"/>
          <w:b/>
          <w:sz w:val="24"/>
          <w:szCs w:val="24"/>
        </w:rPr>
      </w:pPr>
    </w:p>
    <w:p w:rsidR="00521D3F" w:rsidRPr="0036724E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  <w:r w:rsidRPr="0036724E">
        <w:rPr>
          <w:rFonts w:ascii="Arial" w:hAnsi="Arial" w:cs="Arial"/>
          <w:b/>
          <w:sz w:val="24"/>
          <w:szCs w:val="24"/>
        </w:rPr>
        <w:t>Направление</w:t>
      </w:r>
      <w:r w:rsidR="00DC5F4D">
        <w:rPr>
          <w:rFonts w:ascii="Arial" w:hAnsi="Arial" w:cs="Arial"/>
          <w:b/>
          <w:sz w:val="24"/>
          <w:szCs w:val="24"/>
        </w:rPr>
        <w:t xml:space="preserve"> </w:t>
      </w:r>
      <w:r w:rsidRPr="0036724E">
        <w:rPr>
          <w:rFonts w:ascii="Arial" w:hAnsi="Arial" w:cs="Arial"/>
          <w:b/>
          <w:sz w:val="24"/>
          <w:szCs w:val="24"/>
        </w:rPr>
        <w:t>специальность</w:t>
      </w:r>
      <w:r w:rsidRPr="0036724E">
        <w:rPr>
          <w:rFonts w:ascii="Arial" w:hAnsi="Arial" w:cs="Arial"/>
          <w:sz w:val="24"/>
          <w:szCs w:val="24"/>
        </w:rPr>
        <w:t>__</w:t>
      </w:r>
      <w:r w:rsidR="002A6544">
        <w:rPr>
          <w:rFonts w:ascii="Arial" w:hAnsi="Arial" w:cs="Arial"/>
          <w:sz w:val="24"/>
          <w:szCs w:val="24"/>
        </w:rPr>
        <w:t>_</w:t>
      </w:r>
      <w:r w:rsidR="00DE2C95" w:rsidRPr="00DE2C95">
        <w:rPr>
          <w:rFonts w:ascii="Arial" w:hAnsi="Arial" w:cs="Arial"/>
          <w:sz w:val="24"/>
          <w:szCs w:val="24"/>
          <w:u w:val="single"/>
        </w:rPr>
        <w:t>10.05.03</w:t>
      </w:r>
      <w:r w:rsidR="002A6544">
        <w:rPr>
          <w:rFonts w:ascii="Arial" w:hAnsi="Arial" w:cs="Arial"/>
          <w:sz w:val="24"/>
          <w:szCs w:val="24"/>
        </w:rPr>
        <w:t>_____</w:t>
      </w:r>
      <w:r w:rsidRPr="0036724E">
        <w:rPr>
          <w:rFonts w:ascii="Arial" w:hAnsi="Arial" w:cs="Arial"/>
          <w:sz w:val="24"/>
          <w:szCs w:val="24"/>
        </w:rPr>
        <w:t>____</w:t>
      </w:r>
    </w:p>
    <w:p w:rsidR="00521D3F" w:rsidRPr="001D26BF" w:rsidRDefault="00521D3F" w:rsidP="00521D3F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>(шифр)</w:t>
      </w:r>
    </w:p>
    <w:p w:rsidR="00521D3F" w:rsidRPr="00035B76" w:rsidRDefault="002A6544" w:rsidP="00521D3F">
      <w:pPr>
        <w:jc w:val="both"/>
        <w:rPr>
          <w:rFonts w:ascii="Arial" w:hAnsi="Arial" w:cs="Arial"/>
          <w:sz w:val="24"/>
          <w:szCs w:val="24"/>
        </w:rPr>
      </w:pPr>
      <w:r w:rsidRPr="00035B76">
        <w:rPr>
          <w:rFonts w:ascii="Arial" w:hAnsi="Arial" w:cs="Arial"/>
          <w:sz w:val="24"/>
          <w:szCs w:val="24"/>
        </w:rPr>
        <w:t>__</w:t>
      </w:r>
      <w:r w:rsidR="00DE2C95" w:rsidRPr="00DE2C95">
        <w:rPr>
          <w:rFonts w:ascii="Arial" w:hAnsi="Arial" w:cs="Arial"/>
          <w:sz w:val="24"/>
          <w:szCs w:val="24"/>
          <w:u w:val="single"/>
        </w:rPr>
        <w:t>информационная безопасность автоматизированных систем</w:t>
      </w:r>
      <w:r w:rsidRPr="00035B76">
        <w:rPr>
          <w:rFonts w:ascii="Arial" w:hAnsi="Arial" w:cs="Arial"/>
          <w:sz w:val="24"/>
          <w:szCs w:val="24"/>
        </w:rPr>
        <w:t>______</w:t>
      </w:r>
    </w:p>
    <w:p w:rsidR="00521D3F" w:rsidRPr="001D26BF" w:rsidRDefault="00521D3F" w:rsidP="00521D3F">
      <w:pPr>
        <w:jc w:val="both"/>
        <w:rPr>
          <w:rFonts w:ascii="Arial" w:hAnsi="Arial" w:cs="Arial"/>
          <w:i/>
          <w:sz w:val="24"/>
          <w:szCs w:val="24"/>
          <w:vertAlign w:val="superscript"/>
        </w:rPr>
      </w:pP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    (наименова</w:t>
      </w:r>
      <w:r>
        <w:rPr>
          <w:rFonts w:ascii="Arial" w:hAnsi="Arial" w:cs="Arial"/>
          <w:i/>
          <w:sz w:val="24"/>
          <w:szCs w:val="24"/>
          <w:vertAlign w:val="superscript"/>
        </w:rPr>
        <w:t>ние направлении подготовки/</w:t>
      </w:r>
      <w:r w:rsidRPr="001D26BF">
        <w:rPr>
          <w:rFonts w:ascii="Arial" w:hAnsi="Arial" w:cs="Arial"/>
          <w:i/>
          <w:sz w:val="24"/>
          <w:szCs w:val="24"/>
          <w:vertAlign w:val="superscript"/>
        </w:rPr>
        <w:t xml:space="preserve"> специальности)</w:t>
      </w:r>
    </w:p>
    <w:p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:rsidR="00521D3F" w:rsidRPr="00C1326A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:rsidR="00521D3F" w:rsidRPr="0036724E" w:rsidRDefault="00521D3F" w:rsidP="00521D3F">
      <w:pPr>
        <w:jc w:val="center"/>
        <w:rPr>
          <w:rFonts w:ascii="Arial" w:hAnsi="Arial" w:cs="Arial"/>
          <w:b/>
          <w:sz w:val="32"/>
          <w:szCs w:val="32"/>
        </w:rPr>
      </w:pPr>
      <w:r w:rsidRPr="0036724E">
        <w:rPr>
          <w:rFonts w:ascii="Arial" w:hAnsi="Arial" w:cs="Arial"/>
          <w:b/>
          <w:sz w:val="32"/>
          <w:szCs w:val="32"/>
        </w:rPr>
        <w:t>ДНЕВНИК ОБУЧАЮЩЕГОСЯ</w:t>
      </w:r>
    </w:p>
    <w:p w:rsidR="00521D3F" w:rsidRPr="009B5B64" w:rsidRDefault="00521D3F" w:rsidP="00521D3F">
      <w:pPr>
        <w:jc w:val="center"/>
        <w:rPr>
          <w:rFonts w:ascii="Arial" w:hAnsi="Arial" w:cs="Arial"/>
          <w:b/>
          <w:sz w:val="32"/>
          <w:szCs w:val="32"/>
        </w:rPr>
      </w:pPr>
      <w:r w:rsidRPr="001D73BC">
        <w:rPr>
          <w:rFonts w:ascii="Arial" w:hAnsi="Arial" w:cs="Arial"/>
          <w:b/>
          <w:sz w:val="32"/>
          <w:szCs w:val="32"/>
        </w:rPr>
        <w:t>ПО  ПРАКТИКАМ</w:t>
      </w:r>
    </w:p>
    <w:p w:rsidR="00521D3F" w:rsidRPr="0036724E" w:rsidRDefault="00521D3F" w:rsidP="00521D3F">
      <w:pPr>
        <w:jc w:val="both"/>
        <w:rPr>
          <w:rFonts w:ascii="Arial" w:hAnsi="Arial" w:cs="Arial"/>
          <w:b/>
          <w:sz w:val="24"/>
          <w:szCs w:val="24"/>
        </w:rPr>
      </w:pPr>
    </w:p>
    <w:p w:rsidR="00521D3F" w:rsidRPr="00DC5F4D" w:rsidRDefault="00DC5F4D" w:rsidP="001D73BC">
      <w:pPr>
        <w:ind w:left="2124" w:firstLine="708"/>
        <w:rPr>
          <w:rFonts w:ascii="Arial" w:hAnsi="Arial" w:cs="Arial"/>
          <w:sz w:val="24"/>
          <w:szCs w:val="24"/>
        </w:rPr>
      </w:pPr>
      <w:r w:rsidRPr="00DC5F4D">
        <w:rPr>
          <w:rFonts w:ascii="Arial" w:hAnsi="Arial" w:cs="Arial"/>
          <w:sz w:val="24"/>
          <w:szCs w:val="24"/>
        </w:rPr>
        <w:t>УБ-32 Потапов Роман Михайлович</w:t>
      </w:r>
    </w:p>
    <w:p w:rsidR="00521D3F" w:rsidRPr="00CF6D2E" w:rsidRDefault="001D73BC" w:rsidP="00521D3F">
      <w:pPr>
        <w:rPr>
          <w:rFonts w:ascii="Arial" w:hAnsi="Arial" w:cs="Arial"/>
          <w:i/>
          <w:sz w:val="24"/>
          <w:szCs w:val="24"/>
          <w:vertAlign w:val="superscript"/>
        </w:rPr>
      </w:pPr>
      <w:r>
        <w:rPr>
          <w:rFonts w:ascii="Arial" w:hAnsi="Arial" w:cs="Arial"/>
          <w:i/>
          <w:sz w:val="24"/>
          <w:szCs w:val="24"/>
          <w:vertAlign w:val="superscript"/>
        </w:rPr>
        <w:tab/>
      </w:r>
      <w:r w:rsidR="00521D3F" w:rsidRPr="0036724E">
        <w:rPr>
          <w:rFonts w:ascii="Arial" w:hAnsi="Arial" w:cs="Arial"/>
          <w:i/>
          <w:sz w:val="24"/>
          <w:szCs w:val="24"/>
          <w:vertAlign w:val="superscript"/>
        </w:rPr>
        <w:t xml:space="preserve">(группа) </w:t>
      </w:r>
      <w:proofErr w:type="gramStart"/>
      <w:r w:rsidR="00521D3F" w:rsidRPr="0036724E">
        <w:rPr>
          <w:rFonts w:ascii="Arial" w:hAnsi="Arial" w:cs="Arial"/>
          <w:i/>
          <w:sz w:val="24"/>
          <w:szCs w:val="24"/>
          <w:vertAlign w:val="superscript"/>
        </w:rPr>
        <w:t xml:space="preserve">( </w:t>
      </w:r>
      <w:proofErr w:type="gramEnd"/>
      <w:r w:rsidR="00521D3F" w:rsidRPr="0036724E">
        <w:rPr>
          <w:rFonts w:ascii="Arial" w:hAnsi="Arial" w:cs="Arial"/>
          <w:i/>
          <w:sz w:val="24"/>
          <w:szCs w:val="24"/>
          <w:vertAlign w:val="superscript"/>
        </w:rPr>
        <w:t>ф.и.о.)</w:t>
      </w:r>
    </w:p>
    <w:p w:rsidR="00521D3F" w:rsidRPr="00CF6D2E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Pr="00CF6D2E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2A6544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2A6544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2A6544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2A6544" w:rsidRPr="00CF6D2E" w:rsidRDefault="002A6544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Адрес деканата:  </w:t>
      </w:r>
      <w:smartTag w:uri="urn:schemas-microsoft-com:office:smarttags" w:element="metricconverter">
        <w:smartTagPr>
          <w:attr w:name="ProductID" w:val="394036, г"/>
        </w:smartTagPr>
        <w:r w:rsidRPr="00BF778E">
          <w:rPr>
            <w:rFonts w:ascii="Arial" w:hAnsi="Arial" w:cs="Arial"/>
            <w:sz w:val="24"/>
            <w:szCs w:val="24"/>
          </w:rPr>
          <w:t>3940</w:t>
        </w:r>
        <w:r>
          <w:rPr>
            <w:rFonts w:ascii="Arial" w:hAnsi="Arial" w:cs="Arial"/>
            <w:sz w:val="24"/>
            <w:szCs w:val="24"/>
          </w:rPr>
          <w:t>36</w:t>
        </w:r>
        <w:r w:rsidRPr="00BF778E">
          <w:rPr>
            <w:rFonts w:ascii="Arial" w:hAnsi="Arial" w:cs="Arial"/>
            <w:sz w:val="24"/>
            <w:szCs w:val="24"/>
          </w:rPr>
          <w:t xml:space="preserve">, </w:t>
        </w:r>
        <w:r>
          <w:rPr>
            <w:rFonts w:ascii="Arial" w:hAnsi="Arial" w:cs="Arial"/>
            <w:sz w:val="24"/>
            <w:szCs w:val="24"/>
          </w:rPr>
          <w:t>г</w:t>
        </w:r>
      </w:smartTag>
      <w:r>
        <w:rPr>
          <w:rFonts w:ascii="Arial" w:hAnsi="Arial" w:cs="Arial"/>
          <w:sz w:val="24"/>
          <w:szCs w:val="24"/>
        </w:rPr>
        <w:t xml:space="preserve">. </w:t>
      </w:r>
      <w:r w:rsidRPr="00BF778E">
        <w:rPr>
          <w:rFonts w:ascii="Arial" w:hAnsi="Arial" w:cs="Arial"/>
          <w:sz w:val="24"/>
          <w:szCs w:val="24"/>
        </w:rPr>
        <w:t>Воронеж, пр. Революции, 19, ВГУИТ, факультет</w:t>
      </w:r>
      <w:bookmarkStart w:id="0" w:name="_GoBack"/>
      <w:bookmarkEnd w:id="0"/>
      <w:r w:rsidR="00815110">
        <w:rPr>
          <w:rFonts w:ascii="Arial" w:hAnsi="Arial" w:cs="Arial"/>
          <w:sz w:val="24"/>
          <w:szCs w:val="24"/>
        </w:rPr>
        <w:t>управления и информатики в технологических системах</w:t>
      </w:r>
      <w:r w:rsidRPr="00BF778E">
        <w:rPr>
          <w:rFonts w:ascii="Arial" w:hAnsi="Arial" w:cs="Arial"/>
          <w:sz w:val="24"/>
          <w:szCs w:val="24"/>
        </w:rPr>
        <w:t xml:space="preserve">; </w:t>
      </w:r>
    </w:p>
    <w:p w:rsidR="00521D3F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Pr="007B04E8" w:rsidRDefault="00521D3F" w:rsidP="00521D3F">
      <w:pPr>
        <w:rPr>
          <w:rFonts w:ascii="Arial" w:hAnsi="Arial" w:cs="Arial"/>
          <w:i/>
          <w:sz w:val="24"/>
          <w:szCs w:val="24"/>
          <w:vertAlign w:val="superscript"/>
        </w:rPr>
      </w:pPr>
    </w:p>
    <w:p w:rsidR="00521D3F" w:rsidRPr="00CF4998" w:rsidRDefault="00521D3F" w:rsidP="00521D3F">
      <w:pPr>
        <w:jc w:val="center"/>
        <w:rPr>
          <w:rFonts w:ascii="Arial" w:hAnsi="Arial" w:cs="Arial"/>
          <w:sz w:val="24"/>
          <w:szCs w:val="24"/>
        </w:rPr>
      </w:pPr>
      <w:r w:rsidRPr="00CF4998">
        <w:rPr>
          <w:rFonts w:ascii="Arial" w:hAnsi="Arial" w:cs="Arial"/>
          <w:sz w:val="24"/>
          <w:szCs w:val="24"/>
        </w:rPr>
        <w:t xml:space="preserve">Воронеж - </w:t>
      </w:r>
      <w:r w:rsidRPr="00CD0144">
        <w:rPr>
          <w:rFonts w:ascii="Arial" w:hAnsi="Arial" w:cs="Arial"/>
          <w:sz w:val="24"/>
          <w:szCs w:val="24"/>
          <w:u w:val="single"/>
        </w:rPr>
        <w:t>20</w:t>
      </w:r>
      <w:r w:rsidR="00F02A71" w:rsidRPr="00CD0144">
        <w:rPr>
          <w:rFonts w:ascii="Arial" w:hAnsi="Arial" w:cs="Arial"/>
          <w:sz w:val="24"/>
          <w:szCs w:val="24"/>
          <w:u w:val="single"/>
        </w:rPr>
        <w:t>23</w:t>
      </w:r>
    </w:p>
    <w:p w:rsidR="00521D3F" w:rsidRPr="00BF778E" w:rsidRDefault="00521D3F" w:rsidP="00521D3F">
      <w:pPr>
        <w:jc w:val="right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sz w:val="24"/>
          <w:szCs w:val="24"/>
        </w:rPr>
        <w:br w:type="page"/>
      </w:r>
    </w:p>
    <w:p w:rsidR="00521D3F" w:rsidRPr="001A6707" w:rsidRDefault="00521D3F" w:rsidP="00521D3F">
      <w:pPr>
        <w:ind w:left="720"/>
        <w:jc w:val="both"/>
        <w:rPr>
          <w:rFonts w:ascii="Arial" w:hAnsi="Arial" w:cs="Arial"/>
          <w:b/>
          <w:sz w:val="24"/>
          <w:szCs w:val="24"/>
        </w:rPr>
      </w:pPr>
      <w:r w:rsidRPr="001A6707">
        <w:rPr>
          <w:rFonts w:ascii="Arial" w:hAnsi="Arial" w:cs="Arial"/>
          <w:b/>
          <w:sz w:val="24"/>
          <w:szCs w:val="24"/>
        </w:rPr>
        <w:lastRenderedPageBreak/>
        <w:t>1. Общие положения</w:t>
      </w:r>
    </w:p>
    <w:p w:rsidR="00521D3F" w:rsidRPr="0036724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36724E">
        <w:rPr>
          <w:rFonts w:ascii="Arial" w:hAnsi="Arial" w:cs="Arial"/>
          <w:sz w:val="24"/>
          <w:szCs w:val="24"/>
        </w:rPr>
        <w:t xml:space="preserve">рактики являются составной частью основной образовательной программы высшего образования и имеют своей задачей закрепление знаний, полученных </w:t>
      </w:r>
      <w:proofErr w:type="spellStart"/>
      <w:r w:rsidRPr="0036724E">
        <w:rPr>
          <w:rFonts w:ascii="Arial" w:hAnsi="Arial" w:cs="Arial"/>
          <w:sz w:val="24"/>
          <w:szCs w:val="24"/>
        </w:rPr>
        <w:t>собучающимися</w:t>
      </w:r>
      <w:proofErr w:type="spellEnd"/>
      <w:r w:rsidRPr="0036724E">
        <w:rPr>
          <w:rFonts w:ascii="Arial" w:hAnsi="Arial" w:cs="Arial"/>
          <w:sz w:val="24"/>
          <w:szCs w:val="24"/>
        </w:rPr>
        <w:t xml:space="preserve"> в процессе обучения в вузе.</w:t>
      </w:r>
    </w:p>
    <w:p w:rsidR="00521D3F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521D3F" w:rsidRPr="0036724E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 </w:t>
      </w:r>
      <w:r w:rsidRPr="0036724E">
        <w:rPr>
          <w:rFonts w:ascii="Arial" w:hAnsi="Arial" w:cs="Arial"/>
          <w:b/>
          <w:sz w:val="24"/>
          <w:szCs w:val="24"/>
        </w:rPr>
        <w:t>Порядок   прохождения  практики</w:t>
      </w:r>
    </w:p>
    <w:p w:rsidR="00521D3F" w:rsidRPr="0036724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36724E">
        <w:rPr>
          <w:rFonts w:ascii="Arial" w:hAnsi="Arial" w:cs="Arial"/>
          <w:sz w:val="24"/>
          <w:szCs w:val="24"/>
        </w:rPr>
        <w:t xml:space="preserve">1. </w:t>
      </w:r>
      <w:r w:rsidRPr="0036724E">
        <w:rPr>
          <w:rFonts w:ascii="Arial" w:hAnsi="Arial" w:cs="Arial"/>
          <w:i/>
          <w:sz w:val="24"/>
          <w:szCs w:val="24"/>
        </w:rPr>
        <w:t>Проезд к месту практики,</w:t>
      </w:r>
      <w:r w:rsidRPr="0036724E">
        <w:rPr>
          <w:rFonts w:ascii="Arial" w:hAnsi="Arial" w:cs="Arial"/>
          <w:sz w:val="24"/>
          <w:szCs w:val="24"/>
        </w:rPr>
        <w:t xml:space="preserve"> устройство с жильем и оформление на работу (при возможности оформления) </w:t>
      </w:r>
      <w:r w:rsidRPr="007946FC">
        <w:rPr>
          <w:rFonts w:ascii="Arial" w:hAnsi="Arial" w:cs="Arial"/>
          <w:sz w:val="24"/>
          <w:szCs w:val="24"/>
        </w:rPr>
        <w:t>1</w:t>
      </w:r>
      <w:r w:rsidRPr="0036724E">
        <w:rPr>
          <w:rFonts w:ascii="Arial" w:hAnsi="Arial" w:cs="Arial"/>
          <w:sz w:val="24"/>
          <w:szCs w:val="24"/>
        </w:rPr>
        <w:t>-</w:t>
      </w:r>
      <w:r w:rsidRPr="007946FC">
        <w:rPr>
          <w:rFonts w:ascii="Arial" w:hAnsi="Arial" w:cs="Arial"/>
          <w:sz w:val="24"/>
          <w:szCs w:val="24"/>
        </w:rPr>
        <w:t>2</w:t>
      </w:r>
      <w:r w:rsidRPr="0036724E">
        <w:rPr>
          <w:rFonts w:ascii="Arial" w:hAnsi="Arial" w:cs="Arial"/>
          <w:sz w:val="24"/>
          <w:szCs w:val="24"/>
        </w:rPr>
        <w:t xml:space="preserve"> дня. Приказом по </w:t>
      </w:r>
      <w:r>
        <w:rPr>
          <w:rFonts w:ascii="Arial" w:hAnsi="Arial" w:cs="Arial"/>
          <w:sz w:val="24"/>
          <w:szCs w:val="24"/>
        </w:rPr>
        <w:t>организации</w:t>
      </w:r>
      <w:r w:rsidRPr="0036724E">
        <w:rPr>
          <w:rFonts w:ascii="Arial" w:hAnsi="Arial" w:cs="Arial"/>
          <w:sz w:val="24"/>
          <w:szCs w:val="24"/>
        </w:rPr>
        <w:t xml:space="preserve"> из числа </w:t>
      </w:r>
      <w:proofErr w:type="spellStart"/>
      <w:r>
        <w:rPr>
          <w:rFonts w:ascii="Arial" w:hAnsi="Arial" w:cs="Arial"/>
          <w:sz w:val="24"/>
          <w:szCs w:val="24"/>
        </w:rPr>
        <w:t>ведущихспециалистов</w:t>
      </w:r>
      <w:proofErr w:type="spellEnd"/>
      <w:r w:rsidRPr="0036724E">
        <w:rPr>
          <w:rFonts w:ascii="Arial" w:hAnsi="Arial" w:cs="Arial"/>
          <w:sz w:val="24"/>
          <w:szCs w:val="24"/>
        </w:rPr>
        <w:t xml:space="preserve"> в соответствии с договором между ВГУИТ и организацией назначается руководитель практики от </w:t>
      </w:r>
      <w:r>
        <w:rPr>
          <w:rFonts w:ascii="Arial" w:hAnsi="Arial" w:cs="Arial"/>
          <w:sz w:val="24"/>
          <w:szCs w:val="24"/>
        </w:rPr>
        <w:t xml:space="preserve"> профильной </w:t>
      </w:r>
      <w:r w:rsidRPr="0036724E">
        <w:rPr>
          <w:rFonts w:ascii="Arial" w:hAnsi="Arial" w:cs="Arial"/>
          <w:sz w:val="24"/>
          <w:szCs w:val="24"/>
        </w:rPr>
        <w:t>организации, с которым уточняется  рабочее место, программа, индивидуальное задание и порядок прохождения практики; при прохождении преддипломной практики определяется тема выпускной квалификационной работы (ВКР).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BF778E">
        <w:rPr>
          <w:rFonts w:ascii="Arial" w:hAnsi="Arial" w:cs="Arial"/>
          <w:sz w:val="24"/>
          <w:szCs w:val="24"/>
        </w:rPr>
        <w:t xml:space="preserve">2. </w:t>
      </w:r>
      <w:r w:rsidRPr="00BF778E">
        <w:rPr>
          <w:rFonts w:ascii="Arial" w:hAnsi="Arial" w:cs="Arial"/>
          <w:i/>
          <w:sz w:val="24"/>
          <w:szCs w:val="24"/>
        </w:rPr>
        <w:t>Работа в организации</w:t>
      </w:r>
      <w:r w:rsidRPr="00BF778E">
        <w:rPr>
          <w:rFonts w:ascii="Arial" w:hAnsi="Arial" w:cs="Arial"/>
          <w:sz w:val="24"/>
          <w:szCs w:val="24"/>
        </w:rPr>
        <w:t xml:space="preserve"> (при наличии договора с организацией) по направлению подготовки/специальности (основной период практики). В этот же период обучающиеся собирают и обрабатывают материал и пишут разделы отчета, экскурсионным порядком в нерабочее время знакомятся с цехами и отделами </w:t>
      </w:r>
      <w:r>
        <w:rPr>
          <w:rFonts w:ascii="Arial" w:hAnsi="Arial" w:cs="Arial"/>
          <w:sz w:val="24"/>
          <w:szCs w:val="24"/>
        </w:rPr>
        <w:t>организации</w:t>
      </w:r>
      <w:r w:rsidRPr="00BF778E">
        <w:rPr>
          <w:rFonts w:ascii="Arial" w:hAnsi="Arial" w:cs="Arial"/>
          <w:sz w:val="24"/>
          <w:szCs w:val="24"/>
        </w:rPr>
        <w:t>. Вся деятельность обучающихся проходит  под контролем руководителей практики от организации, к которым обучающиеся обращаются по всем вопросам практики.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2.3. </w:t>
      </w:r>
      <w:r w:rsidRPr="00BF778E">
        <w:rPr>
          <w:rFonts w:ascii="Arial" w:hAnsi="Arial" w:cs="Arial"/>
          <w:i/>
          <w:sz w:val="24"/>
          <w:szCs w:val="24"/>
        </w:rPr>
        <w:t>Два-три дня до окончания практики  посвящаются окончательному оформлению отчета,</w:t>
      </w:r>
      <w:r w:rsidRPr="00BF778E">
        <w:rPr>
          <w:rFonts w:ascii="Arial" w:hAnsi="Arial" w:cs="Arial"/>
          <w:sz w:val="24"/>
          <w:szCs w:val="24"/>
        </w:rPr>
        <w:t xml:space="preserve"> проверке его руководителем от организации, оформлению  документов, сдаче взятых материальных ценностей, расчету и увольнению (при условии оформления на работу в период практики).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Pr="00BF778E">
        <w:rPr>
          <w:rFonts w:ascii="Arial" w:hAnsi="Arial" w:cs="Arial"/>
          <w:b/>
          <w:sz w:val="24"/>
          <w:szCs w:val="24"/>
        </w:rPr>
        <w:t>Основные обязанности обучающегося в период практики и принимающей его организации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3.1. </w:t>
      </w:r>
      <w:r w:rsidRPr="00BF778E">
        <w:rPr>
          <w:rFonts w:ascii="Arial" w:hAnsi="Arial" w:cs="Arial"/>
          <w:i/>
          <w:sz w:val="24"/>
          <w:szCs w:val="24"/>
        </w:rPr>
        <w:t>В период прохождения практики обучающийся обязан</w:t>
      </w:r>
      <w:r w:rsidRPr="00BF778E">
        <w:rPr>
          <w:rFonts w:ascii="Arial" w:hAnsi="Arial" w:cs="Arial"/>
          <w:sz w:val="24"/>
          <w:szCs w:val="24"/>
        </w:rPr>
        <w:t xml:space="preserve"> подчиняться действующим в организации правилам внутреннего трудового распорядка; строго соблюдать правила охраны труда, техники безопасности и производственной санитарии; нести ответственность за выполняемую работу и ее результаты наравне со штатными работниками. 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3.2. </w:t>
      </w:r>
      <w:r w:rsidRPr="00BF778E">
        <w:rPr>
          <w:rFonts w:ascii="Arial" w:hAnsi="Arial" w:cs="Arial"/>
          <w:i/>
          <w:sz w:val="24"/>
          <w:szCs w:val="24"/>
        </w:rPr>
        <w:t>В соответствии с условиями договора на проведение практики обучающихся ВГУИТ</w:t>
      </w:r>
      <w:proofErr w:type="gramStart"/>
      <w:r>
        <w:rPr>
          <w:rFonts w:ascii="Arial" w:hAnsi="Arial" w:cs="Arial"/>
          <w:i/>
          <w:sz w:val="24"/>
          <w:szCs w:val="24"/>
        </w:rPr>
        <w:t>,</w:t>
      </w:r>
      <w:r w:rsidRPr="00BF778E">
        <w:rPr>
          <w:rFonts w:ascii="Arial" w:hAnsi="Arial" w:cs="Arial"/>
          <w:i/>
          <w:sz w:val="24"/>
          <w:szCs w:val="24"/>
        </w:rPr>
        <w:t>о</w:t>
      </w:r>
      <w:proofErr w:type="gramEnd"/>
      <w:r w:rsidRPr="00BF778E">
        <w:rPr>
          <w:rFonts w:ascii="Arial" w:hAnsi="Arial" w:cs="Arial"/>
          <w:i/>
          <w:sz w:val="24"/>
          <w:szCs w:val="24"/>
        </w:rPr>
        <w:t>рганизация  обязана: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- создать обучающимся условия для практического обучения в соответствии с программой практики; 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>- обеспечить их рабочими местами, дающими возможность освоения новой техники, передовой технологии, рыночной экономики и высокопроизводительных способов производств</w:t>
      </w:r>
      <w:proofErr w:type="gramStart"/>
      <w:r w:rsidRPr="00BF778E">
        <w:rPr>
          <w:rFonts w:ascii="Arial" w:hAnsi="Arial" w:cs="Arial"/>
          <w:sz w:val="24"/>
          <w:szCs w:val="24"/>
        </w:rPr>
        <w:t>а(</w:t>
      </w:r>
      <w:proofErr w:type="gramEnd"/>
      <w:r w:rsidRPr="00BF778E">
        <w:rPr>
          <w:rFonts w:ascii="Arial" w:hAnsi="Arial" w:cs="Arial"/>
          <w:sz w:val="24"/>
          <w:szCs w:val="24"/>
        </w:rPr>
        <w:t>если это предусмотрено договором);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- обеспечить обучающихся жильем, спецодеждой и спецпитанием по нормам, установленным для работников соответствующих категорий </w:t>
      </w:r>
      <w:r>
        <w:rPr>
          <w:rFonts w:ascii="Arial" w:hAnsi="Arial" w:cs="Arial"/>
          <w:sz w:val="24"/>
          <w:szCs w:val="24"/>
        </w:rPr>
        <w:t>организации</w:t>
      </w:r>
      <w:r w:rsidRPr="00BF778E">
        <w:rPr>
          <w:rFonts w:ascii="Arial" w:hAnsi="Arial" w:cs="Arial"/>
          <w:sz w:val="24"/>
          <w:szCs w:val="24"/>
        </w:rPr>
        <w:t xml:space="preserve"> (если это предусмотрено договором);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>- не допускать отвлечение обучающихся на хозяйственные и другие работы в ущерб профессиональному обучению;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>- выдать обучающимся характеристики их производственной и общественной деятельности (приводятся в дневнике).</w:t>
      </w:r>
    </w:p>
    <w:p w:rsidR="00521D3F" w:rsidRPr="00BF778E" w:rsidRDefault="00521D3F" w:rsidP="002A6544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3.3. </w:t>
      </w:r>
      <w:proofErr w:type="gramStart"/>
      <w:r w:rsidRPr="00BF778E">
        <w:rPr>
          <w:rFonts w:ascii="Arial" w:hAnsi="Arial" w:cs="Arial"/>
          <w:i/>
          <w:sz w:val="24"/>
          <w:szCs w:val="24"/>
        </w:rPr>
        <w:t xml:space="preserve">С момента зачисления обучающихся на период практики на оплачиваемые рабочие места и должности или стажерами на них распространяется общее трудовое законодательство, правила охраны труда и правила внутреннего трудового распорядка, действующие </w:t>
      </w:r>
      <w:proofErr w:type="spellStart"/>
      <w:r>
        <w:rPr>
          <w:rFonts w:ascii="Arial" w:hAnsi="Arial" w:cs="Arial"/>
          <w:i/>
          <w:sz w:val="24"/>
          <w:szCs w:val="24"/>
        </w:rPr>
        <w:t>ворганизации</w:t>
      </w:r>
      <w:proofErr w:type="spellEnd"/>
      <w:r w:rsidRPr="00BF778E">
        <w:rPr>
          <w:rFonts w:ascii="Arial" w:hAnsi="Arial" w:cs="Arial"/>
          <w:i/>
          <w:sz w:val="24"/>
          <w:szCs w:val="24"/>
        </w:rPr>
        <w:t>, с которыми  они должны быть ознакомлены в установленном порядке.</w:t>
      </w:r>
      <w:proofErr w:type="gramEnd"/>
      <w:r w:rsidRPr="00BF778E">
        <w:rPr>
          <w:rFonts w:ascii="Arial" w:hAnsi="Arial" w:cs="Arial"/>
          <w:i/>
          <w:sz w:val="24"/>
          <w:szCs w:val="24"/>
        </w:rPr>
        <w:t xml:space="preserve"> На обучающихся, не зачисленных на рабочие </w:t>
      </w:r>
      <w:r w:rsidRPr="00BF778E">
        <w:rPr>
          <w:rFonts w:ascii="Arial" w:hAnsi="Arial" w:cs="Arial"/>
          <w:i/>
          <w:sz w:val="24"/>
          <w:szCs w:val="24"/>
        </w:rPr>
        <w:lastRenderedPageBreak/>
        <w:t>места, распространяются правила труда и режим рабочего дня, действующие в организации.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BF778E">
        <w:rPr>
          <w:rFonts w:ascii="Arial" w:hAnsi="Arial" w:cs="Arial"/>
          <w:i/>
          <w:sz w:val="24"/>
          <w:szCs w:val="24"/>
        </w:rPr>
        <w:t xml:space="preserve">На </w:t>
      </w:r>
      <w:proofErr w:type="gramStart"/>
      <w:r w:rsidRPr="00BF778E">
        <w:rPr>
          <w:rFonts w:ascii="Arial" w:hAnsi="Arial" w:cs="Arial"/>
          <w:i/>
          <w:sz w:val="24"/>
          <w:szCs w:val="24"/>
        </w:rPr>
        <w:t>обучающихся</w:t>
      </w:r>
      <w:proofErr w:type="gramEnd"/>
      <w:r w:rsidRPr="00BF778E">
        <w:rPr>
          <w:rFonts w:ascii="Arial" w:hAnsi="Arial" w:cs="Arial"/>
          <w:i/>
          <w:sz w:val="24"/>
          <w:szCs w:val="24"/>
        </w:rPr>
        <w:t>, не имеющих стажа работы,  заводятся трудовые книжки с соответствующими записями (или выдаются справки о работе в период практики).</w:t>
      </w:r>
    </w:p>
    <w:p w:rsidR="00521D3F" w:rsidRPr="00BF778E" w:rsidRDefault="00521D3F" w:rsidP="00521D3F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F778E">
        <w:rPr>
          <w:rFonts w:ascii="Arial" w:hAnsi="Arial" w:cs="Arial"/>
          <w:sz w:val="24"/>
          <w:szCs w:val="24"/>
        </w:rPr>
        <w:t xml:space="preserve">Оплата труда обучающихся в период практики при выполнении ими производительного труда осуществляется в порядке, предусмотренном действующим законодательством для организаций соответствующей отрасли, а также в соответствии с договорами, заключаемыми Воронежским государственным университетом инженерных технологий с </w:t>
      </w:r>
      <w:r>
        <w:rPr>
          <w:rFonts w:ascii="Arial" w:hAnsi="Arial" w:cs="Arial"/>
          <w:sz w:val="24"/>
          <w:szCs w:val="24"/>
        </w:rPr>
        <w:t>организациями</w:t>
      </w:r>
      <w:r w:rsidRPr="00BF778E">
        <w:rPr>
          <w:rFonts w:ascii="Arial" w:hAnsi="Arial" w:cs="Arial"/>
          <w:sz w:val="24"/>
          <w:szCs w:val="24"/>
        </w:rPr>
        <w:t xml:space="preserve"> различных организационно-правовых форм.</w:t>
      </w:r>
    </w:p>
    <w:p w:rsidR="00521D3F" w:rsidRPr="00FE7179" w:rsidRDefault="00521D3F" w:rsidP="00521D3F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521D3F" w:rsidRPr="007B04E8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7B04E8">
        <w:rPr>
          <w:rFonts w:ascii="Arial" w:hAnsi="Arial" w:cs="Arial"/>
          <w:b/>
          <w:sz w:val="24"/>
          <w:szCs w:val="24"/>
        </w:rPr>
        <w:t xml:space="preserve">4. </w:t>
      </w:r>
      <w:r>
        <w:rPr>
          <w:rFonts w:ascii="Arial" w:hAnsi="Arial" w:cs="Arial"/>
          <w:b/>
          <w:sz w:val="24"/>
          <w:szCs w:val="24"/>
        </w:rPr>
        <w:t>Сведения о практике</w:t>
      </w:r>
    </w:p>
    <w:p w:rsidR="00521D3F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521D3F" w:rsidRPr="008B0A44" w:rsidRDefault="00521D3F" w:rsidP="00521D3F">
      <w:pPr>
        <w:ind w:firstLine="720"/>
        <w:jc w:val="both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4.1. </w:t>
      </w:r>
      <w:r w:rsidR="002A6544" w:rsidRPr="008B0A44">
        <w:rPr>
          <w:rFonts w:ascii="Arial" w:hAnsi="Arial" w:cs="Arial"/>
          <w:color w:val="000000" w:themeColor="text1"/>
          <w:sz w:val="24"/>
          <w:szCs w:val="24"/>
        </w:rPr>
        <w:t>____</w:t>
      </w:r>
      <w:r w:rsidR="00F02A71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Учебная(ознакомительная)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практика </w:t>
      </w:r>
    </w:p>
    <w:p w:rsidR="00521D3F" w:rsidRPr="008B0A44" w:rsidRDefault="00521D3F" w:rsidP="00521D3F">
      <w:pPr>
        <w:ind w:left="-567" w:right="-447"/>
        <w:jc w:val="both"/>
        <w:rPr>
          <w:rFonts w:ascii="Arial" w:hAnsi="Arial" w:cs="Arial"/>
          <w:color w:val="000000" w:themeColor="text1"/>
          <w:vertAlign w:val="superscript"/>
        </w:rPr>
      </w:pPr>
      <w:r w:rsidRPr="008B0A44">
        <w:rPr>
          <w:rFonts w:ascii="Arial" w:hAnsi="Arial" w:cs="Arial"/>
          <w:color w:val="000000" w:themeColor="text1"/>
          <w:vertAlign w:val="superscript"/>
        </w:rPr>
        <w:tab/>
        <w:t>(наименование практики, отражающее вид и тип практики, в соответствии с программой практики по направлению подготовки или специальности)</w:t>
      </w:r>
    </w:p>
    <w:p w:rsidR="00521D3F" w:rsidRPr="008B0A44" w:rsidRDefault="00521D3F" w:rsidP="00521D3F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8B0A44">
        <w:rPr>
          <w:rFonts w:ascii="Arial" w:hAnsi="Arial" w:cs="Arial"/>
          <w:color w:val="000000" w:themeColor="text1"/>
          <w:sz w:val="24"/>
          <w:szCs w:val="24"/>
        </w:rPr>
        <w:t>20</w:t>
      </w:r>
      <w:r w:rsidR="00E846EF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23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>- 20</w:t>
      </w:r>
      <w:r w:rsidR="00E846EF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24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учебный год, </w:t>
      </w:r>
      <w:r w:rsidR="0039156D" w:rsidRPr="008B0A44">
        <w:rPr>
          <w:rFonts w:ascii="Arial" w:hAnsi="Arial" w:cs="Arial"/>
          <w:color w:val="000000" w:themeColor="text1"/>
          <w:sz w:val="24"/>
          <w:szCs w:val="24"/>
        </w:rPr>
        <w:t>_</w:t>
      </w:r>
      <w:r w:rsidR="00033F1E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1</w:t>
      </w:r>
      <w:r w:rsidR="0039156D" w:rsidRPr="008B0A44">
        <w:rPr>
          <w:rFonts w:ascii="Arial" w:hAnsi="Arial" w:cs="Arial"/>
          <w:color w:val="000000" w:themeColor="text1"/>
          <w:sz w:val="24"/>
          <w:szCs w:val="24"/>
        </w:rPr>
        <w:t>_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>семестр</w:t>
      </w:r>
    </w:p>
    <w:p w:rsidR="00521D3F" w:rsidRPr="008B0A44" w:rsidRDefault="00521D3F" w:rsidP="00521D3F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Срок практики: с  </w:t>
      </w:r>
      <w:r w:rsidR="002A6544" w:rsidRPr="008B0A44">
        <w:rPr>
          <w:rFonts w:ascii="Arial" w:hAnsi="Arial" w:cs="Arial"/>
          <w:color w:val="000000" w:themeColor="text1"/>
          <w:sz w:val="24"/>
          <w:szCs w:val="24"/>
        </w:rPr>
        <w:t>___</w:t>
      </w:r>
      <w:r w:rsidR="00033F1E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1</w:t>
      </w:r>
      <w:r w:rsidR="00CD0144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1.</w:t>
      </w:r>
      <w:r w:rsidR="00E846EF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.01.2024</w:t>
      </w:r>
      <w:r w:rsidR="002A6544" w:rsidRPr="008B0A44">
        <w:rPr>
          <w:rFonts w:ascii="Arial" w:hAnsi="Arial" w:cs="Arial"/>
          <w:color w:val="000000" w:themeColor="text1"/>
          <w:sz w:val="24"/>
          <w:szCs w:val="24"/>
        </w:rPr>
        <w:t>____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 по </w:t>
      </w:r>
      <w:r w:rsidR="002A6544" w:rsidRPr="008B0A44">
        <w:rPr>
          <w:rFonts w:ascii="Arial" w:hAnsi="Arial" w:cs="Arial"/>
          <w:color w:val="000000" w:themeColor="text1"/>
          <w:sz w:val="24"/>
          <w:szCs w:val="24"/>
        </w:rPr>
        <w:t>___</w:t>
      </w:r>
      <w:r w:rsidR="00CD0144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31</w:t>
      </w:r>
      <w:r w:rsidR="00033F1E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.0</w:t>
      </w:r>
      <w:r w:rsidR="00CD0144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1</w:t>
      </w:r>
      <w:r w:rsidR="00E846EF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.2024</w:t>
      </w:r>
      <w:r w:rsidR="002A6544" w:rsidRPr="008B0A44">
        <w:rPr>
          <w:rFonts w:ascii="Arial" w:hAnsi="Arial" w:cs="Arial"/>
          <w:color w:val="000000" w:themeColor="text1"/>
          <w:sz w:val="24"/>
          <w:szCs w:val="24"/>
        </w:rPr>
        <w:t>___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>г.</w:t>
      </w:r>
    </w:p>
    <w:p w:rsidR="00521D3F" w:rsidRPr="008B0A44" w:rsidRDefault="00521D3F" w:rsidP="00CD0144">
      <w:pPr>
        <w:rPr>
          <w:rFonts w:ascii="Arial" w:hAnsi="Arial" w:cs="Arial"/>
          <w:color w:val="000000" w:themeColor="text1"/>
          <w:sz w:val="24"/>
          <w:szCs w:val="24"/>
        </w:rPr>
      </w:pPr>
      <w:r w:rsidRPr="008B0A44">
        <w:rPr>
          <w:rFonts w:ascii="Arial" w:hAnsi="Arial" w:cs="Arial"/>
          <w:color w:val="000000" w:themeColor="text1"/>
          <w:sz w:val="24"/>
          <w:szCs w:val="24"/>
        </w:rPr>
        <w:t>Приказ по ВГУИТ  №</w:t>
      </w:r>
      <w:r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_</w:t>
      </w:r>
      <w:r w:rsidR="00CD0144" w:rsidRPr="008B0A44">
        <w:rPr>
          <w:color w:val="000000" w:themeColor="text1"/>
          <w:sz w:val="28"/>
          <w:u w:val="single"/>
        </w:rPr>
        <w:t>№ 1897/</w:t>
      </w:r>
      <w:proofErr w:type="spellStart"/>
      <w:proofErr w:type="gramStart"/>
      <w:r w:rsidR="00CD0144" w:rsidRPr="008B0A44">
        <w:rPr>
          <w:color w:val="000000" w:themeColor="text1"/>
          <w:sz w:val="28"/>
          <w:u w:val="single"/>
        </w:rPr>
        <w:t>ст</w:t>
      </w:r>
      <w:proofErr w:type="spellEnd"/>
      <w:proofErr w:type="gramEnd"/>
      <w:r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_ 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от </w:t>
      </w:r>
      <w:r w:rsidR="00E846EF" w:rsidRPr="008B0A44">
        <w:rPr>
          <w:rFonts w:ascii="Arial" w:hAnsi="Arial" w:cs="Arial"/>
          <w:color w:val="000000" w:themeColor="text1"/>
          <w:sz w:val="24"/>
          <w:szCs w:val="24"/>
        </w:rPr>
        <w:t>13.12.2024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>г.</w:t>
      </w:r>
    </w:p>
    <w:p w:rsidR="00521D3F" w:rsidRPr="008B0A44" w:rsidRDefault="00521D3F" w:rsidP="00521D3F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521D3F" w:rsidRPr="008B0A44" w:rsidRDefault="00521D3F" w:rsidP="00521D3F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С программой практики </w:t>
      </w:r>
      <w:proofErr w:type="gramStart"/>
      <w:r w:rsidRPr="008B0A44">
        <w:rPr>
          <w:rFonts w:ascii="Arial" w:hAnsi="Arial" w:cs="Arial"/>
          <w:color w:val="000000" w:themeColor="text1"/>
          <w:sz w:val="24"/>
          <w:szCs w:val="24"/>
        </w:rPr>
        <w:t>ознакомлен</w:t>
      </w:r>
      <w:proofErr w:type="gramEnd"/>
      <w:r w:rsidRPr="008B0A44">
        <w:rPr>
          <w:rFonts w:ascii="Arial" w:hAnsi="Arial" w:cs="Arial"/>
          <w:color w:val="000000" w:themeColor="text1"/>
          <w:sz w:val="24"/>
          <w:szCs w:val="24"/>
        </w:rPr>
        <w:t>:___________________________</w:t>
      </w:r>
    </w:p>
    <w:p w:rsidR="00521D3F" w:rsidRPr="008B0A44" w:rsidRDefault="00521D3F" w:rsidP="00521D3F">
      <w:pPr>
        <w:ind w:left="2112" w:firstLine="720"/>
        <w:jc w:val="center"/>
        <w:rPr>
          <w:rFonts w:ascii="Arial" w:hAnsi="Arial" w:cs="Arial"/>
          <w:i/>
          <w:color w:val="000000" w:themeColor="text1"/>
          <w:sz w:val="24"/>
          <w:szCs w:val="24"/>
          <w:vertAlign w:val="superscript"/>
        </w:rPr>
      </w:pPr>
      <w:r w:rsidRPr="008B0A44">
        <w:rPr>
          <w:rFonts w:ascii="Arial" w:hAnsi="Arial" w:cs="Arial"/>
          <w:i/>
          <w:color w:val="000000" w:themeColor="text1"/>
          <w:sz w:val="24"/>
          <w:szCs w:val="24"/>
          <w:vertAlign w:val="superscript"/>
        </w:rPr>
        <w:t>(подпись обучающегося)</w:t>
      </w:r>
    </w:p>
    <w:p w:rsidR="00521D3F" w:rsidRPr="008B0A44" w:rsidRDefault="00521D3F" w:rsidP="00096037">
      <w:pPr>
        <w:ind w:firstLine="709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Место </w:t>
      </w:r>
      <w:proofErr w:type="spellStart"/>
      <w:r w:rsidRPr="008B0A44">
        <w:rPr>
          <w:rFonts w:ascii="Arial" w:hAnsi="Arial" w:cs="Arial"/>
          <w:color w:val="000000" w:themeColor="text1"/>
          <w:sz w:val="24"/>
          <w:szCs w:val="24"/>
        </w:rPr>
        <w:t>практики____</w:t>
      </w:r>
      <w:r w:rsidR="001B4AB0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г</w:t>
      </w:r>
      <w:proofErr w:type="gramStart"/>
      <w:r w:rsidR="001B4AB0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.В</w:t>
      </w:r>
      <w:proofErr w:type="gramEnd"/>
      <w:r w:rsidR="001B4AB0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оронеж</w:t>
      </w:r>
      <w:r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_______</w:t>
      </w:r>
      <w:r w:rsidR="00CD0144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ФГБОУ</w:t>
      </w:r>
      <w:proofErr w:type="spellEnd"/>
      <w:r w:rsidR="00CD0144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ВО «Воронежский государственный университет инженерных технологий»</w:t>
      </w:r>
      <w:r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_______________________</w:t>
      </w:r>
    </w:p>
    <w:p w:rsidR="00521D3F" w:rsidRPr="008B0A44" w:rsidRDefault="00521D3F" w:rsidP="00521D3F">
      <w:pPr>
        <w:ind w:firstLine="720"/>
        <w:jc w:val="center"/>
        <w:rPr>
          <w:rFonts w:ascii="Arial" w:hAnsi="Arial" w:cs="Arial"/>
          <w:i/>
          <w:color w:val="000000" w:themeColor="text1"/>
          <w:sz w:val="24"/>
          <w:szCs w:val="24"/>
          <w:vertAlign w:val="superscript"/>
        </w:rPr>
      </w:pPr>
      <w:r w:rsidRPr="008B0A44">
        <w:rPr>
          <w:rFonts w:ascii="Arial" w:hAnsi="Arial" w:cs="Arial"/>
          <w:i/>
          <w:color w:val="000000" w:themeColor="text1"/>
          <w:sz w:val="24"/>
          <w:szCs w:val="24"/>
          <w:vertAlign w:val="superscript"/>
        </w:rPr>
        <w:t>(город, наименование организации)</w:t>
      </w:r>
    </w:p>
    <w:p w:rsidR="00521D3F" w:rsidRPr="008B0A44" w:rsidRDefault="00521D3F" w:rsidP="00521D3F">
      <w:pPr>
        <w:ind w:firstLine="720"/>
        <w:rPr>
          <w:rFonts w:ascii="Arial" w:hAnsi="Arial" w:cs="Arial"/>
          <w:color w:val="000000" w:themeColor="text1"/>
          <w:sz w:val="24"/>
          <w:szCs w:val="24"/>
        </w:rPr>
      </w:pPr>
      <w:r w:rsidRPr="008B0A44">
        <w:rPr>
          <w:rFonts w:ascii="Arial" w:hAnsi="Arial" w:cs="Arial"/>
          <w:color w:val="000000" w:themeColor="text1"/>
          <w:sz w:val="24"/>
          <w:szCs w:val="24"/>
        </w:rPr>
        <w:t xml:space="preserve">Прибыл в организацию </w:t>
      </w:r>
      <w:r w:rsidR="0039156D" w:rsidRPr="008B0A44">
        <w:rPr>
          <w:rFonts w:ascii="Arial" w:hAnsi="Arial" w:cs="Arial"/>
          <w:color w:val="000000" w:themeColor="text1"/>
          <w:sz w:val="24"/>
          <w:szCs w:val="24"/>
        </w:rPr>
        <w:t>____</w:t>
      </w:r>
      <w:r w:rsidR="00E846EF" w:rsidRPr="008B0A44">
        <w:rPr>
          <w:rFonts w:ascii="Arial" w:hAnsi="Arial" w:cs="Arial"/>
          <w:color w:val="000000" w:themeColor="text1"/>
          <w:sz w:val="24"/>
          <w:szCs w:val="24"/>
          <w:u w:val="single"/>
        </w:rPr>
        <w:t>31.01.2024</w:t>
      </w:r>
      <w:r w:rsidR="0039156D" w:rsidRPr="008B0A44">
        <w:rPr>
          <w:rFonts w:ascii="Arial" w:hAnsi="Arial" w:cs="Arial"/>
          <w:color w:val="000000" w:themeColor="text1"/>
          <w:sz w:val="24"/>
          <w:szCs w:val="24"/>
        </w:rPr>
        <w:t>_</w:t>
      </w:r>
      <w:r w:rsidRPr="008B0A44">
        <w:rPr>
          <w:rFonts w:ascii="Arial" w:hAnsi="Arial" w:cs="Arial"/>
          <w:color w:val="000000" w:themeColor="text1"/>
          <w:sz w:val="24"/>
          <w:szCs w:val="24"/>
        </w:rPr>
        <w:t>г.____________________</w:t>
      </w:r>
    </w:p>
    <w:p w:rsidR="00521D3F" w:rsidRPr="008B0A44" w:rsidRDefault="00521D3F" w:rsidP="00521D3F">
      <w:pPr>
        <w:ind w:left="4236" w:firstLine="720"/>
        <w:rPr>
          <w:rFonts w:ascii="Arial" w:hAnsi="Arial" w:cs="Arial"/>
          <w:i/>
          <w:color w:val="000000" w:themeColor="text1"/>
          <w:sz w:val="24"/>
          <w:szCs w:val="24"/>
          <w:vertAlign w:val="superscript"/>
        </w:rPr>
      </w:pPr>
      <w:r w:rsidRPr="008B0A44">
        <w:rPr>
          <w:rFonts w:ascii="Arial" w:hAnsi="Arial" w:cs="Arial"/>
          <w:i/>
          <w:color w:val="000000" w:themeColor="text1"/>
          <w:sz w:val="24"/>
          <w:szCs w:val="24"/>
          <w:vertAlign w:val="superscript"/>
        </w:rPr>
        <w:t>(подпись начальника ОК, печать)</w:t>
      </w:r>
    </w:p>
    <w:p w:rsidR="0039156D" w:rsidRDefault="0039156D" w:rsidP="00521D3F">
      <w:pPr>
        <w:jc w:val="center"/>
        <w:rPr>
          <w:rFonts w:ascii="Arial" w:hAnsi="Arial" w:cs="Arial"/>
          <w:b/>
          <w:sz w:val="24"/>
          <w:szCs w:val="24"/>
        </w:rPr>
      </w:pPr>
    </w:p>
    <w:p w:rsidR="00CD0144" w:rsidRPr="005E20C6" w:rsidRDefault="00CD0144" w:rsidP="00CD0144">
      <w:pPr>
        <w:ind w:firstLine="720"/>
        <w:jc w:val="both"/>
        <w:rPr>
          <w:bCs/>
          <w:sz w:val="24"/>
          <w:szCs w:val="24"/>
        </w:rPr>
      </w:pPr>
      <w:r w:rsidRPr="005E20C6">
        <w:rPr>
          <w:bCs/>
          <w:sz w:val="24"/>
          <w:szCs w:val="24"/>
        </w:rPr>
        <w:t>Прошел инструктаж по ознакомлению с требованиями охраны труда, техники безопасности, пожарной безопасности, правилами внутреннего трудового распорядка</w:t>
      </w:r>
    </w:p>
    <w:p w:rsidR="00CD0144" w:rsidRPr="005E20C6" w:rsidRDefault="00CD0144" w:rsidP="00CD0144">
      <w:pPr>
        <w:jc w:val="both"/>
        <w:rPr>
          <w:sz w:val="24"/>
          <w:szCs w:val="24"/>
        </w:rPr>
      </w:pPr>
      <w:r w:rsidRPr="005E20C6">
        <w:rPr>
          <w:sz w:val="24"/>
          <w:szCs w:val="24"/>
        </w:rPr>
        <w:t xml:space="preserve"> __  __  20__г._________________________</w:t>
      </w:r>
    </w:p>
    <w:p w:rsidR="00CD0144" w:rsidRPr="005E20C6" w:rsidRDefault="00CD0144" w:rsidP="00CD0144">
      <w:pPr>
        <w:rPr>
          <w:i/>
          <w:sz w:val="24"/>
          <w:szCs w:val="24"/>
          <w:vertAlign w:val="superscript"/>
        </w:rPr>
      </w:pPr>
      <w:r w:rsidRPr="005E20C6">
        <w:rPr>
          <w:i/>
          <w:sz w:val="24"/>
          <w:szCs w:val="24"/>
          <w:vertAlign w:val="superscript"/>
        </w:rPr>
        <w:t xml:space="preserve">    (руководитель практики от профильной организации)</w:t>
      </w:r>
    </w:p>
    <w:p w:rsidR="00CD0144" w:rsidRPr="005E20C6" w:rsidRDefault="00CD0144" w:rsidP="00CD0144">
      <w:pPr>
        <w:jc w:val="center"/>
        <w:rPr>
          <w:b/>
          <w:sz w:val="24"/>
          <w:szCs w:val="24"/>
        </w:rPr>
      </w:pPr>
      <w:r w:rsidRPr="005E20C6">
        <w:rPr>
          <w:b/>
          <w:sz w:val="24"/>
          <w:szCs w:val="24"/>
        </w:rPr>
        <w:t>Совместный рабочий график (план) прохождения практики</w:t>
      </w:r>
    </w:p>
    <w:tbl>
      <w:tblPr>
        <w:tblW w:w="98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5"/>
        <w:gridCol w:w="9390"/>
      </w:tblGrid>
      <w:tr w:rsidR="00CD0144" w:rsidRPr="00260A7F" w:rsidTr="000960DA">
        <w:trPr>
          <w:trHeight w:val="193"/>
        </w:trPr>
        <w:tc>
          <w:tcPr>
            <w:tcW w:w="445" w:type="dxa"/>
          </w:tcPr>
          <w:p w:rsidR="00CD0144" w:rsidRPr="00260A7F" w:rsidRDefault="00CD0144" w:rsidP="000960DA">
            <w:pPr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9390" w:type="dxa"/>
          </w:tcPr>
          <w:p w:rsidR="00CD0144" w:rsidRPr="008B0A44" w:rsidRDefault="00CD0144" w:rsidP="000960DA">
            <w:pPr>
              <w:ind w:right="34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0A44">
              <w:rPr>
                <w:b/>
                <w:color w:val="000000" w:themeColor="text1"/>
                <w:sz w:val="24"/>
                <w:szCs w:val="24"/>
              </w:rPr>
              <w:t xml:space="preserve">Раздел практики </w:t>
            </w:r>
          </w:p>
        </w:tc>
      </w:tr>
      <w:tr w:rsidR="00CD0144" w:rsidRPr="00260A7F" w:rsidTr="000960DA">
        <w:trPr>
          <w:trHeight w:val="366"/>
        </w:trPr>
        <w:tc>
          <w:tcPr>
            <w:tcW w:w="445" w:type="dxa"/>
          </w:tcPr>
          <w:p w:rsidR="00CD0144" w:rsidRPr="008B0A44" w:rsidRDefault="00CD0144" w:rsidP="000960DA">
            <w:pPr>
              <w:rPr>
                <w:color w:val="000000" w:themeColor="text1"/>
                <w:sz w:val="24"/>
                <w:szCs w:val="24"/>
              </w:rPr>
            </w:pPr>
            <w:r w:rsidRPr="008B0A44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90" w:type="dxa"/>
          </w:tcPr>
          <w:p w:rsidR="00CD0144" w:rsidRPr="008B0A44" w:rsidRDefault="00CD0144" w:rsidP="000960DA">
            <w:pPr>
              <w:ind w:right="34"/>
              <w:rPr>
                <w:color w:val="000000" w:themeColor="text1"/>
                <w:sz w:val="24"/>
                <w:szCs w:val="24"/>
              </w:rPr>
            </w:pPr>
            <w:r w:rsidRPr="008B0A44">
              <w:rPr>
                <w:color w:val="000000" w:themeColor="text1"/>
                <w:sz w:val="24"/>
                <w:szCs w:val="24"/>
              </w:rPr>
              <w:t>Ознакомление с правилами внутреннего трудового распорядка, правил техники безопасности, технологической документацией.</w:t>
            </w:r>
          </w:p>
        </w:tc>
      </w:tr>
      <w:tr w:rsidR="00CD0144" w:rsidRPr="00260A7F" w:rsidTr="000960DA">
        <w:trPr>
          <w:trHeight w:val="377"/>
        </w:trPr>
        <w:tc>
          <w:tcPr>
            <w:tcW w:w="445" w:type="dxa"/>
          </w:tcPr>
          <w:p w:rsidR="00CD0144" w:rsidRPr="008B0A44" w:rsidRDefault="00CD0144" w:rsidP="000960DA">
            <w:pPr>
              <w:rPr>
                <w:color w:val="000000" w:themeColor="text1"/>
                <w:sz w:val="24"/>
                <w:szCs w:val="24"/>
              </w:rPr>
            </w:pPr>
            <w:r w:rsidRPr="008B0A44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9390" w:type="dxa"/>
          </w:tcPr>
          <w:p w:rsidR="00CD0144" w:rsidRPr="008B0A44" w:rsidRDefault="00CD0144" w:rsidP="000960DA">
            <w:pPr>
              <w:ind w:right="34"/>
              <w:rPr>
                <w:color w:val="000000" w:themeColor="text1"/>
                <w:sz w:val="24"/>
                <w:szCs w:val="24"/>
              </w:rPr>
            </w:pPr>
            <w:r w:rsidRPr="008B0A44">
              <w:rPr>
                <w:rFonts w:eastAsia="Arial"/>
                <w:bCs/>
                <w:color w:val="000000" w:themeColor="text1"/>
                <w:sz w:val="24"/>
                <w:szCs w:val="24"/>
              </w:rPr>
              <w:t>Выполнение трудовых действий в целях формирования компетенций, закрепленных  программой практики, формируемых умений, владений, освоения знаний.</w:t>
            </w:r>
          </w:p>
        </w:tc>
      </w:tr>
      <w:tr w:rsidR="00CD0144" w:rsidRPr="00260A7F" w:rsidTr="000960DA">
        <w:trPr>
          <w:trHeight w:val="753"/>
        </w:trPr>
        <w:tc>
          <w:tcPr>
            <w:tcW w:w="445" w:type="dxa"/>
          </w:tcPr>
          <w:p w:rsidR="00CD0144" w:rsidRPr="008B0A44" w:rsidRDefault="00CD0144" w:rsidP="000960DA">
            <w:pPr>
              <w:rPr>
                <w:color w:val="000000" w:themeColor="text1"/>
                <w:sz w:val="24"/>
                <w:szCs w:val="24"/>
              </w:rPr>
            </w:pPr>
            <w:r w:rsidRPr="008B0A44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90" w:type="dxa"/>
          </w:tcPr>
          <w:p w:rsidR="00CD0144" w:rsidRPr="00DC5F4D" w:rsidRDefault="00CD0144" w:rsidP="000960DA">
            <w:pPr>
              <w:ind w:right="34"/>
              <w:rPr>
                <w:rFonts w:eastAsia="Arial"/>
                <w:bCs/>
                <w:color w:val="000000" w:themeColor="text1"/>
                <w:sz w:val="24"/>
                <w:szCs w:val="24"/>
              </w:rPr>
            </w:pPr>
            <w:r w:rsidRPr="00DC5F4D">
              <w:rPr>
                <w:rFonts w:eastAsia="Arial"/>
                <w:bCs/>
                <w:color w:val="000000" w:themeColor="text1"/>
                <w:sz w:val="24"/>
                <w:szCs w:val="24"/>
              </w:rPr>
              <w:t xml:space="preserve">Выполнение индивидуального задания: </w:t>
            </w:r>
            <w:r w:rsidR="00DC5F4D" w:rsidRPr="00DC5F4D">
              <w:rPr>
                <w:color w:val="000000" w:themeColor="text1"/>
                <w:sz w:val="24"/>
                <w:szCs w:val="24"/>
              </w:rPr>
              <w:t xml:space="preserve">Система хранения необходимых ссылок. С возможностью перехода сразу в браузер. С возможностью хранения паролей к сайту, поиска по </w:t>
            </w:r>
            <w:proofErr w:type="gramStart"/>
            <w:r w:rsidR="00DC5F4D" w:rsidRPr="00DC5F4D">
              <w:rPr>
                <w:color w:val="000000" w:themeColor="text1"/>
                <w:sz w:val="24"/>
                <w:szCs w:val="24"/>
              </w:rPr>
              <w:t>ключевым</w:t>
            </w:r>
            <w:proofErr w:type="gramEnd"/>
            <w:r w:rsidR="00DC5F4D" w:rsidRPr="00DC5F4D">
              <w:rPr>
                <w:color w:val="000000" w:themeColor="text1"/>
                <w:sz w:val="24"/>
                <w:szCs w:val="24"/>
              </w:rPr>
              <w:t xml:space="preserve"> слова, в имени и функцией </w:t>
            </w:r>
            <w:proofErr w:type="spellStart"/>
            <w:r w:rsidR="00DC5F4D" w:rsidRPr="00DC5F4D">
              <w:rPr>
                <w:color w:val="000000" w:themeColor="text1"/>
                <w:sz w:val="24"/>
                <w:szCs w:val="24"/>
              </w:rPr>
              <w:t>автокопирования</w:t>
            </w:r>
            <w:proofErr w:type="spellEnd"/>
            <w:r w:rsidR="00DC5F4D" w:rsidRPr="00DC5F4D">
              <w:rPr>
                <w:color w:val="000000" w:themeColor="text1"/>
                <w:sz w:val="24"/>
                <w:szCs w:val="24"/>
              </w:rPr>
              <w:t xml:space="preserve"> при вызове.</w:t>
            </w:r>
          </w:p>
        </w:tc>
      </w:tr>
    </w:tbl>
    <w:p w:rsidR="00CD0144" w:rsidRDefault="00CD0144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CD0144" w:rsidRPr="00356A9C" w:rsidRDefault="00CD0144" w:rsidP="00DC5F4D">
      <w:pPr>
        <w:pStyle w:val="a6"/>
        <w:spacing w:before="0" w:beforeAutospacing="0" w:after="0" w:afterAutospacing="0"/>
        <w:rPr>
          <w:i/>
        </w:rPr>
      </w:pPr>
      <w:r w:rsidRPr="00356A9C">
        <w:t xml:space="preserve">Тема индивидуального задания </w:t>
      </w:r>
      <w:r w:rsidRPr="00356A9C">
        <w:rPr>
          <w:i/>
        </w:rPr>
        <w:t xml:space="preserve">(выдается руководителем от Университета или от организации): </w:t>
      </w:r>
      <w:r w:rsidR="00DC5F4D" w:rsidRPr="00DC5F4D">
        <w:rPr>
          <w:color w:val="000000"/>
        </w:rPr>
        <w:t xml:space="preserve">Система хранения необходимых ссылок. С возможностью перехода сразу в браузер. С возможностью хранения паролей к сайту, поиска по </w:t>
      </w:r>
      <w:proofErr w:type="gramStart"/>
      <w:r w:rsidR="00DC5F4D" w:rsidRPr="00DC5F4D">
        <w:rPr>
          <w:color w:val="000000"/>
        </w:rPr>
        <w:t>ключевым</w:t>
      </w:r>
      <w:proofErr w:type="gramEnd"/>
      <w:r w:rsidR="00DC5F4D" w:rsidRPr="00DC5F4D">
        <w:rPr>
          <w:color w:val="000000"/>
        </w:rPr>
        <w:t xml:space="preserve"> слова, в имени и функцией </w:t>
      </w:r>
      <w:proofErr w:type="spellStart"/>
      <w:r w:rsidR="00DC5F4D" w:rsidRPr="00DC5F4D">
        <w:rPr>
          <w:color w:val="000000"/>
        </w:rPr>
        <w:t>автокопирования</w:t>
      </w:r>
      <w:proofErr w:type="spellEnd"/>
      <w:r w:rsidR="00DC5F4D" w:rsidRPr="00DC5F4D">
        <w:rPr>
          <w:color w:val="000000"/>
        </w:rPr>
        <w:t xml:space="preserve"> при вызове.</w:t>
      </w:r>
    </w:p>
    <w:p w:rsidR="00CD0144" w:rsidRDefault="00CD0144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CD0144" w:rsidRDefault="00CD0144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521D3F" w:rsidRPr="00CB3CBB" w:rsidRDefault="00521D3F" w:rsidP="00521D3F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B3CBB">
        <w:rPr>
          <w:rFonts w:ascii="Arial" w:hAnsi="Arial" w:cs="Arial"/>
          <w:b/>
          <w:sz w:val="24"/>
          <w:szCs w:val="24"/>
        </w:rPr>
        <w:t>Характеристика работы, оценка качества компетенций, приобретенных обучающимся в результате прохождения практики</w:t>
      </w:r>
      <w:r>
        <w:rPr>
          <w:rFonts w:ascii="Arial" w:hAnsi="Arial" w:cs="Arial"/>
          <w:b/>
          <w:sz w:val="24"/>
          <w:szCs w:val="24"/>
        </w:rPr>
        <w:t xml:space="preserve"> (заполняется руководителем от организации)</w:t>
      </w:r>
      <w:r w:rsidRPr="00CB3CBB">
        <w:rPr>
          <w:rFonts w:ascii="Arial" w:hAnsi="Arial" w:cs="Arial"/>
          <w:b/>
          <w:sz w:val="24"/>
          <w:szCs w:val="24"/>
        </w:rPr>
        <w:t xml:space="preserve">: </w:t>
      </w:r>
    </w:p>
    <w:p w:rsidR="00521D3F" w:rsidRPr="0036724E" w:rsidRDefault="00521D3F" w:rsidP="00521D3F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CD0144" w:rsidRDefault="00CD0144" w:rsidP="00CD0144">
      <w:pPr>
        <w:numPr>
          <w:ilvl w:val="0"/>
          <w:numId w:val="1"/>
        </w:numPr>
        <w:tabs>
          <w:tab w:val="clear" w:pos="720"/>
          <w:tab w:val="num" w:pos="0"/>
        </w:tabs>
        <w:ind w:left="0" w:firstLine="720"/>
        <w:jc w:val="both"/>
        <w:rPr>
          <w:sz w:val="24"/>
          <w:szCs w:val="24"/>
        </w:rPr>
      </w:pPr>
      <w:r w:rsidRPr="00356A9C">
        <w:rPr>
          <w:color w:val="000000"/>
          <w:sz w:val="24"/>
          <w:szCs w:val="24"/>
        </w:rPr>
        <w:t>Уровень профессиональной подготовки (</w:t>
      </w:r>
      <w:proofErr w:type="spellStart"/>
      <w:r w:rsidRPr="00356A9C">
        <w:rPr>
          <w:color w:val="000000"/>
          <w:sz w:val="24"/>
          <w:szCs w:val="24"/>
        </w:rPr>
        <w:t>сформированности</w:t>
      </w:r>
      <w:proofErr w:type="spellEnd"/>
      <w:r w:rsidRPr="00356A9C">
        <w:rPr>
          <w:color w:val="000000"/>
          <w:sz w:val="24"/>
          <w:szCs w:val="24"/>
        </w:rPr>
        <w:t xml:space="preserve"> компетенций, указанных в программе практики), продемонстрированный за время прохождения </w:t>
      </w:r>
      <w:r w:rsidRPr="00356A9C">
        <w:rPr>
          <w:sz w:val="24"/>
          <w:szCs w:val="24"/>
        </w:rPr>
        <w:t xml:space="preserve">практики, </w:t>
      </w:r>
      <w:r w:rsidRPr="00356A9C">
        <w:rPr>
          <w:sz w:val="24"/>
          <w:szCs w:val="24"/>
        </w:rPr>
        <w:lastRenderedPageBreak/>
        <w:t xml:space="preserve">можно оценить как недостаточный, пороговый или повышенный (перечисляются компетенции, указанные в соответствующей программе практики, и уровень </w:t>
      </w:r>
      <w:proofErr w:type="spellStart"/>
      <w:r w:rsidRPr="00356A9C">
        <w:rPr>
          <w:sz w:val="24"/>
          <w:szCs w:val="24"/>
        </w:rPr>
        <w:t>сформированности</w:t>
      </w:r>
      <w:proofErr w:type="spellEnd"/>
      <w:r w:rsidR="00976E52">
        <w:rPr>
          <w:sz w:val="24"/>
          <w:szCs w:val="24"/>
        </w:rPr>
        <w:t xml:space="preserve"> </w:t>
      </w:r>
      <w:r w:rsidRPr="00356A9C">
        <w:rPr>
          <w:b/>
          <w:sz w:val="24"/>
          <w:szCs w:val="24"/>
        </w:rPr>
        <w:t>каждой</w:t>
      </w:r>
      <w:r w:rsidRPr="00356A9C">
        <w:rPr>
          <w:sz w:val="24"/>
          <w:szCs w:val="24"/>
        </w:rPr>
        <w:t xml:space="preserve"> из этих компетенций</w:t>
      </w:r>
      <w:r>
        <w:rPr>
          <w:sz w:val="24"/>
          <w:szCs w:val="24"/>
        </w:rPr>
        <w:t>):___________________________</w:t>
      </w:r>
    </w:p>
    <w:p w:rsidR="00260A7F" w:rsidRPr="002A0DD7" w:rsidRDefault="00260A7F" w:rsidP="00260A7F">
      <w:pPr>
        <w:jc w:val="both"/>
        <w:rPr>
          <w:color w:val="000000" w:themeColor="text1"/>
          <w:sz w:val="24"/>
          <w:szCs w:val="24"/>
        </w:rPr>
      </w:pPr>
      <w:r w:rsidRPr="00E846EF">
        <w:rPr>
          <w:color w:val="000000" w:themeColor="text1"/>
          <w:sz w:val="24"/>
          <w:szCs w:val="24"/>
        </w:rPr>
        <w:t>УК-1; УК-2; УК-3;УК-4; УК-5; УК-6; УК-7; УК-8; УК-9; УК-10;</w:t>
      </w:r>
      <w:r w:rsidRPr="002A0DD7">
        <w:rPr>
          <w:color w:val="000000" w:themeColor="text1"/>
          <w:sz w:val="24"/>
          <w:szCs w:val="24"/>
        </w:rPr>
        <w:t>ОПК-1; ОПК-2; ОПК-3; ОПК-4; ОПК-5; ОПК-6; ОПК-7; ОПК-8; ОПК-9; ОПК-10; ОПК-11; ОПК-12; ОПК-13; ОПК-14; ОПК-15; ОПК-16; ОПК-5.1; ОПК-5.2; ОПК-5.3</w:t>
      </w:r>
    </w:p>
    <w:p w:rsidR="00CD0144" w:rsidRPr="005E20C6" w:rsidRDefault="005E20C6" w:rsidP="00CD0144">
      <w:pPr>
        <w:ind w:firstLine="720"/>
        <w:jc w:val="both"/>
        <w:rPr>
          <w:sz w:val="24"/>
          <w:szCs w:val="24"/>
        </w:rPr>
      </w:pPr>
      <w:r w:rsidRPr="005E20C6">
        <w:rPr>
          <w:sz w:val="24"/>
          <w:szCs w:val="24"/>
        </w:rPr>
        <w:t>УК-1 Способен осуществлять критический анализ проблемных ситуаций на основе системного подхода, вырабатывать стратегию действий</w:t>
      </w:r>
    </w:p>
    <w:p w:rsidR="005E20C6" w:rsidRDefault="005E20C6" w:rsidP="00CD0144">
      <w:pPr>
        <w:ind w:firstLine="720"/>
        <w:jc w:val="both"/>
        <w:rPr>
          <w:sz w:val="24"/>
          <w:szCs w:val="24"/>
        </w:rPr>
      </w:pPr>
      <w:r w:rsidRPr="005E20C6">
        <w:rPr>
          <w:sz w:val="24"/>
          <w:szCs w:val="24"/>
        </w:rPr>
        <w:t>УК-2 Способен управлять проектом на всех этапах его жизненного цикла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 w:rsidRPr="00E846EF">
        <w:rPr>
          <w:sz w:val="24"/>
          <w:szCs w:val="24"/>
        </w:rPr>
        <w:t>УК-3</w:t>
      </w:r>
      <w:r>
        <w:rPr>
          <w:sz w:val="24"/>
          <w:szCs w:val="24"/>
        </w:rPr>
        <w:t xml:space="preserve"> Способен организовывать и руководить работой </w:t>
      </w:r>
      <w:r w:rsidRPr="00E846EF">
        <w:rPr>
          <w:sz w:val="24"/>
          <w:szCs w:val="24"/>
        </w:rPr>
        <w:t>команды, вырабатывая командную стратегию</w:t>
      </w:r>
      <w:r>
        <w:rPr>
          <w:sz w:val="24"/>
          <w:szCs w:val="24"/>
        </w:rPr>
        <w:t xml:space="preserve"> для достижения </w:t>
      </w:r>
      <w:r w:rsidRPr="00E846EF">
        <w:rPr>
          <w:sz w:val="24"/>
          <w:szCs w:val="24"/>
        </w:rPr>
        <w:t>поставленной цели</w:t>
      </w:r>
    </w:p>
    <w:p w:rsidR="00E846EF" w:rsidRP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УК-4 Способен применять </w:t>
      </w:r>
      <w:r w:rsidRPr="00E846EF">
        <w:rPr>
          <w:sz w:val="24"/>
          <w:szCs w:val="24"/>
        </w:rPr>
        <w:t xml:space="preserve">современные 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коммуникативные </w:t>
      </w:r>
      <w:r w:rsidRPr="00E846EF">
        <w:rPr>
          <w:sz w:val="24"/>
          <w:szCs w:val="24"/>
        </w:rPr>
        <w:t xml:space="preserve">технологии, </w:t>
      </w:r>
      <w:r>
        <w:rPr>
          <w:sz w:val="24"/>
          <w:szCs w:val="24"/>
        </w:rPr>
        <w:t>в том числе на иностранном(</w:t>
      </w:r>
      <w:proofErr w:type="spellStart"/>
      <w:r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 xml:space="preserve">) языке(ах), для </w:t>
      </w:r>
      <w:r w:rsidRPr="00E846EF">
        <w:rPr>
          <w:sz w:val="24"/>
          <w:szCs w:val="24"/>
        </w:rPr>
        <w:t>академического и профессионального взаимодействия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УК-5 Способен анализировать и учитывать </w:t>
      </w:r>
      <w:r w:rsidRPr="00E846EF">
        <w:rPr>
          <w:sz w:val="24"/>
          <w:szCs w:val="24"/>
        </w:rPr>
        <w:t>р</w:t>
      </w:r>
      <w:r>
        <w:rPr>
          <w:sz w:val="24"/>
          <w:szCs w:val="24"/>
        </w:rPr>
        <w:t xml:space="preserve">азнообразие культур в процессе </w:t>
      </w:r>
      <w:r w:rsidRPr="00E846EF">
        <w:rPr>
          <w:sz w:val="24"/>
          <w:szCs w:val="24"/>
        </w:rPr>
        <w:t>межкультурного взаимодействия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УК-6 Способен определять и реализовывать приоритеты собственной </w:t>
      </w:r>
      <w:r w:rsidRPr="00E846EF">
        <w:rPr>
          <w:sz w:val="24"/>
          <w:szCs w:val="24"/>
        </w:rPr>
        <w:t>деятельности и способы её совершенствования на основе самооценки и образования в течение всей жизни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УК-7 Способен </w:t>
      </w:r>
      <w:r w:rsidRPr="00E846EF">
        <w:rPr>
          <w:sz w:val="24"/>
          <w:szCs w:val="24"/>
        </w:rPr>
        <w:t>поддержив</w:t>
      </w:r>
      <w:r>
        <w:rPr>
          <w:sz w:val="24"/>
          <w:szCs w:val="24"/>
        </w:rPr>
        <w:t xml:space="preserve">ать должный уровень физической </w:t>
      </w:r>
      <w:r w:rsidRPr="00E846EF">
        <w:rPr>
          <w:sz w:val="24"/>
          <w:szCs w:val="24"/>
        </w:rPr>
        <w:t>по</w:t>
      </w:r>
      <w:r>
        <w:rPr>
          <w:sz w:val="24"/>
          <w:szCs w:val="24"/>
        </w:rPr>
        <w:t xml:space="preserve">дготовленности для обеспечения полноценной социальной и </w:t>
      </w:r>
      <w:r w:rsidRPr="00E846EF">
        <w:rPr>
          <w:sz w:val="24"/>
          <w:szCs w:val="24"/>
        </w:rPr>
        <w:t>профессиональной деятельности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 w:rsidRPr="00E846EF">
        <w:rPr>
          <w:sz w:val="24"/>
          <w:szCs w:val="24"/>
        </w:rPr>
        <w:t>УК-8. Спосо</w:t>
      </w:r>
      <w:r>
        <w:rPr>
          <w:sz w:val="24"/>
          <w:szCs w:val="24"/>
        </w:rPr>
        <w:t xml:space="preserve">бен создавать и поддерживать в </w:t>
      </w:r>
      <w:r w:rsidRPr="00E846EF">
        <w:rPr>
          <w:sz w:val="24"/>
          <w:szCs w:val="24"/>
        </w:rPr>
        <w:t>повседнев</w:t>
      </w:r>
      <w:r>
        <w:rPr>
          <w:sz w:val="24"/>
          <w:szCs w:val="24"/>
        </w:rPr>
        <w:t xml:space="preserve">ной жизни и в профессиональной деятельности безопасные условия </w:t>
      </w:r>
      <w:r w:rsidRPr="00E846EF">
        <w:rPr>
          <w:sz w:val="24"/>
          <w:szCs w:val="24"/>
        </w:rPr>
        <w:t>жизнедеятельности для сохранени</w:t>
      </w:r>
      <w:r>
        <w:rPr>
          <w:sz w:val="24"/>
          <w:szCs w:val="24"/>
        </w:rPr>
        <w:t xml:space="preserve">я природной среды, обеспечения </w:t>
      </w:r>
      <w:r w:rsidRPr="00E846EF">
        <w:rPr>
          <w:sz w:val="24"/>
          <w:szCs w:val="24"/>
        </w:rPr>
        <w:t>устойчивого развития обще</w:t>
      </w:r>
      <w:r>
        <w:rPr>
          <w:sz w:val="24"/>
          <w:szCs w:val="24"/>
        </w:rPr>
        <w:t xml:space="preserve">ства, в том числе при угрозе и возникновении </w:t>
      </w:r>
      <w:r w:rsidRPr="00E846EF">
        <w:rPr>
          <w:sz w:val="24"/>
          <w:szCs w:val="24"/>
        </w:rPr>
        <w:t>чрезвычайных ситуаций и военных конфликтов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УК-9 Способен принимать обоснованные </w:t>
      </w:r>
      <w:r w:rsidRPr="00E846EF">
        <w:rPr>
          <w:sz w:val="24"/>
          <w:szCs w:val="24"/>
        </w:rPr>
        <w:t>экономические решения в различных областях жизнедеятельности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УК-10 Способен формировать </w:t>
      </w:r>
      <w:r w:rsidRPr="00E846EF">
        <w:rPr>
          <w:sz w:val="24"/>
          <w:szCs w:val="24"/>
        </w:rPr>
        <w:t>нете</w:t>
      </w:r>
      <w:r>
        <w:rPr>
          <w:sz w:val="24"/>
          <w:szCs w:val="24"/>
        </w:rPr>
        <w:t xml:space="preserve">рпимое отношение к проявлениям экстремизма, терроризма, коррупционному поведению и </w:t>
      </w:r>
      <w:r w:rsidRPr="00E846EF">
        <w:rPr>
          <w:sz w:val="24"/>
          <w:szCs w:val="24"/>
        </w:rPr>
        <w:t>противодей</w:t>
      </w:r>
      <w:r>
        <w:rPr>
          <w:sz w:val="24"/>
          <w:szCs w:val="24"/>
        </w:rPr>
        <w:t xml:space="preserve">ствовать им в профессиональной </w:t>
      </w:r>
      <w:r w:rsidRPr="00E846EF">
        <w:rPr>
          <w:sz w:val="24"/>
          <w:szCs w:val="24"/>
        </w:rPr>
        <w:t>деятельности</w:t>
      </w:r>
    </w:p>
    <w:p w:rsidR="00E846EF" w:rsidRPr="005E20C6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ОПК-1. Способен оценивать роль информации, информационных технологий и информационной безопасности в </w:t>
      </w:r>
      <w:r w:rsidRPr="00E846EF">
        <w:rPr>
          <w:sz w:val="24"/>
          <w:szCs w:val="24"/>
        </w:rPr>
        <w:t>современном обществе, их значение для</w:t>
      </w:r>
    </w:p>
    <w:p w:rsidR="005E20C6" w:rsidRDefault="005E20C6" w:rsidP="00CD0144">
      <w:pPr>
        <w:ind w:firstLine="720"/>
        <w:jc w:val="both"/>
        <w:rPr>
          <w:sz w:val="24"/>
          <w:szCs w:val="24"/>
        </w:rPr>
      </w:pPr>
      <w:r w:rsidRPr="005E20C6">
        <w:rPr>
          <w:sz w:val="24"/>
          <w:szCs w:val="24"/>
        </w:rPr>
        <w:t>ОПК-2. Способен применять программные средства системного и прикладного назначений, в том числе отечественного производства, для решения задач профессиональной деятельности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ОПК-3. Способен использовать математические </w:t>
      </w:r>
      <w:r w:rsidRPr="00E846EF">
        <w:rPr>
          <w:sz w:val="24"/>
          <w:szCs w:val="24"/>
        </w:rPr>
        <w:t>методы,</w:t>
      </w:r>
      <w:r>
        <w:rPr>
          <w:sz w:val="24"/>
          <w:szCs w:val="24"/>
        </w:rPr>
        <w:t xml:space="preserve"> необходимые для решения задач </w:t>
      </w:r>
      <w:r w:rsidRPr="00E846EF">
        <w:rPr>
          <w:sz w:val="24"/>
          <w:szCs w:val="24"/>
        </w:rPr>
        <w:t>профессиональной деятельности;</w:t>
      </w:r>
    </w:p>
    <w:p w:rsidR="00E846EF" w:rsidRPr="005E20C6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ОПК-4. Способен анализировать </w:t>
      </w:r>
      <w:r w:rsidRPr="00E846EF">
        <w:rPr>
          <w:sz w:val="24"/>
          <w:szCs w:val="24"/>
        </w:rPr>
        <w:t>физическую сущность явлений</w:t>
      </w:r>
      <w:r>
        <w:rPr>
          <w:sz w:val="24"/>
          <w:szCs w:val="24"/>
        </w:rPr>
        <w:t xml:space="preserve"> и процессов, лежащих в основе функционирования микроэлектронной техники, применять </w:t>
      </w:r>
      <w:r w:rsidRPr="00E846EF">
        <w:rPr>
          <w:sz w:val="24"/>
          <w:szCs w:val="24"/>
        </w:rPr>
        <w:t xml:space="preserve">основные физические законы и модели для </w:t>
      </w:r>
      <w:r>
        <w:rPr>
          <w:sz w:val="24"/>
          <w:szCs w:val="24"/>
        </w:rPr>
        <w:t xml:space="preserve">решения задач </w:t>
      </w:r>
      <w:r w:rsidRPr="00E846EF">
        <w:rPr>
          <w:sz w:val="24"/>
          <w:szCs w:val="24"/>
        </w:rPr>
        <w:t>профессиональной деятельности</w:t>
      </w:r>
    </w:p>
    <w:p w:rsidR="005E20C6" w:rsidRPr="005E20C6" w:rsidRDefault="005E20C6" w:rsidP="00CD0144">
      <w:pPr>
        <w:ind w:firstLine="720"/>
        <w:jc w:val="both"/>
        <w:rPr>
          <w:sz w:val="24"/>
          <w:szCs w:val="24"/>
        </w:rPr>
      </w:pPr>
      <w:r w:rsidRPr="005E20C6">
        <w:rPr>
          <w:sz w:val="24"/>
          <w:szCs w:val="24"/>
        </w:rPr>
        <w:t>ОПК-5. Способен применять нормативные правовые акты, нормативные и методические документы, регламентирующие деятельность по защите информации</w:t>
      </w:r>
    </w:p>
    <w:p w:rsidR="005E20C6" w:rsidRDefault="005E20C6" w:rsidP="00CD0144">
      <w:pPr>
        <w:ind w:firstLine="720"/>
        <w:jc w:val="both"/>
        <w:rPr>
          <w:sz w:val="24"/>
          <w:szCs w:val="24"/>
        </w:rPr>
      </w:pPr>
      <w:r w:rsidRPr="005E20C6">
        <w:rPr>
          <w:sz w:val="24"/>
          <w:szCs w:val="24"/>
        </w:rPr>
        <w:t>ОПК-6. Способен при решении профессиональных задач организовывать защиту информации ограниченного доступа в автоматизированных системах в соответствии с нормативными правовыми актами, нормативными и методическими документами Федеральной службы безопасности Российской Федерации, Федеральной службы по техническому и экспортному контролю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ОПК-7. Способен </w:t>
      </w:r>
      <w:r w:rsidRPr="00E846EF">
        <w:rPr>
          <w:sz w:val="24"/>
          <w:szCs w:val="24"/>
        </w:rPr>
        <w:t>создав</w:t>
      </w:r>
      <w:r>
        <w:rPr>
          <w:sz w:val="24"/>
          <w:szCs w:val="24"/>
        </w:rPr>
        <w:t xml:space="preserve">ать программы на языках общего назначения, применять методы и инструментальные средства программирования для решения профессиональных </w:t>
      </w:r>
      <w:r w:rsidRPr="00E846EF">
        <w:rPr>
          <w:sz w:val="24"/>
          <w:szCs w:val="24"/>
        </w:rPr>
        <w:t>задач, осуществлять обоснованный выбор инструмент</w:t>
      </w:r>
      <w:r>
        <w:rPr>
          <w:sz w:val="24"/>
          <w:szCs w:val="24"/>
        </w:rPr>
        <w:t xml:space="preserve">ария </w:t>
      </w:r>
      <w:r w:rsidRPr="00E846EF">
        <w:rPr>
          <w:sz w:val="24"/>
          <w:szCs w:val="24"/>
        </w:rPr>
        <w:t>программирования и способов организации программ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ОПК-8. Способен применять методы </w:t>
      </w:r>
      <w:r w:rsidRPr="00E846EF">
        <w:rPr>
          <w:sz w:val="24"/>
          <w:szCs w:val="24"/>
        </w:rPr>
        <w:t>научн</w:t>
      </w:r>
      <w:r>
        <w:rPr>
          <w:sz w:val="24"/>
          <w:szCs w:val="24"/>
        </w:rPr>
        <w:t xml:space="preserve">ых исследований при проведении </w:t>
      </w:r>
      <w:r w:rsidRPr="00E846EF">
        <w:rPr>
          <w:sz w:val="24"/>
          <w:szCs w:val="24"/>
        </w:rPr>
        <w:t>разработок в области защиты информации в автоматизированных системах</w:t>
      </w:r>
    </w:p>
    <w:p w:rsidR="00E846EF" w:rsidRDefault="00E846EF" w:rsidP="00E846E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ОПК-9. Способен решать задачи профессиональной </w:t>
      </w:r>
      <w:r w:rsidRPr="00E846EF">
        <w:rPr>
          <w:sz w:val="24"/>
          <w:szCs w:val="24"/>
        </w:rPr>
        <w:t xml:space="preserve">деятельности с учётом текущего </w:t>
      </w:r>
      <w:r>
        <w:rPr>
          <w:sz w:val="24"/>
          <w:szCs w:val="24"/>
        </w:rPr>
        <w:t xml:space="preserve">состояния и тенденций развития информационных </w:t>
      </w:r>
      <w:r w:rsidRPr="00E846EF">
        <w:rPr>
          <w:sz w:val="24"/>
          <w:szCs w:val="24"/>
        </w:rPr>
        <w:t>технологий, средств технической защиты инфор</w:t>
      </w:r>
      <w:r>
        <w:rPr>
          <w:sz w:val="24"/>
          <w:szCs w:val="24"/>
        </w:rPr>
        <w:t xml:space="preserve">мации, сетей и систем передачи </w:t>
      </w:r>
      <w:r w:rsidRPr="00E846EF">
        <w:rPr>
          <w:sz w:val="24"/>
          <w:szCs w:val="24"/>
        </w:rPr>
        <w:t>информации</w:t>
      </w:r>
    </w:p>
    <w:p w:rsidR="005331D7" w:rsidRDefault="005331D7" w:rsidP="005331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ОПК-10. Способен </w:t>
      </w:r>
      <w:r w:rsidRPr="005331D7">
        <w:rPr>
          <w:sz w:val="24"/>
          <w:szCs w:val="24"/>
        </w:rPr>
        <w:t>использов</w:t>
      </w:r>
      <w:r>
        <w:rPr>
          <w:sz w:val="24"/>
          <w:szCs w:val="24"/>
        </w:rPr>
        <w:t xml:space="preserve">ать средства криптографической </w:t>
      </w:r>
      <w:r w:rsidRPr="005331D7">
        <w:rPr>
          <w:sz w:val="24"/>
          <w:szCs w:val="24"/>
        </w:rPr>
        <w:t>защиты информации при решении задач профессиональной деятельности</w:t>
      </w:r>
    </w:p>
    <w:p w:rsidR="005331D7" w:rsidRDefault="005331D7" w:rsidP="005331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ОПК-11. Способен разрабатывать </w:t>
      </w:r>
      <w:r w:rsidRPr="005331D7">
        <w:rPr>
          <w:sz w:val="24"/>
          <w:szCs w:val="24"/>
        </w:rPr>
        <w:t>компоненты систем защиты информации автоматизированных систем</w:t>
      </w:r>
    </w:p>
    <w:p w:rsidR="005331D7" w:rsidRDefault="005331D7" w:rsidP="005331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ОПК-12. Способен применять знания в </w:t>
      </w:r>
      <w:r w:rsidRPr="005331D7">
        <w:rPr>
          <w:sz w:val="24"/>
          <w:szCs w:val="24"/>
        </w:rPr>
        <w:t>области безопасности вычислительных сетей, операц</w:t>
      </w:r>
      <w:r>
        <w:rPr>
          <w:sz w:val="24"/>
          <w:szCs w:val="24"/>
        </w:rPr>
        <w:t xml:space="preserve">ионных систем и баз данных при </w:t>
      </w:r>
      <w:r w:rsidRPr="005331D7">
        <w:rPr>
          <w:sz w:val="24"/>
          <w:szCs w:val="24"/>
        </w:rPr>
        <w:t>разработкеавтоматизированных систем</w:t>
      </w:r>
    </w:p>
    <w:p w:rsidR="005331D7" w:rsidRDefault="005331D7" w:rsidP="005331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ОПК-13. Способен организовывать и </w:t>
      </w:r>
      <w:r w:rsidRPr="005331D7">
        <w:rPr>
          <w:sz w:val="24"/>
          <w:szCs w:val="24"/>
        </w:rPr>
        <w:t>проводить диагностику и тестирование систем защиты информации автоматизированных систем, проводить ан</w:t>
      </w:r>
      <w:r>
        <w:rPr>
          <w:sz w:val="24"/>
          <w:szCs w:val="24"/>
        </w:rPr>
        <w:t xml:space="preserve">ализ уязвимостей систем защиты информации </w:t>
      </w:r>
      <w:r w:rsidRPr="005331D7">
        <w:rPr>
          <w:sz w:val="24"/>
          <w:szCs w:val="24"/>
        </w:rPr>
        <w:t>автоматизированных систем</w:t>
      </w:r>
    </w:p>
    <w:p w:rsidR="005331D7" w:rsidRDefault="005331D7" w:rsidP="005331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ОПК-14. Способен </w:t>
      </w:r>
      <w:r w:rsidRPr="005331D7">
        <w:rPr>
          <w:sz w:val="24"/>
          <w:szCs w:val="24"/>
        </w:rPr>
        <w:t>осущ</w:t>
      </w:r>
      <w:r>
        <w:rPr>
          <w:sz w:val="24"/>
          <w:szCs w:val="24"/>
        </w:rPr>
        <w:t xml:space="preserve">ествлять </w:t>
      </w:r>
      <w:r w:rsidRPr="005331D7">
        <w:rPr>
          <w:sz w:val="24"/>
          <w:szCs w:val="24"/>
        </w:rPr>
        <w:t>разработку, внедрение и эксплуатацию</w:t>
      </w:r>
      <w:r>
        <w:rPr>
          <w:sz w:val="24"/>
          <w:szCs w:val="24"/>
        </w:rPr>
        <w:t xml:space="preserve"> автоматизированных систем с учётом </w:t>
      </w:r>
      <w:r w:rsidRPr="005331D7">
        <w:rPr>
          <w:sz w:val="24"/>
          <w:szCs w:val="24"/>
        </w:rPr>
        <w:t>требований по защите информации,</w:t>
      </w:r>
      <w:r>
        <w:rPr>
          <w:sz w:val="24"/>
          <w:szCs w:val="24"/>
        </w:rPr>
        <w:t xml:space="preserve"> проводить подготовку исходных данных для технико-экономического </w:t>
      </w:r>
      <w:r w:rsidRPr="005331D7">
        <w:rPr>
          <w:sz w:val="24"/>
          <w:szCs w:val="24"/>
        </w:rPr>
        <w:t>обоснования проектных решений</w:t>
      </w:r>
    </w:p>
    <w:p w:rsidR="005331D7" w:rsidRDefault="005331D7" w:rsidP="005331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ОПК-15. Способен осуществлять </w:t>
      </w:r>
      <w:r w:rsidRPr="005331D7">
        <w:rPr>
          <w:sz w:val="24"/>
          <w:szCs w:val="24"/>
        </w:rPr>
        <w:t>администриро</w:t>
      </w:r>
      <w:r>
        <w:rPr>
          <w:sz w:val="24"/>
          <w:szCs w:val="24"/>
        </w:rPr>
        <w:t xml:space="preserve">вание и контроль </w:t>
      </w:r>
      <w:r w:rsidRPr="005331D7">
        <w:rPr>
          <w:sz w:val="24"/>
          <w:szCs w:val="24"/>
        </w:rPr>
        <w:t>фун</w:t>
      </w:r>
      <w:r>
        <w:rPr>
          <w:sz w:val="24"/>
          <w:szCs w:val="24"/>
        </w:rPr>
        <w:t xml:space="preserve">кционирования средств и систем </w:t>
      </w:r>
      <w:r w:rsidRPr="005331D7">
        <w:rPr>
          <w:sz w:val="24"/>
          <w:szCs w:val="24"/>
        </w:rPr>
        <w:t>защиты информа</w:t>
      </w:r>
      <w:r>
        <w:rPr>
          <w:sz w:val="24"/>
          <w:szCs w:val="24"/>
        </w:rPr>
        <w:t xml:space="preserve">ции автоматизированных систем, инструментальный мониторинг защищённости </w:t>
      </w:r>
      <w:r w:rsidRPr="005331D7">
        <w:rPr>
          <w:sz w:val="24"/>
          <w:szCs w:val="24"/>
        </w:rPr>
        <w:t>автоматизированных систем</w:t>
      </w:r>
    </w:p>
    <w:p w:rsidR="005331D7" w:rsidRDefault="005331D7" w:rsidP="002A0D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ОПК-16. Способен анализировать основные этапы и закономерности </w:t>
      </w:r>
      <w:r w:rsidRPr="005331D7">
        <w:rPr>
          <w:sz w:val="24"/>
          <w:szCs w:val="24"/>
        </w:rPr>
        <w:t xml:space="preserve">исторического развития России, её место и роль в контексте всеобщей истории, в том числе </w:t>
      </w:r>
      <w:r w:rsidR="002A0DD7">
        <w:rPr>
          <w:sz w:val="24"/>
          <w:szCs w:val="24"/>
        </w:rPr>
        <w:t xml:space="preserve">для формирования </w:t>
      </w:r>
      <w:r w:rsidRPr="005331D7">
        <w:rPr>
          <w:sz w:val="24"/>
          <w:szCs w:val="24"/>
        </w:rPr>
        <w:t>гражданской позиции и развития патриотизма</w:t>
      </w:r>
    </w:p>
    <w:p w:rsidR="002A0DD7" w:rsidRDefault="002A0DD7" w:rsidP="002A0D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ОПК-5.1. Способен разрабатывать и реализовывать политику информационной </w:t>
      </w:r>
      <w:r w:rsidRPr="002A0DD7">
        <w:rPr>
          <w:sz w:val="24"/>
          <w:szCs w:val="24"/>
        </w:rPr>
        <w:t>безопасности открытых информа</w:t>
      </w:r>
      <w:r>
        <w:rPr>
          <w:sz w:val="24"/>
          <w:szCs w:val="24"/>
        </w:rPr>
        <w:t xml:space="preserve">ционных </w:t>
      </w:r>
      <w:r w:rsidRPr="002A0DD7">
        <w:rPr>
          <w:sz w:val="24"/>
          <w:szCs w:val="24"/>
        </w:rPr>
        <w:t>систем</w:t>
      </w:r>
    </w:p>
    <w:p w:rsidR="002A0DD7" w:rsidRDefault="002A0DD7" w:rsidP="002A0DD7">
      <w:pPr>
        <w:ind w:firstLine="720"/>
        <w:jc w:val="both"/>
        <w:rPr>
          <w:sz w:val="24"/>
          <w:szCs w:val="24"/>
        </w:rPr>
      </w:pPr>
      <w:r w:rsidRPr="002A0DD7">
        <w:rPr>
          <w:sz w:val="24"/>
          <w:szCs w:val="24"/>
        </w:rPr>
        <w:t>ОПК</w:t>
      </w:r>
      <w:r>
        <w:rPr>
          <w:sz w:val="24"/>
          <w:szCs w:val="24"/>
        </w:rPr>
        <w:t xml:space="preserve">-5.2. Способен разрабатывать и </w:t>
      </w:r>
      <w:r w:rsidRPr="002A0DD7">
        <w:rPr>
          <w:sz w:val="24"/>
          <w:szCs w:val="24"/>
        </w:rPr>
        <w:t>эксплуатировать системы защитыинфо</w:t>
      </w:r>
      <w:r>
        <w:rPr>
          <w:sz w:val="24"/>
          <w:szCs w:val="24"/>
        </w:rPr>
        <w:t xml:space="preserve">рмации открытых информационных </w:t>
      </w:r>
      <w:r w:rsidRPr="002A0DD7">
        <w:rPr>
          <w:sz w:val="24"/>
          <w:szCs w:val="24"/>
        </w:rPr>
        <w:t>систем</w:t>
      </w:r>
    </w:p>
    <w:p w:rsidR="002A0DD7" w:rsidRPr="005E20C6" w:rsidRDefault="002A0DD7" w:rsidP="002A0DD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ОПК-5.3. Способен </w:t>
      </w:r>
      <w:r w:rsidRPr="002A0DD7">
        <w:rPr>
          <w:sz w:val="24"/>
          <w:szCs w:val="24"/>
        </w:rPr>
        <w:t>осу</w:t>
      </w:r>
      <w:r>
        <w:rPr>
          <w:sz w:val="24"/>
          <w:szCs w:val="24"/>
        </w:rPr>
        <w:t xml:space="preserve">ществлять контроль обеспечения информационной безопасности и проводить верификацию данных в открытых </w:t>
      </w:r>
      <w:r w:rsidRPr="002A0DD7">
        <w:rPr>
          <w:sz w:val="24"/>
          <w:szCs w:val="24"/>
        </w:rPr>
        <w:t>информационных системах</w:t>
      </w:r>
    </w:p>
    <w:p w:rsidR="00CD0144" w:rsidRPr="00356A9C" w:rsidRDefault="00CD0144" w:rsidP="00CD0144">
      <w:pPr>
        <w:ind w:firstLine="720"/>
        <w:jc w:val="both"/>
        <w:rPr>
          <w:sz w:val="24"/>
          <w:szCs w:val="24"/>
        </w:rPr>
      </w:pPr>
      <w:r w:rsidRPr="00356A9C">
        <w:rPr>
          <w:sz w:val="24"/>
          <w:szCs w:val="24"/>
        </w:rPr>
        <w:t xml:space="preserve">2) Краткие сведения о выполненном задании </w:t>
      </w:r>
      <w:r w:rsidRPr="00356A9C">
        <w:rPr>
          <w:i/>
          <w:sz w:val="24"/>
          <w:szCs w:val="24"/>
        </w:rPr>
        <w:t>(технические навыки, активность, дисциплина, помощь производству, выполнение индивидуального задания, поощрения)</w:t>
      </w:r>
      <w:r w:rsidRPr="00356A9C">
        <w:rPr>
          <w:sz w:val="24"/>
          <w:szCs w:val="24"/>
        </w:rPr>
        <w:t>:</w:t>
      </w:r>
    </w:p>
    <w:p w:rsidR="00CD0144" w:rsidRDefault="00CD0144" w:rsidP="00CD0144">
      <w:pPr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CD0144" w:rsidRPr="00356A9C" w:rsidRDefault="00CD0144" w:rsidP="00CD0144">
      <w:pPr>
        <w:ind w:firstLine="709"/>
        <w:jc w:val="both"/>
        <w:rPr>
          <w:sz w:val="24"/>
          <w:szCs w:val="24"/>
          <w:u w:val="single"/>
        </w:rPr>
      </w:pPr>
    </w:p>
    <w:p w:rsidR="00CD0144" w:rsidRPr="00356A9C" w:rsidRDefault="00CD0144" w:rsidP="00CD0144">
      <w:pPr>
        <w:ind w:firstLine="709"/>
        <w:rPr>
          <w:sz w:val="24"/>
          <w:szCs w:val="24"/>
        </w:rPr>
      </w:pPr>
      <w:r w:rsidRPr="00356A9C">
        <w:rPr>
          <w:sz w:val="24"/>
          <w:szCs w:val="24"/>
        </w:rPr>
        <w:t>3) Недостатки и замечания:</w:t>
      </w:r>
    </w:p>
    <w:p w:rsidR="00CD0144" w:rsidRPr="00356A9C" w:rsidRDefault="00CD0144" w:rsidP="00CD0144">
      <w:pPr>
        <w:ind w:firstLine="70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</w:t>
      </w:r>
    </w:p>
    <w:p w:rsidR="00CD0144" w:rsidRPr="00356A9C" w:rsidRDefault="00CD0144" w:rsidP="00CD0144">
      <w:pPr>
        <w:ind w:firstLine="709"/>
        <w:rPr>
          <w:color w:val="000000"/>
          <w:sz w:val="24"/>
          <w:szCs w:val="24"/>
        </w:rPr>
      </w:pPr>
      <w:r w:rsidRPr="00356A9C">
        <w:rPr>
          <w:color w:val="000000"/>
          <w:sz w:val="24"/>
          <w:szCs w:val="24"/>
        </w:rPr>
        <w:t>4) Предложения университету:</w:t>
      </w:r>
    </w:p>
    <w:p w:rsidR="00CD0144" w:rsidRPr="00356A9C" w:rsidRDefault="00CD0144" w:rsidP="00CD0144">
      <w:pPr>
        <w:ind w:firstLine="709"/>
        <w:jc w:val="both"/>
        <w:rPr>
          <w:u w:val="single"/>
        </w:rPr>
      </w:pPr>
      <w:r>
        <w:rPr>
          <w:color w:val="000000"/>
          <w:sz w:val="24"/>
          <w:szCs w:val="24"/>
          <w:u w:val="single"/>
        </w:rPr>
        <w:t>__________________________</w:t>
      </w:r>
    </w:p>
    <w:p w:rsidR="00CD0144" w:rsidRPr="00356A9C" w:rsidRDefault="00CD0144" w:rsidP="00CD0144">
      <w:pPr>
        <w:rPr>
          <w:b/>
          <w:sz w:val="24"/>
          <w:szCs w:val="24"/>
        </w:rPr>
      </w:pPr>
    </w:p>
    <w:p w:rsidR="005E20C6" w:rsidRDefault="005E20C6" w:rsidP="00CD0144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Заведующий кафедрой ИБ</w:t>
      </w:r>
    </w:p>
    <w:p w:rsidR="00CD0144" w:rsidRPr="00356A9C" w:rsidRDefault="005E20C6" w:rsidP="00CD0144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>ФГБОУ ВО «ВГУИТ»</w:t>
      </w:r>
      <w:r w:rsidR="00CD0144" w:rsidRPr="00356A9C">
        <w:rPr>
          <w:color w:val="000000"/>
        </w:rPr>
        <w:t xml:space="preserve"> в г. Воронеж</w:t>
      </w:r>
    </w:p>
    <w:p w:rsidR="00CD0144" w:rsidRPr="00356A9C" w:rsidRDefault="00CD0144" w:rsidP="00CD0144">
      <w:pPr>
        <w:pStyle w:val="a6"/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ФИО</w:t>
      </w:r>
      <w:r w:rsidRPr="00096037">
        <w:rPr>
          <w:color w:val="000000"/>
        </w:rPr>
        <w:t>_</w:t>
      </w:r>
      <w:r w:rsidR="00096037" w:rsidRPr="00096037">
        <w:rPr>
          <w:color w:val="000000"/>
        </w:rPr>
        <w:t>Скрыпников</w:t>
      </w:r>
      <w:proofErr w:type="spellEnd"/>
      <w:r w:rsidR="00096037" w:rsidRPr="00096037">
        <w:rPr>
          <w:color w:val="000000"/>
        </w:rPr>
        <w:t xml:space="preserve"> А.В.</w:t>
      </w:r>
      <w:r w:rsidRPr="00356A9C">
        <w:rPr>
          <w:color w:val="000000"/>
        </w:rPr>
        <w:t>________________</w:t>
      </w:r>
    </w:p>
    <w:p w:rsidR="00CD0144" w:rsidRPr="00356A9C" w:rsidRDefault="00096037" w:rsidP="00CD0144">
      <w:pPr>
        <w:pStyle w:val="a6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(</w:t>
      </w:r>
      <w:r w:rsidR="00CD0144" w:rsidRPr="00356A9C">
        <w:rPr>
          <w:color w:val="000000"/>
        </w:rPr>
        <w:t>подпись, печать)</w:t>
      </w:r>
    </w:p>
    <w:p w:rsidR="00521D3F" w:rsidRPr="005E20C6" w:rsidRDefault="00521D3F" w:rsidP="005E20C6">
      <w:pPr>
        <w:spacing w:after="200" w:line="276" w:lineRule="auto"/>
        <w:rPr>
          <w:b/>
          <w:sz w:val="24"/>
          <w:szCs w:val="24"/>
        </w:rPr>
      </w:pPr>
    </w:p>
    <w:sectPr w:rsidR="00521D3F" w:rsidRPr="005E20C6" w:rsidSect="005B7F78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6739F"/>
    <w:multiLevelType w:val="hybridMultilevel"/>
    <w:tmpl w:val="867E155E"/>
    <w:lvl w:ilvl="0" w:tplc="44028F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21D3F"/>
    <w:rsid w:val="00006ACE"/>
    <w:rsid w:val="000258FB"/>
    <w:rsid w:val="00033F1E"/>
    <w:rsid w:val="00035B76"/>
    <w:rsid w:val="00096037"/>
    <w:rsid w:val="000E34F0"/>
    <w:rsid w:val="000E4E69"/>
    <w:rsid w:val="001465D1"/>
    <w:rsid w:val="00181112"/>
    <w:rsid w:val="00182529"/>
    <w:rsid w:val="001B4AB0"/>
    <w:rsid w:val="001D73BC"/>
    <w:rsid w:val="001F31A0"/>
    <w:rsid w:val="0024688E"/>
    <w:rsid w:val="00260A7F"/>
    <w:rsid w:val="002733A3"/>
    <w:rsid w:val="002A0DD7"/>
    <w:rsid w:val="002A6544"/>
    <w:rsid w:val="00343A7C"/>
    <w:rsid w:val="00345CC5"/>
    <w:rsid w:val="00360273"/>
    <w:rsid w:val="00385DBD"/>
    <w:rsid w:val="0039156D"/>
    <w:rsid w:val="003C7C8C"/>
    <w:rsid w:val="003F1076"/>
    <w:rsid w:val="004461E1"/>
    <w:rsid w:val="004755C0"/>
    <w:rsid w:val="004762C9"/>
    <w:rsid w:val="004C6B93"/>
    <w:rsid w:val="00521D3F"/>
    <w:rsid w:val="005331D7"/>
    <w:rsid w:val="0059640F"/>
    <w:rsid w:val="005E20C6"/>
    <w:rsid w:val="006550A4"/>
    <w:rsid w:val="00657DD6"/>
    <w:rsid w:val="00743535"/>
    <w:rsid w:val="00790C72"/>
    <w:rsid w:val="00815110"/>
    <w:rsid w:val="008278DC"/>
    <w:rsid w:val="008351A4"/>
    <w:rsid w:val="00884A45"/>
    <w:rsid w:val="008B0A44"/>
    <w:rsid w:val="0097527D"/>
    <w:rsid w:val="00976E52"/>
    <w:rsid w:val="00A439A8"/>
    <w:rsid w:val="00A452BB"/>
    <w:rsid w:val="00B93517"/>
    <w:rsid w:val="00B97B00"/>
    <w:rsid w:val="00B97D71"/>
    <w:rsid w:val="00C10449"/>
    <w:rsid w:val="00CB6E91"/>
    <w:rsid w:val="00CD0144"/>
    <w:rsid w:val="00D93748"/>
    <w:rsid w:val="00DC5F4D"/>
    <w:rsid w:val="00DC68D4"/>
    <w:rsid w:val="00DE2C95"/>
    <w:rsid w:val="00E00EA8"/>
    <w:rsid w:val="00E835FE"/>
    <w:rsid w:val="00E846EF"/>
    <w:rsid w:val="00F02A71"/>
    <w:rsid w:val="00F57849"/>
    <w:rsid w:val="00FA341E"/>
    <w:rsid w:val="00FA5D88"/>
    <w:rsid w:val="00FD2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21D3F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521D3F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521D3F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521D3F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21D3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521D3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521D3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59"/>
    <w:rsid w:val="00521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21D3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1D3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521D3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unhideWhenUsed/>
    <w:rsid w:val="00CD014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1800</Words>
  <Characters>10265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роман</cp:lastModifiedBy>
  <cp:revision>3</cp:revision>
  <dcterms:created xsi:type="dcterms:W3CDTF">2024-01-29T21:46:00Z</dcterms:created>
  <dcterms:modified xsi:type="dcterms:W3CDTF">2024-01-29T21:47:00Z</dcterms:modified>
</cp:coreProperties>
</file>