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9E" w:rsidRDefault="005B68D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Информация о компании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4"/>
        <w:gridCol w:w="4777"/>
      </w:tblGrid>
      <w:tr w:rsidR="00F873F1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3F1" w:rsidRDefault="00F873F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деятельности компании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F1" w:rsidRPr="00F873F1" w:rsidRDefault="00FB4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="00F873F1" w:rsidRPr="00F873F1">
              <w:rPr>
                <w:rFonts w:ascii="Times New Roman" w:hAnsi="Times New Roman"/>
                <w:color w:val="000000"/>
                <w:sz w:val="24"/>
                <w:szCs w:val="24"/>
              </w:rPr>
              <w:t>борка и продажа макетов</w:t>
            </w:r>
          </w:p>
        </w:tc>
      </w:tr>
      <w:tr w:rsidR="003D689E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Представитель компании (заказчик)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Грузда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Любовь Константиновна - руководитель 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FA57E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Контактный </w:t>
            </w:r>
            <w:r>
              <w:rPr>
                <w:rFonts w:ascii="Times New Roman" w:hAnsi="Times New Roman"/>
                <w:sz w:val="24"/>
                <w:lang w:val="en-US"/>
              </w:rPr>
              <w:t>e</w:t>
            </w:r>
            <w:r w:rsidR="005B68D0">
              <w:rPr>
                <w:rFonts w:ascii="Times New Roman" w:hAnsi="Times New Roman"/>
                <w:sz w:val="24"/>
              </w:rPr>
              <w:t>-</w:t>
            </w:r>
            <w:proofErr w:type="spellStart"/>
            <w:r w:rsidR="005B68D0">
              <w:rPr>
                <w:rFonts w:ascii="Times New Roman" w:hAnsi="Times New Roman"/>
                <w:sz w:val="24"/>
              </w:rPr>
              <w:t>mail</w:t>
            </w:r>
            <w:proofErr w:type="spellEnd"/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lyubovgruzda@gmail.com</w:t>
            </w:r>
          </w:p>
        </w:tc>
      </w:tr>
      <w:tr w:rsidR="00FA57ED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57ED" w:rsidRDefault="00FA57E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Контактный т</w:t>
            </w:r>
            <w:r>
              <w:rPr>
                <w:rFonts w:ascii="Times New Roman" w:hAnsi="Times New Roman"/>
                <w:sz w:val="24"/>
              </w:rPr>
              <w:t>елефон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D" w:rsidRDefault="00FA57E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89185658501</w:t>
            </w:r>
          </w:p>
        </w:tc>
      </w:tr>
      <w:tr w:rsidR="003D689E">
        <w:trPr>
          <w:trHeight w:val="397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Планируемый адрес сайта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Pr="00CA686C" w:rsidRDefault="008C5A72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bookmarkStart w:id="0" w:name="_dx_frag_StartFragment"/>
            <w:bookmarkEnd w:id="0"/>
            <w:r w:rsidRPr="00CA686C">
              <w:rPr>
                <w:rFonts w:ascii="Times New Roman" w:hAnsi="Times New Roman"/>
                <w:color w:val="000000" w:themeColor="text1"/>
                <w:sz w:val="24"/>
                <w:shd w:val="clear" w:color="auto" w:fill="FFFFFF"/>
                <w:lang w:val="en-US"/>
              </w:rPr>
              <w:t>p</w:t>
            </w:r>
            <w:proofErr w:type="spellStart"/>
            <w:r w:rsidR="005B68D0" w:rsidRPr="00CA686C">
              <w:rPr>
                <w:rFonts w:ascii="Times New Roman" w:hAnsi="Times New Roman"/>
                <w:color w:val="000000" w:themeColor="text1"/>
                <w:sz w:val="24"/>
                <w:shd w:val="clear" w:color="auto" w:fill="FFFFFF"/>
              </w:rPr>
              <w:t>rof</w:t>
            </w:r>
            <w:proofErr w:type="spellEnd"/>
            <w:r w:rsidRPr="00CA686C">
              <w:rPr>
                <w:rFonts w:ascii="Times New Roman" w:hAnsi="Times New Roman"/>
                <w:color w:val="000000" w:themeColor="text1"/>
                <w:sz w:val="24"/>
                <w:shd w:val="clear" w:color="auto" w:fill="FFFFFF"/>
                <w:lang w:val="en-US"/>
              </w:rPr>
              <w:t>-</w:t>
            </w:r>
            <w:r w:rsidR="005B68D0" w:rsidRPr="00CA686C">
              <w:rPr>
                <w:rFonts w:ascii="Times New Roman" w:hAnsi="Times New Roman"/>
                <w:color w:val="000000" w:themeColor="text1"/>
                <w:sz w:val="24"/>
                <w:shd w:val="clear" w:color="auto" w:fill="FFFFFF"/>
              </w:rPr>
              <w:t>maket.ru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  <w:tr w:rsidR="005554C4">
        <w:trPr>
          <w:trHeight w:val="397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54C4" w:rsidRDefault="005554C4" w:rsidP="005554C4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 уже существующий сайт?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C4" w:rsidRDefault="005554C4" w:rsidP="005554C4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</w:t>
            </w:r>
            <w:r>
              <w:rPr>
                <w:rFonts w:ascii="Times New Roman" w:hAnsi="Times New Roman"/>
                <w:sz w:val="24"/>
              </w:rPr>
              <w:t>ет</w:t>
            </w:r>
          </w:p>
        </w:tc>
      </w:tr>
    </w:tbl>
    <w:p w:rsidR="003D689E" w:rsidRDefault="003D689E">
      <w:pPr>
        <w:rPr>
          <w:rFonts w:ascii="Times New Roman" w:hAnsi="Times New Roman"/>
          <w:sz w:val="24"/>
        </w:rPr>
      </w:pPr>
    </w:p>
    <w:p w:rsidR="003D689E" w:rsidRDefault="003D689E">
      <w:pPr>
        <w:rPr>
          <w:rFonts w:ascii="Times New Roman" w:hAnsi="Times New Roman"/>
          <w:sz w:val="24"/>
        </w:rPr>
      </w:pPr>
    </w:p>
    <w:p w:rsidR="003D689E" w:rsidRDefault="005B6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Информация о существующем фирменном стиле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W w:w="90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18"/>
        <w:gridCol w:w="1962"/>
        <w:gridCol w:w="3075"/>
      </w:tblGrid>
      <w:tr w:rsidR="003D689E">
        <w:trPr>
          <w:trHeight w:val="506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Наличие (да/нет)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 ли исходник в векторе</w:t>
            </w:r>
            <w:r>
              <w:rPr>
                <w:rFonts w:ascii="Times New Roman" w:hAnsi="Times New Roman"/>
                <w:color w:val="040C28"/>
                <w:sz w:val="24"/>
              </w:rPr>
              <w:t xml:space="preserve"> (файл с работой дизайнера)</w:t>
            </w:r>
            <w:r>
              <w:rPr>
                <w:rFonts w:ascii="Times New Roman" w:hAnsi="Times New Roman"/>
                <w:sz w:val="24"/>
              </w:rPr>
              <w:t xml:space="preserve"> (да/нет)?</w:t>
            </w:r>
          </w:p>
        </w:tc>
      </w:tr>
      <w:tr w:rsidR="003D689E">
        <w:trPr>
          <w:trHeight w:val="245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Логотип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5554C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 w:rsidR="005B68D0">
              <w:rPr>
                <w:rFonts w:ascii="Times New Roman" w:hAnsi="Times New Roman"/>
                <w:sz w:val="24"/>
              </w:rPr>
              <w:t>а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C4" w:rsidRDefault="005554C4" w:rsidP="005554C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260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Фирменные цвета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54C4" w:rsidRDefault="005554C4" w:rsidP="005554C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C4" w:rsidRDefault="005554C4" w:rsidP="005554C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3D689E">
        <w:trPr>
          <w:trHeight w:val="245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Фирменный стиль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5554C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554C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3D689E" w:rsidRDefault="003D689E">
      <w:pPr>
        <w:ind w:right="1232"/>
        <w:rPr>
          <w:rFonts w:ascii="Times New Roman" w:hAnsi="Times New Roman"/>
          <w:sz w:val="24"/>
        </w:rPr>
      </w:pPr>
    </w:p>
    <w:p w:rsidR="00F32671" w:rsidRPr="00F32671" w:rsidRDefault="00F32671" w:rsidP="00F3267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F32671">
        <w:rPr>
          <w:rFonts w:ascii="Times New Roman" w:hAnsi="Times New Roman"/>
          <w:b/>
          <w:sz w:val="28"/>
          <w:szCs w:val="28"/>
        </w:rPr>
        <w:t xml:space="preserve">. Дизайн сайта </w:t>
      </w:r>
    </w:p>
    <w:p w:rsidR="00F32671" w:rsidRDefault="00F32671" w:rsidP="00F32671">
      <w:pPr>
        <w:rPr>
          <w:rFonts w:ascii="Times New Roman" w:hAnsi="Times New Roman"/>
          <w:sz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4219"/>
      </w:tblGrid>
      <w:tr w:rsidR="00F32671" w:rsidTr="005378EC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Сайты которые вам нравятся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Pr="00E540C0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hyperlink r:id="rId5" w:history="1">
              <w:r w:rsidRPr="00E540C0">
                <w:rPr>
                  <w:rStyle w:val="ab"/>
                  <w:rFonts w:ascii="Times New Roman" w:hAnsi="Times New Roman"/>
                  <w:color w:val="000000" w:themeColor="text1"/>
                  <w:sz w:val="24"/>
                </w:rPr>
                <w:t>https://maket-studio-plus.ru/</w:t>
              </w:r>
            </w:hyperlink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540C0">
              <w:rPr>
                <w:rFonts w:ascii="Times New Roman" w:hAnsi="Times New Roman"/>
                <w:sz w:val="24"/>
              </w:rPr>
              <w:t>https://www.realred.ru/makets/tkt1/</w:t>
            </w:r>
          </w:p>
        </w:tc>
      </w:tr>
      <w:tr w:rsidR="00F32671" w:rsidTr="005378EC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Сайты которые вам не нравятся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540C0">
              <w:rPr>
                <w:rFonts w:ascii="Times New Roman" w:hAnsi="Times New Roman"/>
                <w:sz w:val="24"/>
              </w:rPr>
              <w:t>https://moimaket.ru/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540C0">
              <w:rPr>
                <w:rFonts w:ascii="Times New Roman" w:hAnsi="Times New Roman"/>
                <w:sz w:val="24"/>
              </w:rPr>
              <w:t>https://universtand.ru/dizajn-roll-ap</w:t>
            </w:r>
          </w:p>
        </w:tc>
      </w:tr>
      <w:tr w:rsidR="00660180" w:rsidTr="005378EC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80" w:rsidRDefault="00660180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Структура сайта (страницы)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80" w:rsidRDefault="00660180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Главная (основная информация)</w:t>
            </w:r>
            <w:r w:rsidRPr="00660180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работы (каталог проектов компании)</w:t>
            </w:r>
            <w:r w:rsidRPr="00660180">
              <w:rPr>
                <w:rFonts w:ascii="Times New Roman" w:hAnsi="Times New Roman"/>
                <w:sz w:val="24"/>
              </w:rPr>
              <w:t>,</w:t>
            </w:r>
          </w:p>
          <w:p w:rsidR="00660180" w:rsidRPr="00660180" w:rsidRDefault="00660180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Контакты (контактная информация компании)</w:t>
            </w:r>
          </w:p>
        </w:tc>
      </w:tr>
      <w:tr w:rsidR="00F32671" w:rsidTr="005378EC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Дополнительные языковые версии сайта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(английская, немецкая, </w:t>
            </w:r>
            <w:proofErr w:type="spellStart"/>
            <w:r>
              <w:rPr>
                <w:rFonts w:ascii="Times New Roman" w:hAnsi="Times New Roman"/>
                <w:sz w:val="24"/>
              </w:rPr>
              <w:t>и.т.д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32671" w:rsidTr="005378EC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Будут ли на сайте располагаться ссылки на 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Ваши источники? 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(контактная информация)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Да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bookmarkStart w:id="1" w:name="_GoBack"/>
            <w:bookmarkEnd w:id="1"/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32671" w:rsidTr="005378E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Для дизайна на сайте будет использоваться контент, защищенный авторским правом?  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F32671" w:rsidTr="005378E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Какие цвета использовать в дизайне?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Согласовать</w:t>
            </w:r>
          </w:p>
        </w:tc>
      </w:tr>
      <w:tr w:rsidR="00F32671" w:rsidTr="005378E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Какой шрифты использовать в дизайне?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Согласовать</w:t>
            </w:r>
          </w:p>
        </w:tc>
      </w:tr>
      <w:tr w:rsidR="00F32671" w:rsidTr="005378E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Будут ли отображаться на сайте изображения и видеоролики?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Изображения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32671" w:rsidTr="005378E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устройств сайт должен быть доступен?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ПК, ноутбуки, планшеты, телефоны</w:t>
            </w:r>
          </w:p>
          <w:p w:rsidR="00F32671" w:rsidRDefault="00F32671" w:rsidP="005378E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35B73" w:rsidRDefault="00635B73">
      <w:pPr>
        <w:ind w:right="1232"/>
        <w:rPr>
          <w:rFonts w:ascii="Times New Roman" w:hAnsi="Times New Roman"/>
          <w:sz w:val="24"/>
        </w:rPr>
      </w:pPr>
    </w:p>
    <w:p w:rsidR="003D689E" w:rsidRDefault="0066018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</w:t>
      </w:r>
      <w:r w:rsidR="005B68D0">
        <w:rPr>
          <w:rFonts w:ascii="Times New Roman" w:hAnsi="Times New Roman"/>
          <w:b/>
          <w:sz w:val="28"/>
        </w:rPr>
        <w:t>. Функционал сайта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4219"/>
      </w:tblGrid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Какого типа должен быть Ваш сайт?</w:t>
            </w: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(промо-сайт, сайт-визитка, корпоративный сайт, Интернет-магазин, информационный портал либо ваш вариант)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Корпоративный сайт</w:t>
            </w:r>
          </w:p>
          <w:p w:rsidR="00932257" w:rsidRDefault="0093225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целей Вам необходим сайт?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D0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Продвижение компании, привлечение новых клиентов, реклама услуг, </w:t>
            </w:r>
          </w:p>
          <w:p w:rsidR="001F4666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продажа готовых макетов</w:t>
            </w:r>
            <w:r w:rsidR="001F4666">
              <w:rPr>
                <w:rFonts w:ascii="Times New Roman" w:hAnsi="Times New Roman"/>
                <w:sz w:val="24"/>
              </w:rPr>
              <w:t>,</w:t>
            </w:r>
            <w:r w:rsidR="00D03031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Целевая группа воздействия</w:t>
            </w:r>
          </w:p>
          <w:p w:rsidR="003D689E" w:rsidRDefault="005B68D0">
            <w:pPr>
              <w:suppressAutoHyphens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(владельцы бизнеса, технические работники, рабочие, покупатели, домохозяйки, дети, всё категории общества или другое)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suppressAutoHyphens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Владельцы бизнеса, строительные компании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A879B3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Что посетители будут делать на сайте?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A879B3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Посетители будут просматривать каталог готовых проектов, и заказывать готовые макеты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225855" w:rsidRDefault="0022585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Будет ли на сайте производиться оплата?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Будет ли сайт кем-либо администрироваться? 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Нужна ли сайту панель-администратора?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B16CCB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CCB" w:rsidRPr="00B16CCB" w:rsidRDefault="00B16CCB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6CCB">
              <w:rPr>
                <w:rFonts w:ascii="Times New Roman" w:hAnsi="Times New Roman"/>
                <w:sz w:val="24"/>
                <w:szCs w:val="24"/>
              </w:rPr>
              <w:t>Необходимо ли создавать разграничения прав 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администратора</w:t>
            </w:r>
            <w:r w:rsidRPr="00B16CCB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CCB" w:rsidRDefault="00B16CCB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CA686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6C" w:rsidRDefault="00CA686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Размещение интерактивной карты на странице с контактами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6C" w:rsidRDefault="00CA686C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CA686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6C" w:rsidRPr="005A1BB3" w:rsidRDefault="005A1BB3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1BB3">
              <w:rPr>
                <w:rFonts w:ascii="Times New Roman" w:hAnsi="Times New Roman"/>
                <w:sz w:val="24"/>
                <w:szCs w:val="24"/>
              </w:rPr>
              <w:lastRenderedPageBreak/>
              <w:t>Нужно ли хранить персональные данные клиентов в программном продукте?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6C" w:rsidRDefault="005A1BB3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CA686C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6C" w:rsidRPr="00CC5224" w:rsidRDefault="00CC5224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5224">
              <w:rPr>
                <w:rFonts w:ascii="Times New Roman" w:hAnsi="Times New Roman"/>
                <w:sz w:val="24"/>
                <w:szCs w:val="24"/>
              </w:rPr>
              <w:t>Требуется ли наличие формы обратной связи?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6C" w:rsidRDefault="00CC5224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</w:tbl>
    <w:p w:rsidR="003D689E" w:rsidRDefault="0066018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</w:t>
      </w:r>
      <w:r w:rsidR="005B68D0">
        <w:rPr>
          <w:rFonts w:ascii="Times New Roman" w:hAnsi="Times New Roman"/>
          <w:b/>
          <w:sz w:val="28"/>
        </w:rPr>
        <w:t>. Дополнительные пожелания</w:t>
      </w:r>
    </w:p>
    <w:p w:rsidR="003D689E" w:rsidRDefault="003D689E">
      <w:pPr>
        <w:rPr>
          <w:rFonts w:ascii="Times New Roman" w:hAnsi="Times New Roman"/>
          <w:b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D689E">
        <w:tc>
          <w:tcPr>
            <w:tcW w:w="9019" w:type="dxa"/>
          </w:tcPr>
          <w:p w:rsidR="003D689E" w:rsidRDefault="005B68D0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Требования которые не вошли в основные вопросы</w:t>
            </w:r>
          </w:p>
          <w:p w:rsidR="003D689E" w:rsidRDefault="003D689E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3D689E">
        <w:trPr>
          <w:trHeight w:val="379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5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0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</w:tbl>
    <w:p w:rsidR="003D689E" w:rsidRDefault="003D689E">
      <w:pPr>
        <w:rPr>
          <w:rFonts w:ascii="Times New Roman" w:hAnsi="Times New Roman"/>
          <w:b/>
          <w:sz w:val="28"/>
        </w:rPr>
      </w:pPr>
    </w:p>
    <w:sectPr w:rsidR="003D689E">
      <w:pgSz w:w="11909" w:h="16834" w:code="9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F308D3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17055868"/>
    <w:multiLevelType w:val="multilevel"/>
    <w:tmpl w:val="30B6FD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13A67BD"/>
    <w:multiLevelType w:val="hybridMultilevel"/>
    <w:tmpl w:val="FE745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CD206E5"/>
    <w:multiLevelType w:val="hybridMultilevel"/>
    <w:tmpl w:val="640222CA"/>
    <w:lvl w:ilvl="0" w:tplc="093C8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C1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F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2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24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8D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F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C6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3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89E"/>
    <w:rsid w:val="00135191"/>
    <w:rsid w:val="001F4666"/>
    <w:rsid w:val="00225855"/>
    <w:rsid w:val="002A0478"/>
    <w:rsid w:val="003D689E"/>
    <w:rsid w:val="00495368"/>
    <w:rsid w:val="005554C4"/>
    <w:rsid w:val="005A1BB3"/>
    <w:rsid w:val="005B68D0"/>
    <w:rsid w:val="00635B73"/>
    <w:rsid w:val="00660180"/>
    <w:rsid w:val="0071500F"/>
    <w:rsid w:val="008C5A72"/>
    <w:rsid w:val="00932257"/>
    <w:rsid w:val="00A879B3"/>
    <w:rsid w:val="00B16CCB"/>
    <w:rsid w:val="00B93E1E"/>
    <w:rsid w:val="00C26D5B"/>
    <w:rsid w:val="00CA686C"/>
    <w:rsid w:val="00CC5224"/>
    <w:rsid w:val="00D03031"/>
    <w:rsid w:val="00D932E7"/>
    <w:rsid w:val="00E003E1"/>
    <w:rsid w:val="00E540C0"/>
    <w:rsid w:val="00F32671"/>
    <w:rsid w:val="00F873F1"/>
    <w:rsid w:val="00FA57ED"/>
    <w:rsid w:val="00F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2771"/>
  <w15:docId w15:val="{5B5B24E3-CC8A-47FA-B76F-05ADA16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line="240" w:lineRule="auto"/>
    </w:p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line number"/>
    <w:basedOn w:val="a0"/>
    <w:semiHidden/>
  </w:style>
  <w:style w:type="character" w:styleId="ab">
    <w:name w:val="Hyperlink"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5"/>
  </w:style>
  <w:style w:type="character" w:customStyle="1" w:styleId="a8">
    <w:name w:val="Нижний колонтитул Знак"/>
    <w:basedOn w:val="a0"/>
    <w:link w:val="a7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E5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t-studio-plu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Роман Чепига</cp:lastModifiedBy>
  <cp:revision>25</cp:revision>
  <dcterms:created xsi:type="dcterms:W3CDTF">2023-04-20T17:37:00Z</dcterms:created>
  <dcterms:modified xsi:type="dcterms:W3CDTF">2023-06-11T08:42:00Z</dcterms:modified>
</cp:coreProperties>
</file>