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40" w:rsidRPr="004E1340" w:rsidRDefault="004E1340" w:rsidP="004E1340">
      <w:pPr>
        <w:jc w:val="center"/>
        <w:rPr>
          <w:b/>
          <w:sz w:val="44"/>
          <w:szCs w:val="44"/>
          <w:lang w:eastAsia="x-none"/>
        </w:rPr>
      </w:pPr>
      <w:r>
        <w:rPr>
          <w:b/>
          <w:sz w:val="44"/>
          <w:szCs w:val="44"/>
          <w:lang w:eastAsia="x-none"/>
        </w:rPr>
        <w:t>Т</w:t>
      </w:r>
      <w:bookmarkStart w:id="0" w:name="_GoBack"/>
      <w:bookmarkEnd w:id="0"/>
      <w:r w:rsidRPr="004E1340">
        <w:rPr>
          <w:b/>
          <w:sz w:val="44"/>
          <w:szCs w:val="44"/>
          <w:lang w:eastAsia="x-none"/>
        </w:rPr>
        <w:t>ехническое задание</w:t>
      </w:r>
    </w:p>
    <w:p w:rsidR="004E1340" w:rsidRPr="00980F64" w:rsidRDefault="004E1340" w:rsidP="004E1340">
      <w:pPr>
        <w:rPr>
          <w:sz w:val="28"/>
          <w:lang w:eastAsia="x-none"/>
        </w:rPr>
      </w:pP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1. ВВЕДЕНИЕ </w:t>
      </w:r>
    </w:p>
    <w:p w:rsidR="004E1340" w:rsidRPr="00980F64" w:rsidRDefault="004E1340" w:rsidP="004E1340">
      <w:pPr>
        <w:jc w:val="both"/>
        <w:rPr>
          <w:sz w:val="28"/>
        </w:rPr>
      </w:pPr>
      <w:r w:rsidRPr="00980F64">
        <w:rPr>
          <w:sz w:val="28"/>
        </w:rPr>
        <w:t>Данное техническое задание предъявлено к проекту «</w:t>
      </w:r>
      <w:r>
        <w:t xml:space="preserve">AMONIC </w:t>
      </w:r>
      <w:proofErr w:type="spellStart"/>
      <w:r>
        <w:t>Airlines</w:t>
      </w:r>
      <w:proofErr w:type="spellEnd"/>
      <w:r w:rsidRPr="00980F64">
        <w:rPr>
          <w:sz w:val="28"/>
        </w:rPr>
        <w:t xml:space="preserve">». </w:t>
      </w: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Техническое задание разработано в соответствии с ГОСТом </w:t>
      </w:r>
      <w:proofErr w:type="gramStart"/>
      <w:r w:rsidRPr="00980F64">
        <w:rPr>
          <w:sz w:val="28"/>
        </w:rPr>
        <w:t>19.201.</w:t>
      </w:r>
      <w:r w:rsidRPr="00980F64">
        <w:rPr>
          <w:sz w:val="28"/>
          <w:shd w:val="clear" w:color="auto" w:fill="FFFFFF"/>
        </w:rPr>
        <w:t>.</w:t>
      </w:r>
      <w:proofErr w:type="gramEnd"/>
      <w:r>
        <w:rPr>
          <w:sz w:val="28"/>
        </w:rPr>
        <w:t xml:space="preserve"> </w:t>
      </w: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2. ОСНОВАНИЕ ДЛЯ РАЗРАБОТКИ  </w:t>
      </w: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Основанием для разработки программы является задание, выданное на экзаменационную работу преподавателем по производственной практике </w:t>
      </w:r>
      <w:r>
        <w:rPr>
          <w:sz w:val="28"/>
        </w:rPr>
        <w:t>Вьюновым Д.А.</w:t>
      </w: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>Наименование работы «Информационный ресурс «</w:t>
      </w:r>
      <w:r>
        <w:t xml:space="preserve">AMONIC </w:t>
      </w:r>
      <w:proofErr w:type="spellStart"/>
      <w:r>
        <w:t>Airlines</w:t>
      </w:r>
      <w:proofErr w:type="spellEnd"/>
      <w:r w:rsidRPr="00980F64">
        <w:rPr>
          <w:sz w:val="28"/>
        </w:rPr>
        <w:t>»»</w:t>
      </w: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3. НАЗНАЧЕНИЕ </w:t>
      </w:r>
    </w:p>
    <w:p w:rsidR="004E1340" w:rsidRPr="00980F64" w:rsidRDefault="004E1340" w:rsidP="004E1340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 w:rsidRPr="00FF4A64">
        <w:rPr>
          <w:rFonts w:ascii="Times New Roman" w:hAnsi="Times New Roman"/>
          <w:b w:val="0"/>
          <w:color w:val="000000"/>
          <w:sz w:val="28"/>
        </w:rPr>
        <w:t>Информационный ресурс «</w:t>
      </w:r>
      <w:r w:rsidRPr="00B357F6">
        <w:rPr>
          <w:rFonts w:ascii="Times New Roman" w:hAnsi="Times New Roman"/>
          <w:b w:val="0"/>
          <w:color w:val="auto"/>
          <w:sz w:val="24"/>
        </w:rPr>
        <w:t xml:space="preserve">AMONIC </w:t>
      </w:r>
      <w:proofErr w:type="spellStart"/>
      <w:proofErr w:type="gramStart"/>
      <w:r w:rsidRPr="00B357F6">
        <w:rPr>
          <w:rFonts w:ascii="Times New Roman" w:hAnsi="Times New Roman"/>
          <w:b w:val="0"/>
          <w:color w:val="auto"/>
          <w:sz w:val="24"/>
        </w:rPr>
        <w:t>Airlines</w:t>
      </w:r>
      <w:proofErr w:type="spellEnd"/>
      <w:r w:rsidRPr="00B357F6">
        <w:rPr>
          <w:rFonts w:ascii="Times New Roman" w:hAnsi="Times New Roman"/>
          <w:b w:val="0"/>
          <w:color w:val="000000"/>
          <w:sz w:val="28"/>
        </w:rPr>
        <w:t>»</w:t>
      </w:r>
      <w:r w:rsidRPr="00FF4A64">
        <w:rPr>
          <w:rFonts w:ascii="Times New Roman" w:hAnsi="Times New Roman"/>
          <w:b w:val="0"/>
          <w:color w:val="000000"/>
          <w:sz w:val="28"/>
          <w:szCs w:val="24"/>
        </w:rPr>
        <w:t xml:space="preserve">  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>предназначен</w:t>
      </w:r>
      <w:proofErr w:type="gramEnd"/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 для пользователей, как эффективное и легкодоступное средство для просмотра </w:t>
      </w:r>
      <w:r>
        <w:rPr>
          <w:rFonts w:ascii="Times New Roman" w:hAnsi="Times New Roman"/>
          <w:b w:val="0"/>
          <w:color w:val="000000"/>
          <w:sz w:val="28"/>
          <w:szCs w:val="24"/>
        </w:rPr>
        <w:t>списка рейсов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, который включает </w:t>
      </w:r>
      <w:r>
        <w:rPr>
          <w:rFonts w:ascii="Times New Roman" w:hAnsi="Times New Roman"/>
          <w:b w:val="0"/>
          <w:color w:val="000000"/>
          <w:sz w:val="28"/>
          <w:szCs w:val="24"/>
        </w:rPr>
        <w:t>изменение данных.</w:t>
      </w: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</w:p>
    <w:p w:rsidR="004E1340" w:rsidRPr="00980F64" w:rsidRDefault="004E1340" w:rsidP="004E1340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4.ТРЕБОВАНИЯ К ПРОГРАММЕ ИЛИ ПРОГРАММНОМУ ИЗДЕЛИЮ 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1" w:name="_Toc457301680"/>
      <w:r w:rsidRPr="00980F64">
        <w:rPr>
          <w:b/>
          <w:bCs/>
          <w:sz w:val="28"/>
        </w:rPr>
        <w:t>Требования к функциональным характеристикам</w:t>
      </w:r>
      <w:bookmarkEnd w:id="1"/>
    </w:p>
    <w:p w:rsidR="004E1340" w:rsidRPr="00990AA0" w:rsidRDefault="004E1340" w:rsidP="004E1340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2" w:name="_Toc457301681"/>
      <w:r w:rsidRPr="00980F64"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авторизация;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осуществление просмотра информации;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поиск</w:t>
      </w:r>
      <w:r w:rsidRPr="00980F64">
        <w:rPr>
          <w:sz w:val="28"/>
          <w:szCs w:val="28"/>
        </w:rPr>
        <w:t>;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</w:t>
      </w:r>
      <w:r>
        <w:rPr>
          <w:sz w:val="28"/>
          <w:szCs w:val="28"/>
        </w:rPr>
        <w:t xml:space="preserve"> сортировка</w:t>
      </w:r>
      <w:r w:rsidRPr="00980F64">
        <w:rPr>
          <w:sz w:val="28"/>
          <w:szCs w:val="28"/>
        </w:rPr>
        <w:t>;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редактирование данных.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b/>
          <w:bCs/>
          <w:sz w:val="28"/>
        </w:rPr>
      </w:pPr>
      <w:r w:rsidRPr="00980F64">
        <w:rPr>
          <w:b/>
          <w:bCs/>
          <w:sz w:val="28"/>
        </w:rPr>
        <w:t>Требования к надежности</w:t>
      </w:r>
      <w:bookmarkEnd w:id="2"/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надежной и работать бесперебойно в течение долгого времени.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2"/>
      <w:r w:rsidRPr="00980F64">
        <w:rPr>
          <w:b/>
          <w:bCs/>
          <w:sz w:val="28"/>
        </w:rPr>
        <w:t>Условия эксплуатации</w:t>
      </w:r>
      <w:bookmarkEnd w:id="3"/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lastRenderedPageBreak/>
        <w:t xml:space="preserve">Программа должна эксплуатироваться в среде под управлением операционной системы </w:t>
      </w:r>
      <w:r w:rsidRPr="00980F64">
        <w:rPr>
          <w:sz w:val="28"/>
          <w:lang w:val="en-US"/>
        </w:rPr>
        <w:t>Windows</w:t>
      </w:r>
      <w:r w:rsidRPr="00980F64">
        <w:rPr>
          <w:sz w:val="28"/>
        </w:rPr>
        <w:t xml:space="preserve"> 7 </w:t>
      </w:r>
      <w:r w:rsidRPr="00980F64">
        <w:rPr>
          <w:sz w:val="28"/>
          <w:lang w:val="en-US"/>
        </w:rPr>
        <w:t>x</w:t>
      </w:r>
      <w:r w:rsidRPr="00980F64">
        <w:rPr>
          <w:sz w:val="28"/>
        </w:rPr>
        <w:t xml:space="preserve">64 </w:t>
      </w:r>
      <w:r w:rsidRPr="00980F64">
        <w:rPr>
          <w:sz w:val="28"/>
          <w:lang w:val="en-US"/>
        </w:rPr>
        <w:t>SP</w:t>
      </w:r>
      <w:r w:rsidRPr="00980F64">
        <w:rPr>
          <w:sz w:val="28"/>
        </w:rPr>
        <w:t>1 и выше.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4"/>
      <w:r w:rsidRPr="00980F64">
        <w:rPr>
          <w:b/>
          <w:bCs/>
          <w:sz w:val="28"/>
        </w:rPr>
        <w:t>Требования к информационной и программной совместимости</w:t>
      </w:r>
      <w:bookmarkEnd w:id="4"/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5" w:name="_Toc457301687"/>
      <w:r w:rsidRPr="00980F64">
        <w:rPr>
          <w:b/>
          <w:bCs/>
          <w:sz w:val="28"/>
        </w:rPr>
        <w:t>С</w:t>
      </w:r>
      <w:bookmarkEnd w:id="5"/>
      <w:r w:rsidRPr="00980F64">
        <w:rPr>
          <w:b/>
          <w:bCs/>
          <w:sz w:val="28"/>
        </w:rPr>
        <w:t>истемные требования</w:t>
      </w:r>
    </w:p>
    <w:p w:rsidR="004E1340" w:rsidRPr="00980F64" w:rsidRDefault="004E1340" w:rsidP="004E1340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4E1340" w:rsidRPr="00980F64" w:rsidRDefault="004E1340" w:rsidP="004E134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процессор </w:t>
      </w:r>
      <w:r w:rsidRPr="00980F64">
        <w:t xml:space="preserve">- </w:t>
      </w:r>
      <w:proofErr w:type="spellStart"/>
      <w:r w:rsidRPr="00980F64">
        <w:rPr>
          <w:sz w:val="28"/>
          <w:szCs w:val="28"/>
          <w:shd w:val="clear" w:color="auto" w:fill="FFFFFF"/>
        </w:rPr>
        <w:t>Intel</w:t>
      </w:r>
      <w:proofErr w:type="spellEnd"/>
      <w:r w:rsidRPr="00980F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0F64">
        <w:rPr>
          <w:sz w:val="28"/>
          <w:szCs w:val="28"/>
          <w:shd w:val="clear" w:color="auto" w:fill="FFFFFF"/>
        </w:rPr>
        <w:t>Pentium</w:t>
      </w:r>
      <w:proofErr w:type="spellEnd"/>
      <w:r w:rsidRPr="00980F64">
        <w:rPr>
          <w:sz w:val="28"/>
          <w:szCs w:val="28"/>
          <w:shd w:val="clear" w:color="auto" w:fill="FFFFFF"/>
        </w:rPr>
        <w:t xml:space="preserve"> D 940 (или аналог от AMD) и выше</w:t>
      </w:r>
      <w:r w:rsidRPr="00980F64">
        <w:rPr>
          <w:sz w:val="28"/>
        </w:rPr>
        <w:t>;</w:t>
      </w:r>
    </w:p>
    <w:p w:rsidR="004E1340" w:rsidRPr="00980F64" w:rsidRDefault="004E1340" w:rsidP="004E134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видеокарта - </w:t>
      </w:r>
      <w:r w:rsidRPr="00980F64">
        <w:rPr>
          <w:sz w:val="28"/>
          <w:szCs w:val="28"/>
        </w:rPr>
        <w:t>VGA 640х480 (SVGA 800x600 и более)</w:t>
      </w:r>
      <w:r w:rsidRPr="00980F64">
        <w:t>;</w:t>
      </w:r>
    </w:p>
    <w:p w:rsidR="004E1340" w:rsidRPr="00980F64" w:rsidRDefault="004E1340" w:rsidP="004E134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оперативная память - не менее 1 Гб;</w:t>
      </w:r>
    </w:p>
    <w:p w:rsidR="004E1340" w:rsidRPr="00980F64" w:rsidRDefault="004E1340" w:rsidP="004E134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место на накопителе - не менее 100 Мб;</w:t>
      </w:r>
    </w:p>
    <w:p w:rsidR="004E1340" w:rsidRPr="007815C0" w:rsidRDefault="004E1340" w:rsidP="004E134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операционная система - не старше </w:t>
      </w:r>
      <w:proofErr w:type="spellStart"/>
      <w:r w:rsidRPr="00980F64">
        <w:rPr>
          <w:sz w:val="28"/>
        </w:rPr>
        <w:t>Windows</w:t>
      </w:r>
      <w:proofErr w:type="spellEnd"/>
      <w:r w:rsidRPr="00980F64">
        <w:rPr>
          <w:sz w:val="28"/>
        </w:rPr>
        <w:t xml:space="preserve"> 7 SP1 64-bit.</w:t>
      </w:r>
    </w:p>
    <w:p w:rsidR="005A2128" w:rsidRDefault="005A2128"/>
    <w:sectPr w:rsidR="005A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7A"/>
    <w:rsid w:val="004E1340"/>
    <w:rsid w:val="005A2128"/>
    <w:rsid w:val="006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AD1A"/>
  <w15:chartTrackingRefBased/>
  <w15:docId w15:val="{ED74AA26-5D17-4CA3-9C50-DE24142A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E1340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1340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</dc:creator>
  <cp:keywords/>
  <dc:description/>
  <cp:lastModifiedBy>Ноутбук</cp:lastModifiedBy>
  <cp:revision>2</cp:revision>
  <dcterms:created xsi:type="dcterms:W3CDTF">2022-03-28T06:17:00Z</dcterms:created>
  <dcterms:modified xsi:type="dcterms:W3CDTF">2022-03-28T06:17:00Z</dcterms:modified>
</cp:coreProperties>
</file>