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39E0" w:rsidRPr="003D5B6D" w:rsidTr="006939E0">
        <w:tc>
          <w:tcPr>
            <w:tcW w:w="9345" w:type="dxa"/>
            <w:gridSpan w:val="2"/>
          </w:tcPr>
          <w:p w:rsidR="006939E0" w:rsidRPr="003D5B6D" w:rsidRDefault="006939E0" w:rsidP="006939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«Корпусная лингвистика» 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В чем сущность эмпирической методологии в лингвистическом анализе?</w:t>
            </w:r>
          </w:p>
        </w:tc>
        <w:tc>
          <w:tcPr>
            <w:tcW w:w="4673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С помощью эмпирической методологии лингвисты могут изучать языковые явления, анализировать структуру языка, выявлять закономерности и тенденции в развитии языковых систем. Этот подход позволяет более объективно и точно исследовать языковые процессы и явления, а также проверять гипотезы и теории на практике.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Дайте определение коллокации</w:t>
            </w:r>
          </w:p>
        </w:tc>
        <w:tc>
          <w:tcPr>
            <w:tcW w:w="4673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Коллокации - это сочетание слов, которые часто употребляются вместе и образуют естественную комбинацию.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Дайте определение дискурсивной просодии</w:t>
            </w:r>
          </w:p>
        </w:tc>
        <w:tc>
          <w:tcPr>
            <w:tcW w:w="4673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Дискурсивная просодия - это разновидность просодии, которая изучает интонацию, ритм и другие звуковые характеристики речи в контексте дискурса.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Дайте определение семантической просодии</w:t>
            </w:r>
          </w:p>
        </w:tc>
        <w:tc>
          <w:tcPr>
            <w:tcW w:w="4673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Семантическая просодия - это область лингвистики, которая изучает взаимодействие между интонацией, темпом речи и выражением смысла и эмоций в высказывании.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В чем сущность гипотезы общего ядра</w:t>
            </w:r>
          </w:p>
        </w:tc>
        <w:tc>
          <w:tcPr>
            <w:tcW w:w="4673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Сущность гипотезы общего ядра заключается в предположении, что у различных психологических и педагогических явлений существует общий фундаментальный элемент или основа, который присутствует во всех этих явлениях. Этот общий элемент предполагается быть ключевым для понимания и объяснения широкого спектра явлений и поведений людей.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Основные сферы применения корпусов</w:t>
            </w:r>
          </w:p>
        </w:tc>
        <w:tc>
          <w:tcPr>
            <w:tcW w:w="4673" w:type="dxa"/>
          </w:tcPr>
          <w:p w:rsidR="006939E0" w:rsidRPr="003D5B6D" w:rsidRDefault="006939E0" w:rsidP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1. Лингвистика и языкознание: корпуса используются для анализа языковых структур, лексики, семантики, стилей и других языковых явлений.</w:t>
            </w:r>
          </w:p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 xml:space="preserve">2. Машинный перевод: корпуса являются основой для разработки и </w:t>
            </w:r>
            <w:r w:rsidRPr="003D5B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улучшения систем машинного перевода.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Синоним аннотации</w:t>
            </w:r>
          </w:p>
        </w:tc>
        <w:tc>
          <w:tcPr>
            <w:tcW w:w="4673" w:type="dxa"/>
          </w:tcPr>
          <w:p w:rsidR="006939E0" w:rsidRPr="003D5B6D" w:rsidRDefault="0069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реферат, конспект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Определение репрезентативности корпуса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Репрезентативность корпуса - это степень, в которой данный набор текстов или данных отражает общую популяцию или явление, которое он представляет.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Определение кластерного анализа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Кластерный анализ - это метод статистической обработки данных, который позволяет делить объекты исследования на группы, называемые кластерами, на основе их сходства или различия. Целью кластеризации является выявление внутренних закономерностей или структур в данных, что помогает визуализировать информацию, упрощает анализ и способствует принятию конкретных решений.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Что такое конкорданс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Конкорданс - это алфавитный список всех слов, используемых в тексте или коллекции текстов, с указанием места их встречи. Он позволяет быстро находить все упоминания конкретного слова или фразы в тексте и использовать его как инструмент для анализа текста и изучения частоты употребления определенных слов и выражений.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Что такое конкорданс</w:t>
            </w: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ер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Конкордансер - это человек или программа, которая создает конкордансы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Определение дистрибуции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Дистрибуция в лингвистике обозначает пространственное, временное или функциональное распределение языковых единиц в тексте или речи. Дистрибуция является ключевым понятием в семантике и синтаксисе, описывая возможные позиции и сочетания слов в предложениях и их взаимосвязь друг с другом.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Определение частотности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Частотность - это характеристика частого повторения элементов в наборе данных или тексте. В лингвистике частотность обычно относится к количеству и частоте употреблений слов в тексте или языке.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Понятия лемма, лемматизация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1.Лемма в лингвистике обозначает каноническую форму слова, т.е. его словарную форму или основу, которая может изменяться по морфологическим правилам для образования различных грамматических форм.</w:t>
            </w:r>
          </w:p>
          <w:p w:rsidR="003D5B6D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2. Лемматизация - это процесс приведения слова к его лемме. Целью лемматизации является унификация словоформ для облегчения их дальнейшей обработки и анализа.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Определение лексической плотности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Лексическая плотность - это показатель, который характеризует степень многообразия, разнообразия и насыщенности лексических единиц в тексте. Чем выше лексическая плотность, тем больше различных слов использовано в тексте на определенном объеме или единице текста.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Морфологический анализатор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Морфологический анализатор - это компьютерная программа или инструмент, который проводит анализ морфологических характеристик слова, таких как часть речи, склонение, спряжение, род, число и т.д. Морфологический анализатор может быть использован в лингвистике, компьютерной лингвистике, обработке естественного языка и других областях для автоматической обработки текста и анализа языка.</w:t>
            </w:r>
          </w:p>
        </w:tc>
      </w:tr>
      <w:tr w:rsidR="006939E0" w:rsidRPr="003D5B6D" w:rsidTr="006939E0">
        <w:tc>
          <w:tcPr>
            <w:tcW w:w="4672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>Сегментация корпуса</w:t>
            </w:r>
          </w:p>
        </w:tc>
        <w:tc>
          <w:tcPr>
            <w:tcW w:w="4673" w:type="dxa"/>
          </w:tcPr>
          <w:p w:rsidR="006939E0" w:rsidRPr="003D5B6D" w:rsidRDefault="003D5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B6D">
              <w:rPr>
                <w:rFonts w:ascii="Times New Roman" w:hAnsi="Times New Roman" w:cs="Times New Roman"/>
                <w:sz w:val="28"/>
                <w:szCs w:val="28"/>
              </w:rPr>
              <w:t xml:space="preserve">Сегментация корпуса - это процесс деления текста на отдельные сегменты или блоки, чтобы легче </w:t>
            </w:r>
            <w:r w:rsidRPr="003D5B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было изучать и анализировать текст. Этот процесс может использоваться для разделения текста на предложения, абзацы, главы или другие структурные единицы, что позволяет более удобно работать с большими объемами текста.</w:t>
            </w:r>
          </w:p>
        </w:tc>
      </w:tr>
    </w:tbl>
    <w:p w:rsidR="00DE2412" w:rsidRDefault="00DE2412"/>
    <w:p w:rsidR="006939E0" w:rsidRDefault="006939E0">
      <w:bookmarkStart w:id="0" w:name="_GoBack"/>
      <w:bookmarkEnd w:id="0"/>
    </w:p>
    <w:sectPr w:rsidR="0069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04"/>
    <w:rsid w:val="003D5B6D"/>
    <w:rsid w:val="006939E0"/>
    <w:rsid w:val="00D43804"/>
    <w:rsid w:val="00D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06C41-1BE1-42DF-8928-9767EAC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2024-03-12T17:06:00Z</dcterms:created>
  <dcterms:modified xsi:type="dcterms:W3CDTF">2024-03-12T17:26:00Z</dcterms:modified>
</cp:coreProperties>
</file>