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A036E3C" w14:textId="437C533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13914B43" w14:textId="6854F0CA" w:rsidR="00BB4349" w:rsidRPr="006F33FC" w:rsidRDefault="00BB4349"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Used terms</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0CA0734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4AAE2D8F"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 Upload: "Disabled"</w:t>
      </w:r>
    </w:p>
    <w:p w14:paraId="46BEDD8E" w14:textId="1F022153"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Port: </w:t>
      </w:r>
      <w:r w:rsidR="009C59AA" w:rsidRPr="00E451E0">
        <w:rPr>
          <w:rFonts w:cstheme="minorHAnsi"/>
        </w:rPr>
        <w:tab/>
      </w:r>
      <w:r w:rsidR="009C59AA" w:rsidRPr="00E451E0">
        <w:rPr>
          <w:rFonts w:cstheme="minorHAnsi"/>
        </w:rPr>
        <w:tab/>
      </w:r>
      <w:r w:rsidR="009C59AA" w:rsidRPr="00E451E0">
        <w:rPr>
          <w:rFonts w:cstheme="minorHAnsi"/>
        </w:rPr>
        <w:tab/>
        <w:t xml:space="preserve"> choose</w:t>
      </w:r>
      <w:r w:rsidRPr="00E451E0">
        <w:rPr>
          <w:rFonts w:cstheme="minorHAnsi"/>
        </w:rPr>
        <w:t xml:space="preserve"> </w:t>
      </w:r>
      <w:r w:rsidR="009C59AA" w:rsidRPr="00E451E0">
        <w:rPr>
          <w:rFonts w:cstheme="minorHAnsi"/>
        </w:rPr>
        <w:t>the</w:t>
      </w:r>
      <w:r w:rsidRPr="00E451E0">
        <w:rPr>
          <w:rFonts w:cstheme="minorHAnsi"/>
        </w:rPr>
        <w:t xml:space="preserve"> development board port.</w:t>
      </w:r>
    </w:p>
    <w:p w14:paraId="2FC52B0B" w14:textId="77777777" w:rsidR="005C64FB" w:rsidRPr="00E451E0" w:rsidRDefault="005C64FB" w:rsidP="005C64FB">
      <w:pPr>
        <w:autoSpaceDE w:val="0"/>
        <w:autoSpaceDN w:val="0"/>
        <w:adjustRightInd w:val="0"/>
        <w:rPr>
          <w:rFonts w:cstheme="minorHAnsi"/>
          <w:sz w:val="22"/>
          <w:szCs w:val="22"/>
        </w:rPr>
      </w:pPr>
    </w:p>
    <w:p w14:paraId="3E6ADBFD" w14:textId="0DD74C7E" w:rsidR="00B26C64" w:rsidRPr="00E451E0" w:rsidRDefault="00301E90"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In Arduino IDE, click the Upload button to start uploading.</w:t>
      </w:r>
    </w:p>
    <w:p w14:paraId="0F5931C0" w14:textId="77777777" w:rsidR="00D02B15" w:rsidRDefault="00D02B15">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1D8E2B7" w14:textId="3555FB20"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0153BAF1"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1D49C5">
              <w:rPr>
                <w:rFonts w:asciiTheme="minorHAnsi" w:hAnsiTheme="minorHAnsi" w:cstheme="minorHAnsi"/>
                <w:sz w:val="22"/>
                <w:szCs w:val="22"/>
              </w:rPr>
              <w:t xml:space="preserve">, Wi-Fi connection, </w:t>
            </w:r>
            <w:r w:rsidR="009B310E" w:rsidRPr="00E451E0">
              <w:rPr>
                <w:rFonts w:asciiTheme="minorHAnsi" w:hAnsiTheme="minorHAnsi" w:cstheme="minorHAnsi"/>
                <w:sz w:val="22"/>
                <w:szCs w:val="22"/>
              </w:rPr>
              <w:t>serial initialisation</w:t>
            </w:r>
            <w:r w:rsidR="001D49C5">
              <w:rPr>
                <w:rFonts w:asciiTheme="minorHAnsi" w:hAnsiTheme="minorHAnsi" w:cstheme="minorHAnsi"/>
                <w:sz w:val="22"/>
                <w:szCs w:val="22"/>
              </w:rPr>
              <w:t xml:space="preserve"> and exam simulation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3756FB6A"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r w:rsidR="001D49C5">
              <w:rPr>
                <w:rFonts w:asciiTheme="minorHAnsi" w:hAnsiTheme="minorHAnsi" w:cstheme="minorHAnsi"/>
                <w:sz w:val="22"/>
                <w:szCs w:val="22"/>
              </w:rPr>
              <w:t xml:space="preserve"> and calling for viable variables check</w:t>
            </w:r>
            <w:r w:rsidRPr="00E451E0">
              <w:rPr>
                <w:rFonts w:asciiTheme="minorHAnsi" w:hAnsiTheme="minorHAnsi" w:cstheme="minorHAnsi"/>
                <w:sz w:val="22"/>
                <w:szCs w:val="22"/>
              </w:rPr>
              <w:t>.</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4"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5"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596E9F48"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r w:rsidR="00462882">
        <w:rPr>
          <w:rFonts w:cstheme="minorHAnsi"/>
          <w:sz w:val="24"/>
          <w:szCs w:val="24"/>
        </w:rPr>
        <w:t xml:space="preserve"> using the obtained temporary access token,</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49286A90"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w:t>
      </w:r>
      <w:r w:rsidR="00462882">
        <w:rPr>
          <w:rFonts w:cstheme="minorHAnsi"/>
          <w:sz w:val="24"/>
          <w:szCs w:val="24"/>
        </w:rPr>
        <w:t>an</w:t>
      </w:r>
      <w:r w:rsidRPr="002F5385">
        <w:rPr>
          <w:rFonts w:cstheme="minorHAnsi"/>
          <w:sz w:val="24"/>
          <w:szCs w:val="24"/>
        </w:rPr>
        <w:t xml:space="preserv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5A4FA4CA" w:rsidR="000D725C" w:rsidRPr="00820998" w:rsidRDefault="00820998" w:rsidP="00820998">
      <w:pPr>
        <w:pStyle w:val="Podnadpis"/>
        <w:ind w:right="1716"/>
      </w:pPr>
      <w:r w:rsidRPr="00820998">
        <w:lastRenderedPageBreak/>
        <w:t>[</w:t>
      </w:r>
      <w:r w:rsidR="000D725C" w:rsidRPr="00820998">
        <w:t xml:space="preserve">example of the 42 server </w:t>
      </w:r>
      <w:r w:rsidR="00462882" w:rsidRPr="00462882">
        <w:rPr>
          <w:u w:val="single"/>
        </w:rPr>
        <w:t xml:space="preserve">Temporary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2CCEE3A2"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two </w:t>
      </w:r>
      <w:r w:rsidR="00A47583">
        <w:rPr>
          <w:rFonts w:asciiTheme="minorHAnsi" w:hAnsiTheme="minorHAnsi" w:cstheme="minorHAnsi"/>
          <w:sz w:val="22"/>
          <w:szCs w:val="22"/>
        </w:rPr>
        <w:t xml:space="preserve">sources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There is an NTP server for actual time and the Intra server for exam time.</w:t>
      </w:r>
    </w:p>
    <w:p w14:paraId="2D230205" w14:textId="77777777" w:rsidR="003D7FA5" w:rsidRDefault="003D7FA5" w:rsidP="005648C3">
      <w:pPr>
        <w:rPr>
          <w:rFonts w:asciiTheme="minorHAnsi" w:hAnsiTheme="minorHAnsi" w:cstheme="minorHAnsi"/>
          <w:sz w:val="22"/>
          <w:szCs w:val="22"/>
        </w:rPr>
      </w:pPr>
    </w:p>
    <w:p w14:paraId="2B31443E" w14:textId="69A7454A"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from the NTP server can be updated </w:t>
      </w:r>
      <w:r w:rsidR="00E43FF5">
        <w:rPr>
          <w:rFonts w:asciiTheme="minorHAnsi" w:hAnsiTheme="minorHAnsi" w:cstheme="minorHAnsi"/>
          <w:sz w:val="22"/>
          <w:szCs w:val="22"/>
        </w:rPr>
        <w:t xml:space="preserve">at </w:t>
      </w:r>
      <w:r>
        <w:rPr>
          <w:rFonts w:asciiTheme="minorHAnsi" w:hAnsiTheme="minorHAnsi" w:cstheme="minorHAnsi"/>
          <w:sz w:val="22"/>
          <w:szCs w:val="22"/>
        </w:rPr>
        <w:t xml:space="preserve">any time by calling the get_time() function – it gets stored into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The time data in those global variables is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733E88A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data from the Intra server gets updated only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data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There is no exam date variable, because the time data is searched only for the current day. The exam time data in those global variables is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7D8A8B7A" w:rsidR="00B5686E" w:rsidRDefault="00FE67DB" w:rsidP="003D7FA5">
      <w:pPr>
        <w:rPr>
          <w:rFonts w:asciiTheme="minorHAnsi" w:hAnsiTheme="minorHAnsi" w:cstheme="minorHAnsi"/>
          <w:sz w:val="22"/>
          <w:szCs w:val="22"/>
        </w:rPr>
      </w:pPr>
      <w:r>
        <w:rPr>
          <w:rFonts w:asciiTheme="minorHAnsi" w:hAnsiTheme="minorHAnsi" w:cstheme="minorHAnsi"/>
          <w:sz w:val="22"/>
          <w:szCs w:val="22"/>
        </w:rPr>
        <w:t>The NTP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Time library.</w:t>
      </w:r>
    </w:p>
    <w:p w14:paraId="40364C41" w14:textId="77777777" w:rsidR="00FE67DB" w:rsidRDefault="00FE67DB" w:rsidP="003D7FA5">
      <w:pPr>
        <w:rPr>
          <w:rFonts w:asciiTheme="minorHAnsi" w:hAnsiTheme="minorHAnsi" w:cstheme="minorHAnsi"/>
          <w:sz w:val="22"/>
          <w:szCs w:val="22"/>
        </w:rPr>
      </w:pPr>
    </w:p>
    <w:p w14:paraId="54E30CA5" w14:textId="569BC136" w:rsidR="00BF583A" w:rsidRPr="00BF583A" w:rsidRDefault="00FE67DB" w:rsidP="00E43FF5">
      <w:pPr>
        <w:rPr>
          <w:rFonts w:asciiTheme="minorHAnsi" w:hAnsiTheme="minorHAnsi" w:cstheme="minorHAnsi"/>
          <w:sz w:val="22"/>
          <w:szCs w:val="22"/>
          <w:lang w:val="en-GB"/>
        </w:rPr>
      </w:pPr>
      <w:r>
        <w:rPr>
          <w:rFonts w:asciiTheme="minorHAnsi" w:hAnsiTheme="minorHAnsi" w:cstheme="minorHAnsi"/>
          <w:sz w:val="22"/>
          <w:szCs w:val="22"/>
        </w:rPr>
        <w:t xml:space="preserve">The Intra server behaves differently </w:t>
      </w:r>
      <w:r w:rsidR="004B7B4C">
        <w:rPr>
          <w:rFonts w:asciiTheme="minorHAnsi" w:hAnsiTheme="minorHAnsi" w:cstheme="minorHAnsi"/>
          <w:sz w:val="22"/>
          <w:szCs w:val="22"/>
        </w:rPr>
        <w:t>–</w:t>
      </w:r>
      <w:r>
        <w:rPr>
          <w:rFonts w:asciiTheme="minorHAnsi" w:hAnsiTheme="minorHAnsi" w:cstheme="minorHAnsi"/>
          <w:sz w:val="22"/>
          <w:szCs w:val="22"/>
        </w:rPr>
        <w:t xml:space="preserve"> </w:t>
      </w:r>
      <w:r w:rsidR="004B7B4C">
        <w:rPr>
          <w:rFonts w:asciiTheme="minorHAnsi" w:hAnsiTheme="minorHAnsi" w:cstheme="minorHAnsi"/>
          <w:sz w:val="22"/>
          <w:szCs w:val="22"/>
        </w:rPr>
        <w:t>it always switches between Summer and Winter time automatically and sends already adjusted time, so we do not have to care about this part. However, the Intra server does not care about time zones and additionally uses the time zone of its actual location</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UTC+1</w:t>
      </w:r>
      <w:r w:rsidR="004B7B4C">
        <w:rPr>
          <w:rFonts w:asciiTheme="minorHAnsi" w:hAnsiTheme="minorHAnsi" w:cstheme="minorHAnsi"/>
          <w:sz w:val="22"/>
          <w:szCs w:val="22"/>
        </w:rPr>
        <w:t xml:space="preserve"> — </w:t>
      </w:r>
      <w:r w:rsidR="004B7B4C" w:rsidRPr="004B7B4C">
        <w:rPr>
          <w:rFonts w:asciiTheme="minorHAnsi" w:hAnsiTheme="minorHAnsi" w:cstheme="minorHAnsi"/>
          <w:sz w:val="22"/>
          <w:szCs w:val="22"/>
        </w:rPr>
        <w:t>CET</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Central European Time</w:t>
      </w:r>
      <w:r w:rsidR="00701908">
        <w:rPr>
          <w:rFonts w:asciiTheme="minorHAnsi" w:hAnsiTheme="minorHAnsi" w:cstheme="minorHAnsi"/>
          <w:sz w:val="22"/>
          <w:szCs w:val="22"/>
        </w:rPr>
        <w:t xml:space="preserve"> in winter and </w:t>
      </w:r>
      <w:r w:rsidR="00701908" w:rsidRPr="004B7B4C">
        <w:rPr>
          <w:rFonts w:asciiTheme="minorHAnsi" w:hAnsiTheme="minorHAnsi" w:cstheme="minorHAnsi"/>
          <w:sz w:val="22"/>
          <w:szCs w:val="22"/>
        </w:rPr>
        <w:t>UTC+</w:t>
      </w:r>
      <w:r w:rsidR="00701908">
        <w:rPr>
          <w:rFonts w:asciiTheme="minorHAnsi" w:hAnsiTheme="minorHAnsi" w:cstheme="minorHAnsi"/>
          <w:sz w:val="22"/>
          <w:szCs w:val="22"/>
        </w:rPr>
        <w:t xml:space="preserve">2 — </w:t>
      </w:r>
      <w:r w:rsidR="00701908" w:rsidRPr="004B7B4C">
        <w:rPr>
          <w:rFonts w:asciiTheme="minorHAnsi" w:hAnsiTheme="minorHAnsi" w:cstheme="minorHAnsi"/>
          <w:sz w:val="22"/>
          <w:szCs w:val="22"/>
        </w:rPr>
        <w:t>CE</w:t>
      </w:r>
      <w:r w:rsidR="00701908">
        <w:rPr>
          <w:rFonts w:asciiTheme="minorHAnsi" w:hAnsiTheme="minorHAnsi" w:cstheme="minorHAnsi"/>
          <w:sz w:val="22"/>
          <w:szCs w:val="22"/>
        </w:rPr>
        <w:t>S</w:t>
      </w:r>
      <w:r w:rsidR="00701908" w:rsidRPr="004B7B4C">
        <w:rPr>
          <w:rFonts w:asciiTheme="minorHAnsi" w:hAnsiTheme="minorHAnsi" w:cstheme="minorHAnsi"/>
          <w:sz w:val="22"/>
          <w:szCs w:val="22"/>
        </w:rPr>
        <w:t>T</w:t>
      </w:r>
      <w:r w:rsidR="00701908">
        <w:rPr>
          <w:rFonts w:asciiTheme="minorHAnsi" w:hAnsiTheme="minorHAnsi" w:cstheme="minorHAnsi"/>
          <w:sz w:val="22"/>
          <w:szCs w:val="22"/>
        </w:rPr>
        <w:t xml:space="preserve">, </w:t>
      </w:r>
      <w:r w:rsidR="00701908" w:rsidRPr="004B7B4C">
        <w:rPr>
          <w:rFonts w:asciiTheme="minorHAnsi" w:hAnsiTheme="minorHAnsi" w:cstheme="minorHAnsi"/>
          <w:sz w:val="22"/>
          <w:szCs w:val="22"/>
        </w:rPr>
        <w:t>Central European</w:t>
      </w:r>
      <w:r w:rsidR="00701908">
        <w:rPr>
          <w:rFonts w:asciiTheme="minorHAnsi" w:hAnsiTheme="minorHAnsi" w:cstheme="minorHAnsi"/>
          <w:sz w:val="22"/>
          <w:szCs w:val="22"/>
        </w:rPr>
        <w:t xml:space="preserve"> Summer</w:t>
      </w:r>
      <w:r w:rsidR="00701908" w:rsidRPr="004B7B4C">
        <w:rPr>
          <w:rFonts w:asciiTheme="minorHAnsi" w:hAnsiTheme="minorHAnsi" w:cstheme="minorHAnsi"/>
          <w:sz w:val="22"/>
          <w:szCs w:val="22"/>
        </w:rPr>
        <w:t xml:space="preserve"> Time</w:t>
      </w:r>
      <w:r w:rsidR="00701908">
        <w:rPr>
          <w:rFonts w:asciiTheme="minorHAnsi" w:hAnsiTheme="minorHAnsi" w:cstheme="minorHAnsi"/>
          <w:sz w:val="22"/>
          <w:szCs w:val="22"/>
        </w:rPr>
        <w:t xml:space="preserve"> in summer</w:t>
      </w:r>
      <w:r w:rsidR="00E43FF5">
        <w:rPr>
          <w:rFonts w:asciiTheme="minorHAnsi" w:hAnsiTheme="minorHAnsi" w:cstheme="minorHAnsi"/>
          <w:sz w:val="22"/>
          <w:szCs w:val="22"/>
        </w:rPr>
        <w:t>) forcing the device to adjust to it locally.</w:t>
      </w:r>
      <w:r w:rsidR="00BF583A" w:rsidRPr="00BF583A">
        <w:rPr>
          <w:rFonts w:asciiTheme="minorHAnsi" w:hAnsiTheme="minorHAnsi" w:cstheme="minorHAnsi"/>
          <w:sz w:val="22"/>
          <w:szCs w:val="22"/>
          <w:lang w:val="en-US"/>
        </w:rPr>
        <w:t xml:space="preserve"> </w:t>
      </w:r>
      <w:r w:rsidR="00BF583A">
        <w:rPr>
          <w:rFonts w:asciiTheme="minorHAnsi" w:hAnsiTheme="minorHAnsi" w:cstheme="minorHAnsi"/>
          <w:sz w:val="22"/>
          <w:szCs w:val="22"/>
        </w:rPr>
        <w:t xml:space="preserve">Time zone adjustment happens in the </w:t>
      </w:r>
      <w:r w:rsidR="00BF583A" w:rsidRPr="00BF583A">
        <w:rPr>
          <w:rFonts w:asciiTheme="minorHAnsi" w:hAnsiTheme="minorHAnsi" w:cstheme="minorHAnsi"/>
          <w:sz w:val="22"/>
          <w:szCs w:val="22"/>
        </w:rPr>
        <w:t>get_exam_time(</w:t>
      </w:r>
      <w:r w:rsidR="00BF583A">
        <w:rPr>
          <w:rFonts w:asciiTheme="minorHAnsi" w:hAnsiTheme="minorHAnsi" w:cstheme="minorHAnsi"/>
          <w:sz w:val="22"/>
          <w:szCs w:val="22"/>
          <w:lang w:val="en-GB"/>
        </w:rPr>
        <w:t>) function.</w:t>
      </w:r>
    </w:p>
    <w:p w14:paraId="47EB847F" w14:textId="77777777" w:rsidR="00BF583A" w:rsidRDefault="00BF583A" w:rsidP="00E43FF5">
      <w:pPr>
        <w:rPr>
          <w:rFonts w:asciiTheme="minorHAnsi" w:hAnsiTheme="minorHAnsi" w:cstheme="minorHAnsi"/>
          <w:sz w:val="22"/>
          <w:szCs w:val="22"/>
        </w:rPr>
      </w:pPr>
    </w:p>
    <w:p w14:paraId="72933815" w14:textId="3E85C387" w:rsidR="00BF583A" w:rsidRDefault="00BF583A" w:rsidP="00E43FF5">
      <w:pPr>
        <w:rPr>
          <w:rFonts w:asciiTheme="minorHAnsi" w:hAnsiTheme="minorHAnsi" w:cstheme="minorHAnsi"/>
          <w:sz w:val="22"/>
          <w:szCs w:val="22"/>
        </w:rPr>
      </w:pPr>
      <w:r>
        <w:rPr>
          <w:rFonts w:asciiTheme="minorHAnsi" w:hAnsiTheme="minorHAnsi" w:cstheme="minorHAnsi"/>
          <w:sz w:val="22"/>
          <w:szCs w:val="22"/>
        </w:rPr>
        <w:t xml:space="preserve">Since the Intra server provides not only exam time, but also actual time, it is possible to refactor the project to use the Intra server as the sole source for all the time-related data. The need </w:t>
      </w:r>
      <w:r w:rsidR="00BC22D9">
        <w:rPr>
          <w:rFonts w:asciiTheme="minorHAnsi" w:hAnsiTheme="minorHAnsi" w:cstheme="minorHAnsi"/>
          <w:sz w:val="22"/>
          <w:szCs w:val="22"/>
        </w:rPr>
        <w:t>of adjusting for time zones applies.</w:t>
      </w:r>
    </w:p>
    <w:p w14:paraId="0BFF5365" w14:textId="77777777" w:rsidR="00701908" w:rsidRDefault="00701908" w:rsidP="00E43FF5">
      <w:pPr>
        <w:rPr>
          <w:rFonts w:asciiTheme="minorHAnsi" w:hAnsiTheme="minorHAnsi" w:cstheme="minorHAnsi"/>
          <w:sz w:val="22"/>
          <w:szCs w:val="22"/>
        </w:rPr>
      </w:pPr>
    </w:p>
    <w:p w14:paraId="66C0D8D6" w14:textId="16343EC0" w:rsidR="00A314BD"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To do that correctly, you should know that for the same one country time zone shift</w:t>
      </w:r>
      <w:r w:rsidR="00BA2710">
        <w:rPr>
          <w:rFonts w:asciiTheme="minorHAnsi" w:hAnsiTheme="minorHAnsi" w:cstheme="minorHAnsi"/>
          <w:sz w:val="22"/>
          <w:szCs w:val="22"/>
        </w:rPr>
        <w:t>s</w:t>
      </w:r>
      <w:r w:rsidR="00A314BD">
        <w:rPr>
          <w:rFonts w:asciiTheme="minorHAnsi" w:hAnsiTheme="minorHAnsi" w:cstheme="minorHAnsi"/>
          <w:sz w:val="22"/>
          <w:szCs w:val="22"/>
        </w:rPr>
        <w:t xml:space="preserve"> when time gets switched between winter time and summer time</w:t>
      </w:r>
      <w:r w:rsidR="00BA2710">
        <w:rPr>
          <w:rFonts w:asciiTheme="minorHAnsi" w:hAnsiTheme="minorHAnsi" w:cstheme="minorHAnsi"/>
          <w:sz w:val="22"/>
          <w:szCs w:val="22"/>
        </w:rPr>
        <w:t>. E</w:t>
      </w:r>
      <w:r w:rsidR="00A314BD">
        <w:rPr>
          <w:rFonts w:asciiTheme="minorHAnsi" w:hAnsiTheme="minorHAnsi" w:cstheme="minorHAnsi"/>
          <w:sz w:val="22"/>
          <w:szCs w:val="22"/>
        </w:rPr>
        <w:t>.g.</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in winter</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p>
    <w:p w14:paraId="7084D757" w14:textId="3C163146" w:rsidR="00701908" w:rsidRDefault="00A314BD" w:rsidP="00E43FF5">
      <w:pPr>
        <w:rPr>
          <w:rFonts w:asciiTheme="minorHAnsi" w:hAnsiTheme="minorHAnsi" w:cstheme="minorHAnsi"/>
          <w:sz w:val="22"/>
          <w:szCs w:val="22"/>
        </w:rPr>
      </w:pPr>
      <w:r>
        <w:rPr>
          <w:rFonts w:asciiTheme="minorHAnsi" w:hAnsiTheme="minorHAnsi" w:cstheme="minorHAnsi"/>
          <w:sz w:val="22"/>
          <w:szCs w:val="22"/>
        </w:rPr>
        <w:t>So, i</w:t>
      </w:r>
      <w:r w:rsidRPr="00A314BD">
        <w:rPr>
          <w:rFonts w:asciiTheme="minorHAnsi" w:hAnsiTheme="minorHAnsi" w:cstheme="minorHAnsi"/>
          <w:sz w:val="22"/>
          <w:szCs w:val="22"/>
        </w:rPr>
        <w:t>f in the country of</w:t>
      </w:r>
      <w:r>
        <w:rPr>
          <w:rFonts w:asciiTheme="minorHAnsi" w:hAnsiTheme="minorHAnsi" w:cstheme="minorHAnsi"/>
          <w:sz w:val="22"/>
          <w:szCs w:val="22"/>
        </w:rPr>
        <w:t xml:space="preserve"> your</w:t>
      </w:r>
      <w:r w:rsidRPr="00A314BD">
        <w:rPr>
          <w:rFonts w:asciiTheme="minorHAnsi" w:hAnsiTheme="minorHAnsi" w:cstheme="minorHAnsi"/>
          <w:sz w:val="22"/>
          <w:szCs w:val="22"/>
        </w:rPr>
        <w:t xml:space="preserve"> campus location it is common to switch between winter time and summer time, </w:t>
      </w:r>
      <w:r>
        <w:rPr>
          <w:rFonts w:asciiTheme="minorHAnsi" w:hAnsiTheme="minorHAnsi" w:cstheme="minorHAnsi"/>
          <w:sz w:val="22"/>
          <w:szCs w:val="22"/>
        </w:rPr>
        <w:t xml:space="preserve">make sure to </w:t>
      </w:r>
      <w:r w:rsidRPr="00A314BD">
        <w:rPr>
          <w:rFonts w:asciiTheme="minorHAnsi" w:hAnsiTheme="minorHAnsi" w:cstheme="minorHAnsi"/>
          <w:sz w:val="22"/>
          <w:szCs w:val="22"/>
        </w:rPr>
        <w:t>use the WINTER</w:t>
      </w:r>
      <w:r w:rsidR="00BA2710">
        <w:rPr>
          <w:rFonts w:asciiTheme="minorHAnsi" w:hAnsiTheme="minorHAnsi" w:cstheme="minorHAnsi"/>
          <w:sz w:val="22"/>
          <w:szCs w:val="22"/>
        </w:rPr>
        <w:t>-</w:t>
      </w:r>
      <w:r w:rsidRPr="00A314BD">
        <w:rPr>
          <w:rFonts w:asciiTheme="minorHAnsi" w:hAnsiTheme="minorHAnsi" w:cstheme="minorHAnsi"/>
          <w:sz w:val="22"/>
          <w:szCs w:val="22"/>
        </w:rPr>
        <w:t xml:space="preserve">TIME </w:t>
      </w:r>
      <w:r w:rsidR="00BA2710">
        <w:rPr>
          <w:rFonts w:asciiTheme="minorHAnsi" w:hAnsiTheme="minorHAnsi" w:cstheme="minorHAnsi"/>
          <w:sz w:val="22"/>
          <w:szCs w:val="22"/>
        </w:rPr>
        <w:t>TIME ZONE</w:t>
      </w:r>
      <w:r>
        <w:rPr>
          <w:rFonts w:asciiTheme="minorHAnsi" w:hAnsiTheme="minorHAnsi" w:cstheme="minorHAnsi"/>
          <w:sz w:val="22"/>
          <w:szCs w:val="22"/>
        </w:rPr>
        <w:t xml:space="preserve"> in the macro. I</w:t>
      </w:r>
      <w:r w:rsidRPr="00A314BD">
        <w:rPr>
          <w:rFonts w:asciiTheme="minorHAnsi" w:hAnsiTheme="minorHAnsi" w:cstheme="minorHAnsi"/>
          <w:sz w:val="22"/>
          <w:szCs w:val="22"/>
        </w:rPr>
        <w:t>nclude "-" sign if it applies to the time zone of your cluster.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1F14EDC9" w14:textId="15B74C87" w:rsidR="00F9707F"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 xml:space="preserve">What You See on the Display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96D09F6" w14:textId="77777777" w:rsidR="00A00358" w:rsidRPr="00F9707F" w:rsidRDefault="00A00358" w:rsidP="001D49C5">
            <w:pPr>
              <w:jc w:val="center"/>
              <w:rPr>
                <w:rFonts w:asciiTheme="minorHAnsi" w:hAnsiTheme="minorHAnsi" w:cstheme="minorHAnsi"/>
                <w:sz w:val="20"/>
                <w:szCs w:val="20"/>
                <w:lang w:val="en-GB"/>
              </w:rPr>
            </w:pPr>
          </w:p>
          <w:p w14:paraId="705BFFA6" w14:textId="4A9B4916"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14B7E1B" w14:textId="77777777" w:rsidR="00A00358" w:rsidRPr="00F9707F" w:rsidRDefault="00A00358" w:rsidP="001D49C5">
            <w:pPr>
              <w:jc w:val="center"/>
              <w:rPr>
                <w:rFonts w:asciiTheme="minorHAnsi" w:hAnsiTheme="minorHAnsi" w:cstheme="minorHAnsi"/>
                <w:sz w:val="20"/>
                <w:szCs w:val="20"/>
                <w:lang w:val="en-GB"/>
              </w:rPr>
            </w:pPr>
          </w:p>
          <w:p w14:paraId="34FFCAA8" w14:textId="44FFE588"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32C10D0" w14:textId="77777777" w:rsidR="0075759F" w:rsidRDefault="0075759F" w:rsidP="001D49C5">
            <w:pPr>
              <w:jc w:val="center"/>
              <w:rPr>
                <w:rFonts w:asciiTheme="minorHAnsi" w:hAnsiTheme="minorHAnsi" w:cstheme="minorHAnsi"/>
                <w:sz w:val="20"/>
                <w:szCs w:val="20"/>
                <w:lang w:val="en-GB"/>
              </w:rPr>
            </w:pPr>
          </w:p>
          <w:p w14:paraId="720269FF" w14:textId="3544262C"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B6EAF69" w14:textId="77777777" w:rsidR="0075759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F2F58BC" w14:textId="01108FEF" w:rsidR="00BD7A70" w:rsidRPr="00F9707F" w:rsidRDefault="00BD7A70"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The message is pretty descriptive.</w:t>
            </w:r>
            <w:r>
              <w:rPr>
                <w:rFonts w:asciiTheme="minorHAnsi" w:hAnsiTheme="minorHAnsi" w:cstheme="minorHAnsi"/>
                <w:sz w:val="20"/>
                <w:szCs w:val="20"/>
                <w:lang w:val="en-GB"/>
              </w:rPr>
              <w:br/>
            </w:r>
            <w:r>
              <w:rPr>
                <w:rFonts w:asciiTheme="minorHAnsi" w:hAnsiTheme="minorHAnsi" w:cstheme="minorHAnsi"/>
                <w:sz w:val="20"/>
                <w:szCs w:val="20"/>
                <w:lang w:val="en-GB"/>
              </w:rPr>
              <w:br/>
              <w:t>If you did not build the Sign yourself, your Bocal IT team may have a special Secret token for the Sign, so it would be a wise first step to go and ask them.</w:t>
            </w:r>
            <w:r>
              <w:rPr>
                <w:rFonts w:asciiTheme="minorHAnsi" w:hAnsiTheme="minorHAnsi" w:cstheme="minorHAnsi"/>
                <w:sz w:val="20"/>
                <w:szCs w:val="20"/>
                <w:lang w:val="en-GB"/>
              </w:rPr>
              <w:br/>
            </w:r>
            <w:r>
              <w:rPr>
                <w:rFonts w:asciiTheme="minorHAnsi" w:hAnsiTheme="minorHAnsi" w:cstheme="minorHAnsi"/>
                <w:sz w:val="20"/>
                <w:szCs w:val="20"/>
                <w:lang w:val="en-GB"/>
              </w:rPr>
              <w:br/>
              <w:t xml:space="preserve">If you did, </w:t>
            </w:r>
            <w:r w:rsidR="00B35E59">
              <w:rPr>
                <w:rFonts w:asciiTheme="minorHAnsi" w:hAnsiTheme="minorHAnsi" w:cstheme="minorHAnsi"/>
                <w:sz w:val="20"/>
                <w:szCs w:val="20"/>
                <w:lang w:val="en-GB"/>
              </w:rPr>
              <w:t xml:space="preserve">get a new Secret token the way you did it the first time. Here are the instructions: </w:t>
            </w:r>
            <w:r w:rsidR="00B35E59" w:rsidRPr="00B35E59">
              <w:rPr>
                <w:rFonts w:asciiTheme="minorHAnsi" w:hAnsiTheme="minorHAnsi" w:cstheme="minorHAnsi"/>
                <w:sz w:val="20"/>
                <w:szCs w:val="20"/>
                <w:lang w:val="en-GB"/>
              </w:rPr>
              <w:t>https://api.intra.42.fr/apidoc/guides/getting_started</w:t>
            </w:r>
          </w:p>
        </w:tc>
      </w:tr>
      <w:tr w:rsidR="002A0A2C" w14:paraId="77CF99B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7C3C9FD" w14:textId="77777777" w:rsidR="0075759F" w:rsidRDefault="0075759F" w:rsidP="001D49C5">
            <w:pPr>
              <w:jc w:val="center"/>
              <w:rPr>
                <w:rFonts w:asciiTheme="minorHAnsi" w:hAnsiTheme="minorHAnsi" w:cstheme="minorHAnsi"/>
                <w:sz w:val="20"/>
                <w:szCs w:val="20"/>
                <w:lang w:val="en-GB"/>
              </w:rPr>
            </w:pPr>
          </w:p>
          <w:p w14:paraId="1322A30C" w14:textId="4EEA7DD9"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439DDBE"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3C71C90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C246EB7"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6AFCB7CF"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w:t>
            </w:r>
            <w:r w:rsidR="001D49C5">
              <w:rPr>
                <w:rFonts w:asciiTheme="minorHAnsi" w:hAnsiTheme="minorHAnsi" w:cstheme="minorHAnsi"/>
                <w:sz w:val="20"/>
                <w:szCs w:val="20"/>
                <w:lang w:val="en-GB"/>
              </w:rPr>
              <w:t xml:space="preserve">exactly because of </w:t>
            </w:r>
            <w:r w:rsidR="00291DF6">
              <w:rPr>
                <w:rFonts w:asciiTheme="minorHAnsi" w:hAnsiTheme="minorHAnsi" w:cstheme="minorHAnsi"/>
                <w:sz w:val="20"/>
                <w:szCs w:val="20"/>
                <w:lang w:val="en-GB"/>
              </w:rPr>
              <w:t>th</w:t>
            </w:r>
            <w:r w:rsidR="001D49C5">
              <w:rPr>
                <w:rFonts w:asciiTheme="minorHAnsi" w:hAnsiTheme="minorHAnsi" w:cstheme="minorHAnsi"/>
                <w:sz w:val="20"/>
                <w:szCs w:val="20"/>
                <w:lang w:val="en-GB"/>
              </w:rPr>
              <w:t>is</w:t>
            </w:r>
            <w:r w:rsidR="00291DF6">
              <w:rPr>
                <w:rFonts w:asciiTheme="minorHAnsi" w:hAnsiTheme="minorHAnsi" w:cstheme="minorHAnsi"/>
                <w:sz w:val="20"/>
                <w:szCs w:val="20"/>
                <w:lang w:val="en-GB"/>
              </w:rPr>
              <w:t xml:space="preserve"> problem and it is still ongoing. If there IS the message you can see on the left in the Telegram chat, probably 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683BAA7E" w14:textId="77777777" w:rsidR="00462882" w:rsidRDefault="00462882"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197DC120" w14:textId="77777777" w:rsidR="002A0A2C" w:rsidRDefault="002A0A2C" w:rsidP="001D49C5">
            <w:pPr>
              <w:jc w:val="center"/>
              <w:rPr>
                <w:rFonts w:asciiTheme="minorHAnsi" w:hAnsiTheme="minorHAnsi" w:cstheme="minorHAnsi"/>
                <w:sz w:val="20"/>
                <w:szCs w:val="20"/>
                <w:lang w:val="en-GB"/>
              </w:rPr>
            </w:pPr>
          </w:p>
          <w:p w14:paraId="62A4ECF2" w14:textId="6C22DF98"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776C2CC"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54088F85"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64885EE8"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ACD0F6D"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907BCE6" w14:textId="77777777" w:rsidR="00462882" w:rsidRPr="002A0A2C"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5203821"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521BF203"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8B486F3" w14:textId="77777777" w:rsidR="002A0A2C" w:rsidRDefault="002A0A2C" w:rsidP="001D49C5">
            <w:pPr>
              <w:jc w:val="center"/>
              <w:rPr>
                <w:rFonts w:asciiTheme="minorHAnsi" w:hAnsiTheme="minorHAnsi" w:cstheme="minorHAnsi"/>
                <w:sz w:val="20"/>
                <w:szCs w:val="20"/>
                <w:lang w:val="en-GB"/>
              </w:rPr>
            </w:pPr>
          </w:p>
          <w:p w14:paraId="59318DE9" w14:textId="5555B5FD" w:rsidR="002A0A2C" w:rsidRPr="0075759F" w:rsidRDefault="002A0A2C"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4D834C8D" w14:textId="77777777" w:rsidR="00462882" w:rsidRDefault="00462882"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9B83A20" w14:textId="69ED3E7E" w:rsidR="00B35E59" w:rsidRPr="00B35E59" w:rsidRDefault="002A0A2C"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B35E59" w:rsidRPr="00B35E59">
              <w:rPr>
                <w:rFonts w:asciiTheme="minorHAnsi" w:hAnsiTheme="minorHAnsi" w:cstheme="minorHAnsi"/>
                <w:sz w:val="20"/>
                <w:szCs w:val="20"/>
                <w:lang w:val="en-GB"/>
              </w:rPr>
              <w:t>I am writing to report an exceptional situation! Code: INTRA 503</w:t>
            </w:r>
          </w:p>
          <w:p w14:paraId="7B9A9F2F"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5D9CBCD"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After several retries, I was unable to connect to the Intra server. Since you see this message, the problem is probably not with the Wi-Fi connection, but on the Intra server's side. Likely, you can hardly do anything but wait. I cannot inform students about exams, so if there is one today, you probably should notify them yourself.</w:t>
            </w:r>
          </w:p>
          <w:p w14:paraId="3F6C6FBC"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3E07474E" w:rsidR="002A0A2C"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I will try to connect to Intra in a few hours. If you do not get this message again, it means that I was successful.</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9BDDEC0" w14:textId="77777777" w:rsidR="00462882" w:rsidRDefault="00462882"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A57ADB0" w14:textId="36ECE945" w:rsidR="00E250A6"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message indicates issues with Intra server, namely that the server does not respond to the calls of the Sign.</w:t>
            </w:r>
          </w:p>
          <w:p w14:paraId="31713307" w14:textId="77777777" w:rsidR="0022215D"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10C9328F" w14:textId="46B1BCFA" w:rsidR="0022215D" w:rsidRPr="00F9707F"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If waiting it out did not help, try</w:t>
            </w:r>
            <w:r w:rsidR="00A02DE6">
              <w:rPr>
                <w:rFonts w:asciiTheme="minorHAnsi" w:hAnsiTheme="minorHAnsi" w:cstheme="minorHAnsi"/>
                <w:sz w:val="20"/>
                <w:szCs w:val="20"/>
                <w:lang w:val="en-GB"/>
              </w:rPr>
              <w:t xml:space="preserve"> and test</w:t>
            </w:r>
            <w:r>
              <w:rPr>
                <w:rFonts w:asciiTheme="minorHAnsi" w:hAnsiTheme="minorHAnsi" w:cstheme="minorHAnsi"/>
                <w:sz w:val="20"/>
                <w:szCs w:val="20"/>
                <w:lang w:val="en-GB"/>
              </w:rPr>
              <w:t xml:space="preserve"> </w:t>
            </w:r>
            <w:r w:rsidR="00A02DE6">
              <w:rPr>
                <w:rFonts w:asciiTheme="minorHAnsi" w:hAnsiTheme="minorHAnsi" w:cstheme="minorHAnsi"/>
                <w:sz w:val="20"/>
                <w:szCs w:val="20"/>
                <w:lang w:val="en-GB"/>
              </w:rPr>
              <w:t xml:space="preserve">obtaining exams data manually on your computer as it is described in the </w:t>
            </w:r>
            <w:r w:rsidR="00A02DE6" w:rsidRPr="00F9707F">
              <w:rPr>
                <w:rStyle w:val="TitleChar"/>
                <w:sz w:val="20"/>
                <w:szCs w:val="20"/>
              </w:rPr>
              <w:t>[h</w:t>
            </w:r>
            <w:r w:rsidR="00A02DE6">
              <w:rPr>
                <w:rStyle w:val="TitleChar"/>
                <w:sz w:val="20"/>
                <w:szCs w:val="20"/>
              </w:rPr>
              <w:t>ow to get exams info from intra</w:t>
            </w:r>
            <w:r w:rsidR="00A02DE6" w:rsidRPr="00F9707F">
              <w:rPr>
                <w:rStyle w:val="TitleChar"/>
                <w:sz w:val="20"/>
                <w:szCs w:val="20"/>
              </w:rPr>
              <w:t>.]</w:t>
            </w:r>
            <w:r w:rsidR="00A02DE6">
              <w:rPr>
                <w:rFonts w:asciiTheme="minorHAnsi" w:hAnsiTheme="minorHAnsi" w:cstheme="minorHAnsi"/>
                <w:sz w:val="20"/>
                <w:szCs w:val="20"/>
                <w:lang w:val="en-GB"/>
              </w:rPr>
              <w:t xml:space="preserve"> article here in the document. If you had no issues doing so on your computer, reboot the Sign by pressing the R button on the back of the device. If nothing happens within 20 minutes, you may </w:t>
            </w:r>
            <w:r w:rsidR="00AB6F76">
              <w:rPr>
                <w:rFonts w:asciiTheme="minorHAnsi" w:hAnsiTheme="minorHAnsi" w:cstheme="minorHAnsi"/>
                <w:sz w:val="20"/>
                <w:szCs w:val="20"/>
                <w:lang w:val="en-GB"/>
              </w:rPr>
              <w:t xml:space="preserve">need to </w:t>
            </w:r>
            <w:r w:rsidR="00A02DE6">
              <w:rPr>
                <w:rFonts w:asciiTheme="minorHAnsi" w:hAnsiTheme="minorHAnsi" w:cstheme="minorHAnsi"/>
                <w:sz w:val="20"/>
                <w:szCs w:val="20"/>
                <w:lang w:val="en-GB"/>
              </w:rPr>
              <w:t>start debugging. A good place to start is connecting the Sign to a computer a</w:t>
            </w:r>
            <w:r w:rsidR="00462882">
              <w:rPr>
                <w:rFonts w:asciiTheme="minorHAnsi" w:hAnsiTheme="minorHAnsi" w:cstheme="minorHAnsi"/>
                <w:sz w:val="20"/>
                <w:szCs w:val="20"/>
                <w:lang w:val="en-GB"/>
              </w:rPr>
              <w:t>nd</w:t>
            </w:r>
            <w:r w:rsidR="00A02DE6">
              <w:rPr>
                <w:rFonts w:asciiTheme="minorHAnsi" w:hAnsiTheme="minorHAnsi" w:cstheme="minorHAnsi"/>
                <w:sz w:val="20"/>
                <w:szCs w:val="20"/>
                <w:lang w:val="en-GB"/>
              </w:rPr>
              <w:t xml:space="preserve"> checking what it says </w:t>
            </w:r>
            <w:r w:rsidR="00462882">
              <w:rPr>
                <w:rFonts w:asciiTheme="minorHAnsi" w:hAnsiTheme="minorHAnsi" w:cstheme="minorHAnsi"/>
                <w:sz w:val="20"/>
                <w:szCs w:val="20"/>
                <w:lang w:val="en-GB"/>
              </w:rPr>
              <w:t xml:space="preserve">in the Serial Monitor. Another place to look at is </w:t>
            </w:r>
            <w:r w:rsidR="00A02DE6">
              <w:rPr>
                <w:rFonts w:asciiTheme="minorHAnsi" w:hAnsiTheme="minorHAnsi" w:cstheme="minorHAnsi"/>
                <w:sz w:val="20"/>
                <w:szCs w:val="20"/>
                <w:lang w:val="en-GB"/>
              </w:rPr>
              <w:t xml:space="preserve">the </w:t>
            </w:r>
            <w:r w:rsidR="00A02DE6" w:rsidRPr="00A02DE6">
              <w:rPr>
                <w:rFonts w:asciiTheme="minorHAnsi" w:hAnsiTheme="minorHAnsi" w:cstheme="minorHAnsi"/>
                <w:sz w:val="20"/>
                <w:szCs w:val="20"/>
                <w:lang w:val="en-GB"/>
              </w:rPr>
              <w:t>intra_connect(</w:t>
            </w:r>
            <w:r w:rsidR="00A02DE6">
              <w:rPr>
                <w:rFonts w:asciiTheme="minorHAnsi" w:hAnsiTheme="minorHAnsi" w:cstheme="minorHAnsi"/>
                <w:sz w:val="20"/>
                <w:szCs w:val="20"/>
                <w:lang w:val="en-GB"/>
              </w:rPr>
              <w:t>) function.</w:t>
            </w:r>
            <w:r w:rsidR="00462882">
              <w:rPr>
                <w:rFonts w:asciiTheme="minorHAnsi" w:hAnsiTheme="minorHAnsi" w:cstheme="minorHAnsi"/>
                <w:sz w:val="20"/>
                <w:szCs w:val="20"/>
                <w:lang w:val="en-GB"/>
              </w:rPr>
              <w:br/>
            </w:r>
          </w:p>
        </w:tc>
      </w:tr>
      <w:tr w:rsidR="002A0A2C" w14:paraId="7D04A9FC"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EEE72C8" w14:textId="743697E8" w:rsidR="002A0A2C" w:rsidRDefault="002A0A2C" w:rsidP="001D49C5">
            <w:pPr>
              <w:jc w:val="center"/>
              <w:rPr>
                <w:rFonts w:asciiTheme="minorHAnsi" w:hAnsiTheme="minorHAnsi" w:cstheme="minorHAnsi"/>
                <w:sz w:val="20"/>
                <w:szCs w:val="20"/>
                <w:lang w:val="en-GB"/>
              </w:rPr>
            </w:pPr>
          </w:p>
          <w:p w14:paraId="439B0412" w14:textId="2CF8052D"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762C134" w14:textId="77777777" w:rsidR="002A2035" w:rsidRPr="002A2035" w:rsidRDefault="002A0A2C"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401</w:t>
            </w:r>
          </w:p>
          <w:p w14:paraId="629ABFC8"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C37F7"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the access token from the Intra server. From the experience, it has been probably caused by a faulty or expired SECRET token. Another possible reason is that they changed the Intra server response layout and I cannot see the access token, because now it is located somewhere else.</w:t>
            </w:r>
          </w:p>
          <w:p w14:paraId="00BBF68C"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45EDF6FB" w:rsidR="002A0A2C"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access token in a few hours. If you do not get this message again, it means that I was successful.</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15ABE026" w14:textId="6D6E9C1C" w:rsidR="002A0A2C" w:rsidRDefault="002A0A2C" w:rsidP="001D49C5">
            <w:pPr>
              <w:jc w:val="center"/>
              <w:rPr>
                <w:rFonts w:asciiTheme="minorHAnsi" w:hAnsiTheme="minorHAnsi" w:cstheme="minorHAnsi"/>
                <w:sz w:val="20"/>
                <w:szCs w:val="20"/>
                <w:lang w:val="en-GB"/>
              </w:rPr>
            </w:pPr>
          </w:p>
          <w:p w14:paraId="36CECD88" w14:textId="36AFB3F2" w:rsidR="002A0A2C" w:rsidRP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E3B8F5D" w14:textId="77777777" w:rsidR="002A2035" w:rsidRPr="002A2035" w:rsidRDefault="002A0A2C"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404</w:t>
            </w:r>
          </w:p>
          <w:p w14:paraId="1DF78F4C"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D41060A"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any exam information from the Intra server. Instead of dates and times of exams, I simply receive an empty page. If it is caused by a problem on my side, I am unaware of it.</w:t>
            </w:r>
          </w:p>
          <w:p w14:paraId="029186A7"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23E7600E" w:rsidR="002A0A2C"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exam information in a few hours. If you do not get this message again, it means that I was successful.</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5E693855" w14:textId="77777777" w:rsidR="002A0A2C" w:rsidRDefault="002A0A2C" w:rsidP="001D49C5">
            <w:pPr>
              <w:jc w:val="center"/>
              <w:rPr>
                <w:rFonts w:asciiTheme="minorHAnsi" w:hAnsiTheme="minorHAnsi" w:cstheme="minorHAnsi"/>
                <w:sz w:val="20"/>
                <w:szCs w:val="20"/>
                <w:lang w:val="en-GB"/>
              </w:rPr>
            </w:pPr>
          </w:p>
          <w:p w14:paraId="5767C91C" w14:textId="7FA03A4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EFED20E" w14:textId="77777777" w:rsidR="00515A6D" w:rsidRDefault="00515A6D" w:rsidP="001D49C5">
            <w:pPr>
              <w:jc w:val="center"/>
              <w:rPr>
                <w:rFonts w:asciiTheme="minorHAnsi" w:hAnsiTheme="minorHAnsi" w:cstheme="minorHAnsi"/>
                <w:b w:val="0"/>
                <w:bCs w:val="0"/>
                <w:sz w:val="20"/>
                <w:szCs w:val="20"/>
                <w:lang w:val="en-GB"/>
              </w:rPr>
            </w:pPr>
          </w:p>
          <w:p w14:paraId="44962320" w14:textId="50DCB098" w:rsidR="00515A6D" w:rsidRDefault="008901BA"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78720" behindDoc="0" locked="0" layoutInCell="1" allowOverlap="1" wp14:anchorId="3D6F84D8" wp14:editId="2936738A">
                      <wp:simplePos x="0" y="0"/>
                      <wp:positionH relativeFrom="column">
                        <wp:posOffset>1592580</wp:posOffset>
                      </wp:positionH>
                      <wp:positionV relativeFrom="paragraph">
                        <wp:posOffset>109220</wp:posOffset>
                      </wp:positionV>
                      <wp:extent cx="266700" cy="882650"/>
                      <wp:effectExtent l="0" t="0" r="0" b="6350"/>
                      <wp:wrapNone/>
                      <wp:docPr id="1063974563"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F84D8" id="Obdélník 1" o:spid="_x0000_s1029" style="position:absolute;left:0;text-align:left;margin-left:125.4pt;margin-top:8.6pt;width:21pt;height:6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oxefgIAAGIFAAAOAAAAZHJzL2Uyb0RvYy54bWysVE1v2zAMvQ/YfxB0X+1kaF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" fillcolor="white [3212]" stroked="f" strokeweight="2.25pt">
                      <v:textbox style="layout-flow:vertical;mso-layout-flow-alt:bottom-to-top" inset="0,0,0,0">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v:textbox>
                    </v:rect>
                  </w:pict>
                </mc:Fallback>
              </mc:AlternateContent>
            </w:r>
            <w:r>
              <w:rPr>
                <w:rFonts w:asciiTheme="minorHAnsi" w:hAnsiTheme="minorHAnsi" w:cstheme="minorHAnsi"/>
                <w:noProof/>
                <w:sz w:val="20"/>
                <w:szCs w:val="20"/>
                <w:lang w:val="en-GB"/>
              </w:rPr>
              <w:drawing>
                <wp:inline distT="0" distB="0" distL="0" distR="0" wp14:anchorId="38D647F7" wp14:editId="0F9399B3">
                  <wp:extent cx="1800188" cy="1080000"/>
                  <wp:effectExtent l="12700" t="12700" r="16510" b="12700"/>
                  <wp:docPr id="273901323"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8CD6F7F" w14:textId="2F2851C9" w:rsidR="008901BA" w:rsidRDefault="008901BA" w:rsidP="001D49C5">
            <w:pPr>
              <w:jc w:val="cente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354FECF" w14:textId="77777777" w:rsidR="002A0A2C" w:rsidRDefault="002A0A2C" w:rsidP="001D49C5">
            <w:pPr>
              <w:jc w:val="center"/>
              <w:rPr>
                <w:rFonts w:asciiTheme="minorHAnsi" w:hAnsiTheme="minorHAnsi" w:cstheme="minorHAnsi"/>
                <w:sz w:val="20"/>
                <w:szCs w:val="20"/>
                <w:lang w:val="en-GB"/>
              </w:rPr>
            </w:pPr>
          </w:p>
          <w:p w14:paraId="0A6B588D" w14:textId="5A55BC92"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4288A35B" w14:textId="77777777" w:rsidR="002A0A2C" w:rsidRDefault="002A0A2C" w:rsidP="001D49C5">
            <w:pPr>
              <w:jc w:val="center"/>
              <w:rPr>
                <w:rFonts w:asciiTheme="minorHAnsi" w:hAnsiTheme="minorHAnsi" w:cstheme="minorHAnsi"/>
                <w:sz w:val="20"/>
                <w:szCs w:val="20"/>
                <w:lang w:val="en-GB"/>
              </w:rPr>
            </w:pPr>
          </w:p>
          <w:p w14:paraId="1B991E74" w14:textId="6C2363B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654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92EF8CB" w14:textId="77777777" w:rsidR="002A0A2C" w:rsidRDefault="002A0A2C" w:rsidP="00654734">
            <w:pPr>
              <w:jc w:val="center"/>
              <w:rPr>
                <w:rFonts w:asciiTheme="minorHAnsi" w:hAnsiTheme="minorHAnsi" w:cstheme="minorHAnsi"/>
                <w:sz w:val="20"/>
                <w:szCs w:val="20"/>
                <w:lang w:val="en-GB"/>
              </w:rPr>
            </w:pPr>
          </w:p>
          <w:p w14:paraId="6C69A21D" w14:textId="1161F207" w:rsidR="00E96546" w:rsidRPr="00F9707F" w:rsidRDefault="00654734" w:rsidP="00654734">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80768" behindDoc="0" locked="0" layoutInCell="1" allowOverlap="1" wp14:anchorId="5272388F" wp14:editId="35B37279">
                      <wp:simplePos x="0" y="0"/>
                      <wp:positionH relativeFrom="column">
                        <wp:posOffset>1594485</wp:posOffset>
                      </wp:positionH>
                      <wp:positionV relativeFrom="paragraph">
                        <wp:posOffset>123190</wp:posOffset>
                      </wp:positionV>
                      <wp:extent cx="266700" cy="882650"/>
                      <wp:effectExtent l="0" t="0" r="0" b="6350"/>
                      <wp:wrapNone/>
                      <wp:docPr id="1793795382"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2388F" id="_x0000_s1030" style="position:absolute;left:0;text-align:left;margin-left:125.55pt;margin-top:9.7pt;width:21pt;height:6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rc5afgIAAGIFAAAOAAAAZHJzL2Uyb0RvYy54bWysVE1v2zAMvQ/YfxB0X+0Ea1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" fillcolor="white [3212]" stroked="f" strokeweight="2.25pt">
                      <v:textbox style="layout-flow:vertical;mso-layout-flow-alt:bottom-to-top" inset="0,0,0,0">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v:textbox>
                    </v:rect>
                  </w:pict>
                </mc:Fallback>
              </mc:AlternateContent>
            </w:r>
            <w:r>
              <w:rPr>
                <w:rFonts w:asciiTheme="minorHAnsi" w:hAnsiTheme="minorHAnsi" w:cstheme="minorHAnsi"/>
                <w:noProof/>
                <w:sz w:val="20"/>
                <w:szCs w:val="20"/>
                <w:lang w:val="en-GB"/>
              </w:rPr>
              <w:drawing>
                <wp:inline distT="0" distB="0" distL="0" distR="0" wp14:anchorId="69AC915D" wp14:editId="2D5F1E2C">
                  <wp:extent cx="1800188" cy="1080000"/>
                  <wp:effectExtent l="12700" t="12700" r="16510" b="12700"/>
                  <wp:docPr id="103810985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w:t>
            </w:r>
            <w:r w:rsidR="008406BD">
              <w:rPr>
                <w:rFonts w:asciiTheme="minorHAnsi" w:hAnsiTheme="minorHAnsi" w:cstheme="minorHAnsi"/>
                <w:sz w:val="20"/>
                <w:szCs w:val="20"/>
                <w:lang w:val="en-GB"/>
              </w:rPr>
              <w:lastRenderedPageBreak/>
              <w:t xml:space="preserve">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3B0692AD" w14:textId="77777777"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75A63191" w14:textId="403B56D0" w:rsidR="00B26C64" w:rsidRPr="00E97522" w:rsidRDefault="00B26C64" w:rsidP="009E19EF">
      <w:pPr>
        <w:rPr>
          <w:rFonts w:asciiTheme="minorHAnsi" w:hAnsiTheme="minorHAnsi" w:cstheme="minorHAnsi"/>
          <w:sz w:val="22"/>
          <w:szCs w:val="22"/>
        </w:rPr>
      </w:pPr>
      <w:r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16BB6DB" w14:textId="77777777" w:rsidTr="009B03FA">
        <w:trPr>
          <w:trHeight w:val="397"/>
        </w:trPr>
        <w:tc>
          <w:tcPr>
            <w:tcW w:w="3970" w:type="dxa"/>
            <w:tcMar>
              <w:top w:w="100" w:type="nil"/>
              <w:left w:w="20" w:type="nil"/>
              <w:bottom w:w="20" w:type="nil"/>
              <w:right w:w="100" w:type="nil"/>
            </w:tcMar>
            <w:vAlign w:val="center"/>
          </w:tcPr>
          <w:p w14:paraId="65711D9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time.h</w:t>
            </w:r>
          </w:p>
        </w:tc>
        <w:tc>
          <w:tcPr>
            <w:tcW w:w="1275" w:type="dxa"/>
            <w:tcMar>
              <w:top w:w="100" w:type="nil"/>
              <w:left w:w="20" w:type="nil"/>
              <w:bottom w:w="20" w:type="nil"/>
              <w:right w:w="100" w:type="nil"/>
            </w:tcMar>
            <w:vAlign w:val="center"/>
          </w:tcPr>
          <w:p w14:paraId="3F881460"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6282726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gets NTP Server date and time; deciphers UNIX timestamp for the SECRET expiration date</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make sure that the Sign and your computer are connected to the same Wi-Fi network</w:t>
      </w:r>
      <w:r w:rsidR="005E5A2F">
        <w:rPr>
          <w:rFonts w:ascii="AppleSystemUIFont" w:hAnsi="AppleSystemUIFont" w:cs="AppleSystemUIFont"/>
          <w:sz w:val="26"/>
          <w:szCs w:val="26"/>
        </w:rPr>
        <w:t xml:space="preserve"> and to the same Wi-Fi modem within that network</w:t>
      </w:r>
      <w:r w:rsidRPr="009D6F43">
        <w:rPr>
          <w:rFonts w:ascii="AppleSystemUIFont" w:hAnsi="AppleSystemUIFont" w:cs="AppleSystemUIFont"/>
          <w:sz w:val="26"/>
          <w:szCs w:val="26"/>
        </w:rPr>
        <w:t>.</w:t>
      </w:r>
      <w:r w:rsidR="005E5A2F">
        <w:rPr>
          <w:rFonts w:ascii="AppleSystemUIFont" w:hAnsi="AppleSystemUIFont" w:cs="AppleSystemUIFont"/>
          <w:sz w:val="26"/>
          <w:szCs w:val="26"/>
        </w:rPr>
        <w:t xml:space="preserve"> In the Telegram chat prompt the Sign with the „/status“ command to see the MAC address of the Wi-Fi modem it is currently connected to. </w:t>
      </w:r>
    </w:p>
    <w:p w14:paraId="6877D8EF" w14:textId="5AF33A7C" w:rsidR="00924252"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try closing and reopening Arduino IDE.</w:t>
      </w:r>
    </w:p>
    <w:p w14:paraId="401792F2" w14:textId="70E51EE5"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Pr>
          <w:rFonts w:ascii="AppleSystemUIFont" w:hAnsi="AppleSystemUIFont" w:cs="AppleSystemUIFont"/>
          <w:sz w:val="26"/>
          <w:szCs w:val="26"/>
        </w:rPr>
        <w:t>t</w:t>
      </w:r>
      <w:r w:rsidRPr="009D6F43">
        <w:rPr>
          <w:rFonts w:ascii="AppleSystemUIFont" w:hAnsi="AppleSystemUIFont" w:cs="AppleSystemUIFont"/>
          <w:sz w:val="26"/>
          <w:szCs w:val="26"/>
        </w:rPr>
        <w:t>he school firewall may be blocking OTA connection. Ask your campus system administrator if it could be overc</w:t>
      </w:r>
      <w:r w:rsidR="00D16070">
        <w:rPr>
          <w:rFonts w:ascii="AppleSystemUIFont" w:hAnsi="AppleSystemUIFont" w:cs="AppleSystemUIFont"/>
          <w:sz w:val="26"/>
          <w:szCs w:val="26"/>
        </w:rPr>
        <w:t>o</w:t>
      </w:r>
      <w:r w:rsidRPr="009D6F43">
        <w:rPr>
          <w:rFonts w:ascii="AppleSystemUIFont" w:hAnsi="AppleSystemUIFont" w:cs="AppleSystemUIFont"/>
          <w:sz w:val="26"/>
          <w:szCs w:val="26"/>
        </w:rPr>
        <w:t>me.</w:t>
      </w:r>
    </w:p>
    <w:p w14:paraId="004F5086" w14:textId="77777777" w:rsidR="009D6F43" w:rsidRDefault="009D6F43" w:rsidP="00DC2162">
      <w:pPr>
        <w:autoSpaceDE w:val="0"/>
        <w:autoSpaceDN w:val="0"/>
        <w:adjustRightInd w:val="0"/>
        <w:ind w:right="441"/>
        <w:rPr>
          <w:rFonts w:ascii="AppleSystemUIFont" w:hAnsi="AppleSystemUIFont" w:cs="AppleSystemUIFont"/>
          <w:sz w:val="26"/>
          <w:szCs w:val="26"/>
        </w:rPr>
      </w:pP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265C0A58"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w:t>
      </w:r>
      <w:r w:rsidRPr="0037411A">
        <w:rPr>
          <w:rFonts w:ascii="AppleSystemUIFont" w:hAnsi="AppleSystemUIFont" w:cs="AppleSystemUIFont"/>
          <w:sz w:val="24"/>
          <w:szCs w:val="24"/>
        </w:rPr>
        <w:lastRenderedPageBreak/>
        <w:t>somewhere along the way. The character may even not to be visible in the Serial monitor. 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6B5D8985"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w:t>
      </w:r>
      <w:r w:rsidR="003E7D39">
        <w:rPr>
          <w:rFonts w:ascii="AppleSystemUIFont" w:hAnsi="AppleSystemUIFont" w:cs="AppleSystemUIFont"/>
          <w:sz w:val="24"/>
          <w:szCs w:val="24"/>
        </w:rPr>
        <w:t xml:space="preserve"> of the Arduino IDE</w:t>
      </w:r>
      <w:r w:rsidRPr="00344241">
        <w:rPr>
          <w:rFonts w:ascii="AppleSystemUIFont" w:hAnsi="AppleSystemUIFont" w:cs="AppleSystemUIFont"/>
          <w:sz w:val="24"/>
          <w:szCs w:val="24"/>
        </w:rPr>
        <w:t xml:space="preserve">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3"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4"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5"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6"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7"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8"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29"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1"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1C0C12D" w14:textId="1E8F0BAF"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Getting started with 42 API guide</w:t>
      </w:r>
    </w:p>
    <w:p w14:paraId="0EA436D4" w14:textId="296DCEB8" w:rsidR="00B35E59" w:rsidRPr="00B35E59" w:rsidRDefault="00000000" w:rsidP="00070AE6">
      <w:pPr>
        <w:autoSpaceDE w:val="0"/>
        <w:autoSpaceDN w:val="0"/>
        <w:adjustRightInd w:val="0"/>
        <w:ind w:right="582"/>
        <w:rPr>
          <w:rFonts w:asciiTheme="minorHAnsi" w:hAnsiTheme="minorHAnsi" w:cstheme="minorHAnsi"/>
          <w:sz w:val="22"/>
          <w:szCs w:val="22"/>
        </w:rPr>
      </w:pPr>
      <w:hyperlink r:id="rId32" w:history="1">
        <w:r w:rsidR="00B35E59" w:rsidRPr="00B35E59">
          <w:rPr>
            <w:rStyle w:val="Hypertextovodkaz"/>
            <w:rFonts w:asciiTheme="minorHAnsi" w:hAnsiTheme="minorHAnsi" w:cstheme="minorHAnsi"/>
            <w:sz w:val="22"/>
            <w:szCs w:val="22"/>
            <w:u w:val="none"/>
          </w:rPr>
          <w:t>https://api.intra.42.fr/apidoc/guides/getting_started</w:t>
        </w:r>
      </w:hyperlink>
    </w:p>
    <w:p w14:paraId="311C30F2" w14:textId="77777777" w:rsidR="00B35E59" w:rsidRDefault="00B35E59" w:rsidP="00070AE6">
      <w:pPr>
        <w:autoSpaceDE w:val="0"/>
        <w:autoSpaceDN w:val="0"/>
        <w:adjustRightInd w:val="0"/>
        <w:ind w:right="582"/>
        <w:rPr>
          <w:rFonts w:asciiTheme="minorHAnsi" w:hAnsiTheme="minorHAnsi" w:cstheme="minorHAnsi"/>
          <w:sz w:val="22"/>
          <w:szCs w:val="22"/>
        </w:rPr>
      </w:pPr>
    </w:p>
    <w:p w14:paraId="1AC8895D" w14:textId="5C090590"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42 API Documentation</w:t>
      </w:r>
    </w:p>
    <w:p w14:paraId="3C634DAC" w14:textId="23B6F3F7" w:rsidR="00B35E59" w:rsidRPr="00B35E59" w:rsidRDefault="00000000" w:rsidP="00070AE6">
      <w:pPr>
        <w:autoSpaceDE w:val="0"/>
        <w:autoSpaceDN w:val="0"/>
        <w:adjustRightInd w:val="0"/>
        <w:ind w:right="582"/>
        <w:rPr>
          <w:rFonts w:asciiTheme="minorHAnsi" w:hAnsiTheme="minorHAnsi" w:cstheme="minorHAnsi"/>
          <w:sz w:val="22"/>
          <w:szCs w:val="22"/>
        </w:rPr>
      </w:pPr>
      <w:hyperlink r:id="rId33" w:history="1">
        <w:r w:rsidR="00B35E59" w:rsidRPr="00B35E59">
          <w:rPr>
            <w:rStyle w:val="Hypertextovodkaz"/>
            <w:rFonts w:asciiTheme="minorHAnsi" w:hAnsiTheme="minorHAnsi" w:cstheme="minorHAnsi"/>
            <w:sz w:val="22"/>
            <w:szCs w:val="22"/>
            <w:u w:val="none"/>
          </w:rPr>
          <w:t>https://api.intra.42.fr/apidoc</w:t>
        </w:r>
      </w:hyperlink>
    </w:p>
    <w:p w14:paraId="156CA005" w14:textId="77777777" w:rsidR="00B35E59" w:rsidRDefault="00B35E59" w:rsidP="00070AE6">
      <w:pPr>
        <w:autoSpaceDE w:val="0"/>
        <w:autoSpaceDN w:val="0"/>
        <w:adjustRightInd w:val="0"/>
        <w:ind w:right="582"/>
        <w:rPr>
          <w:rFonts w:asciiTheme="minorHAnsi" w:hAnsiTheme="minorHAnsi" w:cstheme="minorHAnsi"/>
          <w:sz w:val="22"/>
          <w:szCs w:val="22"/>
        </w:rPr>
      </w:pPr>
    </w:p>
    <w:p w14:paraId="0D86D2DA" w14:textId="0ABFC6B9"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4"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5"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6"/>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1352D8" w14:textId="77777777" w:rsidR="001E31FE" w:rsidRDefault="001E31FE">
      <w:r>
        <w:separator/>
      </w:r>
    </w:p>
  </w:endnote>
  <w:endnote w:type="continuationSeparator" w:id="0">
    <w:p w14:paraId="39B4D122" w14:textId="77777777" w:rsidR="001E31FE" w:rsidRDefault="001E31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29"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0"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7C0D9" w14:textId="77777777" w:rsidR="001E31FE" w:rsidRDefault="001E31FE">
      <w:r>
        <w:separator/>
      </w:r>
    </w:p>
  </w:footnote>
  <w:footnote w:type="continuationSeparator" w:id="0">
    <w:p w14:paraId="57CF5288" w14:textId="77777777" w:rsidR="001E31FE" w:rsidRDefault="001E31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5"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19"/>
  </w:num>
  <w:num w:numId="2" w16cid:durableId="1948003538">
    <w:abstractNumId w:val="21"/>
  </w:num>
  <w:num w:numId="3" w16cid:durableId="428352006">
    <w:abstractNumId w:val="1"/>
  </w:num>
  <w:num w:numId="4" w16cid:durableId="115608642">
    <w:abstractNumId w:val="17"/>
  </w:num>
  <w:num w:numId="5" w16cid:durableId="1677532577">
    <w:abstractNumId w:val="22"/>
  </w:num>
  <w:num w:numId="6" w16cid:durableId="718627731">
    <w:abstractNumId w:val="15"/>
  </w:num>
  <w:num w:numId="7" w16cid:durableId="1887910498">
    <w:abstractNumId w:val="30"/>
  </w:num>
  <w:num w:numId="8" w16cid:durableId="1004012833">
    <w:abstractNumId w:val="2"/>
  </w:num>
  <w:num w:numId="9" w16cid:durableId="1057817824">
    <w:abstractNumId w:val="36"/>
  </w:num>
  <w:num w:numId="10" w16cid:durableId="1256748402">
    <w:abstractNumId w:val="37"/>
  </w:num>
  <w:num w:numId="11" w16cid:durableId="1252663841">
    <w:abstractNumId w:val="11"/>
  </w:num>
  <w:num w:numId="12" w16cid:durableId="2081555796">
    <w:abstractNumId w:val="12"/>
  </w:num>
  <w:num w:numId="13" w16cid:durableId="685401924">
    <w:abstractNumId w:val="3"/>
  </w:num>
  <w:num w:numId="14" w16cid:durableId="831411404">
    <w:abstractNumId w:val="24"/>
  </w:num>
  <w:num w:numId="15" w16cid:durableId="872697447">
    <w:abstractNumId w:val="35"/>
  </w:num>
  <w:num w:numId="16" w16cid:durableId="1126117956">
    <w:abstractNumId w:val="14"/>
  </w:num>
  <w:num w:numId="17" w16cid:durableId="941108632">
    <w:abstractNumId w:val="13"/>
  </w:num>
  <w:num w:numId="18" w16cid:durableId="319626160">
    <w:abstractNumId w:val="31"/>
  </w:num>
  <w:num w:numId="19" w16cid:durableId="2119058599">
    <w:abstractNumId w:val="32"/>
  </w:num>
  <w:num w:numId="20" w16cid:durableId="690958598">
    <w:abstractNumId w:val="28"/>
  </w:num>
  <w:num w:numId="21" w16cid:durableId="1869292214">
    <w:abstractNumId w:val="39"/>
  </w:num>
  <w:num w:numId="22" w16cid:durableId="1617977992">
    <w:abstractNumId w:val="5"/>
  </w:num>
  <w:num w:numId="23" w16cid:durableId="607271204">
    <w:abstractNumId w:val="29"/>
  </w:num>
  <w:num w:numId="24" w16cid:durableId="502739204">
    <w:abstractNumId w:val="8"/>
  </w:num>
  <w:num w:numId="25" w16cid:durableId="230162898">
    <w:abstractNumId w:val="27"/>
  </w:num>
  <w:num w:numId="26" w16cid:durableId="593592183">
    <w:abstractNumId w:val="7"/>
  </w:num>
  <w:num w:numId="27" w16cid:durableId="817652340">
    <w:abstractNumId w:val="25"/>
  </w:num>
  <w:num w:numId="28" w16cid:durableId="382873453">
    <w:abstractNumId w:val="4"/>
  </w:num>
  <w:num w:numId="29" w16cid:durableId="1691908137">
    <w:abstractNumId w:val="23"/>
  </w:num>
  <w:num w:numId="30" w16cid:durableId="1720283053">
    <w:abstractNumId w:val="33"/>
  </w:num>
  <w:num w:numId="31" w16cid:durableId="1934974298">
    <w:abstractNumId w:val="38"/>
  </w:num>
  <w:num w:numId="32" w16cid:durableId="982848507">
    <w:abstractNumId w:val="16"/>
  </w:num>
  <w:num w:numId="33" w16cid:durableId="1285967301">
    <w:abstractNumId w:val="20"/>
  </w:num>
  <w:num w:numId="34" w16cid:durableId="2054188682">
    <w:abstractNumId w:val="34"/>
  </w:num>
  <w:num w:numId="35" w16cid:durableId="105199470">
    <w:abstractNumId w:val="6"/>
  </w:num>
  <w:num w:numId="36" w16cid:durableId="98720103">
    <w:abstractNumId w:val="26"/>
  </w:num>
  <w:num w:numId="37" w16cid:durableId="1554658429">
    <w:abstractNumId w:val="10"/>
  </w:num>
  <w:num w:numId="38" w16cid:durableId="2073500007">
    <w:abstractNumId w:val="9"/>
  </w:num>
  <w:num w:numId="39" w16cid:durableId="1341355599">
    <w:abstractNumId w:val="18"/>
  </w:num>
  <w:num w:numId="40" w16cid:durableId="1198540684">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24A78"/>
    <w:rsid w:val="00025593"/>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85D60"/>
    <w:rsid w:val="00086EB4"/>
    <w:rsid w:val="00097EC8"/>
    <w:rsid w:val="000A1D03"/>
    <w:rsid w:val="000A36E8"/>
    <w:rsid w:val="000A71CC"/>
    <w:rsid w:val="000B2A14"/>
    <w:rsid w:val="000B481D"/>
    <w:rsid w:val="000C3E09"/>
    <w:rsid w:val="000C4C83"/>
    <w:rsid w:val="000C6315"/>
    <w:rsid w:val="000D3D05"/>
    <w:rsid w:val="000D6673"/>
    <w:rsid w:val="000D725C"/>
    <w:rsid w:val="000D74B2"/>
    <w:rsid w:val="000E0225"/>
    <w:rsid w:val="000E50AA"/>
    <w:rsid w:val="000E65E9"/>
    <w:rsid w:val="000F67B0"/>
    <w:rsid w:val="00107467"/>
    <w:rsid w:val="0011055C"/>
    <w:rsid w:val="0011274D"/>
    <w:rsid w:val="0011455B"/>
    <w:rsid w:val="00114EFD"/>
    <w:rsid w:val="00115208"/>
    <w:rsid w:val="00122453"/>
    <w:rsid w:val="001365F0"/>
    <w:rsid w:val="0013774B"/>
    <w:rsid w:val="0014572B"/>
    <w:rsid w:val="00151AB0"/>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9C5"/>
    <w:rsid w:val="001D4D22"/>
    <w:rsid w:val="001E31FE"/>
    <w:rsid w:val="001F34F1"/>
    <w:rsid w:val="0020108D"/>
    <w:rsid w:val="00201944"/>
    <w:rsid w:val="002052EA"/>
    <w:rsid w:val="0020719D"/>
    <w:rsid w:val="00210583"/>
    <w:rsid w:val="00211641"/>
    <w:rsid w:val="002128AC"/>
    <w:rsid w:val="002148D9"/>
    <w:rsid w:val="0022215D"/>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A0A2C"/>
    <w:rsid w:val="002A2035"/>
    <w:rsid w:val="002A4240"/>
    <w:rsid w:val="002A59EA"/>
    <w:rsid w:val="002B37A4"/>
    <w:rsid w:val="002D0CB4"/>
    <w:rsid w:val="002E01B2"/>
    <w:rsid w:val="002E657C"/>
    <w:rsid w:val="002F1399"/>
    <w:rsid w:val="002F29DC"/>
    <w:rsid w:val="002F5385"/>
    <w:rsid w:val="00301E90"/>
    <w:rsid w:val="00315A81"/>
    <w:rsid w:val="003309EE"/>
    <w:rsid w:val="003312D0"/>
    <w:rsid w:val="00332509"/>
    <w:rsid w:val="00344241"/>
    <w:rsid w:val="0036003B"/>
    <w:rsid w:val="00367C5B"/>
    <w:rsid w:val="0037056E"/>
    <w:rsid w:val="00371527"/>
    <w:rsid w:val="0037193B"/>
    <w:rsid w:val="00373A56"/>
    <w:rsid w:val="0037411A"/>
    <w:rsid w:val="00381D65"/>
    <w:rsid w:val="00384880"/>
    <w:rsid w:val="00387E4C"/>
    <w:rsid w:val="0039392C"/>
    <w:rsid w:val="003956EE"/>
    <w:rsid w:val="003B6801"/>
    <w:rsid w:val="003C1686"/>
    <w:rsid w:val="003C3455"/>
    <w:rsid w:val="003D39CF"/>
    <w:rsid w:val="003D7FA5"/>
    <w:rsid w:val="003E1855"/>
    <w:rsid w:val="003E2598"/>
    <w:rsid w:val="003E3AA8"/>
    <w:rsid w:val="003E7D39"/>
    <w:rsid w:val="003E7E5E"/>
    <w:rsid w:val="003F53A6"/>
    <w:rsid w:val="004069E0"/>
    <w:rsid w:val="004140AF"/>
    <w:rsid w:val="00423742"/>
    <w:rsid w:val="00427929"/>
    <w:rsid w:val="00441AD5"/>
    <w:rsid w:val="004448D5"/>
    <w:rsid w:val="0045059E"/>
    <w:rsid w:val="0045081B"/>
    <w:rsid w:val="00453FF3"/>
    <w:rsid w:val="00462882"/>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6227"/>
    <w:rsid w:val="00550913"/>
    <w:rsid w:val="005648C3"/>
    <w:rsid w:val="00565C8C"/>
    <w:rsid w:val="00571C68"/>
    <w:rsid w:val="00575735"/>
    <w:rsid w:val="00576F4A"/>
    <w:rsid w:val="005807D2"/>
    <w:rsid w:val="00592D68"/>
    <w:rsid w:val="00597384"/>
    <w:rsid w:val="00597DBB"/>
    <w:rsid w:val="005A0379"/>
    <w:rsid w:val="005A19FD"/>
    <w:rsid w:val="005B0D87"/>
    <w:rsid w:val="005B0DF9"/>
    <w:rsid w:val="005B1C7D"/>
    <w:rsid w:val="005B3FB0"/>
    <w:rsid w:val="005B7E39"/>
    <w:rsid w:val="005C11E4"/>
    <w:rsid w:val="005C376E"/>
    <w:rsid w:val="005C4E73"/>
    <w:rsid w:val="005C64FB"/>
    <w:rsid w:val="005C7E08"/>
    <w:rsid w:val="005D3A4F"/>
    <w:rsid w:val="005D407E"/>
    <w:rsid w:val="005E5A2F"/>
    <w:rsid w:val="005F18D7"/>
    <w:rsid w:val="005F21AD"/>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54734"/>
    <w:rsid w:val="00662DA5"/>
    <w:rsid w:val="00663B37"/>
    <w:rsid w:val="00664AC6"/>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7319"/>
    <w:rsid w:val="008476BB"/>
    <w:rsid w:val="008535B8"/>
    <w:rsid w:val="00853D9B"/>
    <w:rsid w:val="00855C83"/>
    <w:rsid w:val="0086436A"/>
    <w:rsid w:val="008669F6"/>
    <w:rsid w:val="00874051"/>
    <w:rsid w:val="00877FB0"/>
    <w:rsid w:val="0088603E"/>
    <w:rsid w:val="0088706A"/>
    <w:rsid w:val="008901BA"/>
    <w:rsid w:val="00892375"/>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02DE6"/>
    <w:rsid w:val="00A10B34"/>
    <w:rsid w:val="00A10FE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9257B"/>
    <w:rsid w:val="00A93DEB"/>
    <w:rsid w:val="00A9710C"/>
    <w:rsid w:val="00AB13C6"/>
    <w:rsid w:val="00AB4E90"/>
    <w:rsid w:val="00AB6F76"/>
    <w:rsid w:val="00AC31EC"/>
    <w:rsid w:val="00AC446B"/>
    <w:rsid w:val="00AC4CCA"/>
    <w:rsid w:val="00AC5423"/>
    <w:rsid w:val="00AC66AA"/>
    <w:rsid w:val="00AC71FD"/>
    <w:rsid w:val="00AD5417"/>
    <w:rsid w:val="00AE4C14"/>
    <w:rsid w:val="00AF0FC6"/>
    <w:rsid w:val="00AF1FC4"/>
    <w:rsid w:val="00AF3620"/>
    <w:rsid w:val="00AF3F27"/>
    <w:rsid w:val="00AF54C1"/>
    <w:rsid w:val="00B04B61"/>
    <w:rsid w:val="00B05783"/>
    <w:rsid w:val="00B065F5"/>
    <w:rsid w:val="00B0722B"/>
    <w:rsid w:val="00B1488F"/>
    <w:rsid w:val="00B222B1"/>
    <w:rsid w:val="00B249B6"/>
    <w:rsid w:val="00B26C64"/>
    <w:rsid w:val="00B26F60"/>
    <w:rsid w:val="00B35E59"/>
    <w:rsid w:val="00B41D7B"/>
    <w:rsid w:val="00B459A2"/>
    <w:rsid w:val="00B47DB3"/>
    <w:rsid w:val="00B5050B"/>
    <w:rsid w:val="00B5686E"/>
    <w:rsid w:val="00B63D63"/>
    <w:rsid w:val="00B648A8"/>
    <w:rsid w:val="00B6678E"/>
    <w:rsid w:val="00B72603"/>
    <w:rsid w:val="00B804C7"/>
    <w:rsid w:val="00B80513"/>
    <w:rsid w:val="00B863B9"/>
    <w:rsid w:val="00B867FF"/>
    <w:rsid w:val="00B86C43"/>
    <w:rsid w:val="00B97FEE"/>
    <w:rsid w:val="00BA2710"/>
    <w:rsid w:val="00BA2D53"/>
    <w:rsid w:val="00BA7630"/>
    <w:rsid w:val="00BA78CE"/>
    <w:rsid w:val="00BB4349"/>
    <w:rsid w:val="00BB763E"/>
    <w:rsid w:val="00BC109C"/>
    <w:rsid w:val="00BC22D9"/>
    <w:rsid w:val="00BC385A"/>
    <w:rsid w:val="00BD04AD"/>
    <w:rsid w:val="00BD41F1"/>
    <w:rsid w:val="00BD5071"/>
    <w:rsid w:val="00BD7A70"/>
    <w:rsid w:val="00BE1194"/>
    <w:rsid w:val="00BF4C86"/>
    <w:rsid w:val="00BF583A"/>
    <w:rsid w:val="00C00514"/>
    <w:rsid w:val="00C03A60"/>
    <w:rsid w:val="00C07797"/>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A167B"/>
    <w:rsid w:val="00CA6A5A"/>
    <w:rsid w:val="00CB01F4"/>
    <w:rsid w:val="00CB385A"/>
    <w:rsid w:val="00CB4AD6"/>
    <w:rsid w:val="00CB6022"/>
    <w:rsid w:val="00CB713C"/>
    <w:rsid w:val="00CC72BF"/>
    <w:rsid w:val="00CC749B"/>
    <w:rsid w:val="00CC7ADF"/>
    <w:rsid w:val="00CE0102"/>
    <w:rsid w:val="00CE097B"/>
    <w:rsid w:val="00CE7506"/>
    <w:rsid w:val="00CF1FA4"/>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A6"/>
    <w:rsid w:val="00E250F2"/>
    <w:rsid w:val="00E25D6D"/>
    <w:rsid w:val="00E331C8"/>
    <w:rsid w:val="00E43FF5"/>
    <w:rsid w:val="00E451E0"/>
    <w:rsid w:val="00E53606"/>
    <w:rsid w:val="00E5643F"/>
    <w:rsid w:val="00E60D34"/>
    <w:rsid w:val="00E96546"/>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4.png"/><Relationship Id="rId26" Type="http://schemas.openxmlformats.org/officeDocument/2006/relationships/hyperlink" Target="https://github.com/LaskaKit/Testcode_examples/blob/main/Displays/E-Paper/7-50/GDEY075Z08_GxEPD2/GDEY075Z08_GxEPD2.ino" TargetMode="External"/><Relationship Id="rId21" Type="http://schemas.openxmlformats.org/officeDocument/2006/relationships/image" Target="media/image7.png"/><Relationship Id="rId34" Type="http://schemas.openxmlformats.org/officeDocument/2006/relationships/hyperlink" Target="https://www.youtube.com/watch?v=z_btZfxrS48"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image" Target="media/image3.jpeg"/><Relationship Id="rId25" Type="http://schemas.openxmlformats.org/officeDocument/2006/relationships/hyperlink" Target="https://www.laskakit.cz/user/related_files/gdey075z08.pdf" TargetMode="External"/><Relationship Id="rId33" Type="http://schemas.openxmlformats.org/officeDocument/2006/relationships/hyperlink" Target="https://api.intra.42.fr/apidoc"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hyperlink" Target="https://forum.arduino.cc/t/good-display-epaper-for-arduino/41965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andomnerdtutorials.com/esp32-date-time-ntp-client-server-arduino/" TargetMode="External"/><Relationship Id="rId32" Type="http://schemas.openxmlformats.org/officeDocument/2006/relationships/hyperlink" Target="https://api.intra.42.fr/apidoc/guides/getting_started"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wdts.html" TargetMode="External"/><Relationship Id="rId23" Type="http://schemas.openxmlformats.org/officeDocument/2006/relationships/hyperlink" Target="https://cplusplus.com/reference/ctime/tm/" TargetMode="External"/><Relationship Id="rId28" Type="http://schemas.openxmlformats.org/officeDocument/2006/relationships/hyperlink" Target="https://github.com/ZinggJM/GxEPD2"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iki.seeedstudio.com/XIAO_ESP32C3_Getting_Starte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espressif.com/projects/esp-idf/en/latest/esp32c3/api-reference/system/misc_system_api.html" TargetMode="External"/><Relationship Id="rId22" Type="http://schemas.openxmlformats.org/officeDocument/2006/relationships/image" Target="media/image8.png"/><Relationship Id="rId27" Type="http://schemas.openxmlformats.org/officeDocument/2006/relationships/hyperlink" Target="https://www.laskakit.cz/user/related_files/uc8179.pdf" TargetMode="External"/><Relationship Id="rId30" Type="http://schemas.openxmlformats.org/officeDocument/2006/relationships/hyperlink" Target="https://github.com/espressif/arduino-esp32/issues/1163" TargetMode="External"/><Relationship Id="rId35" Type="http://schemas.openxmlformats.org/officeDocument/2006/relationships/hyperlink" Target="https://esp32io.com/tutorials/esp32-button"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2.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3.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customXml/itemProps4.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2665</TotalTime>
  <Pages>52</Pages>
  <Words>14846</Words>
  <Characters>87592</Characters>
  <Application>Microsoft Office Word</Application>
  <DocSecurity>0</DocSecurity>
  <Lines>729</Lines>
  <Paragraphs>204</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102234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157</cp:revision>
  <dcterms:created xsi:type="dcterms:W3CDTF">2024-07-26T15:32:00Z</dcterms:created>
  <dcterms:modified xsi:type="dcterms:W3CDTF">2025-10-20T14:40:00Z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