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EE" w:rsidRPr="00974CEE" w:rsidRDefault="00974CEE" w:rsidP="00974CEE">
      <w:pPr>
        <w:pStyle w:val="2"/>
        <w:tabs>
          <w:tab w:val="left" w:pos="86"/>
        </w:tabs>
        <w:ind w:left="86"/>
        <w:jc w:val="center"/>
        <w:rPr>
          <w:rFonts w:ascii="Times New Roman" w:hAnsi="Times New Roman"/>
          <w:sz w:val="32"/>
          <w:szCs w:val="32"/>
          <w:lang w:val="ru-RU"/>
        </w:rPr>
      </w:pPr>
      <w:r w:rsidRPr="003501FC">
        <w:rPr>
          <w:rFonts w:ascii="Times New Roman" w:hAnsi="Times New Roman"/>
          <w:sz w:val="32"/>
          <w:szCs w:val="32"/>
          <w:lang w:val="ru-RU"/>
        </w:rPr>
        <w:t xml:space="preserve">Техническое задание </w:t>
      </w:r>
      <w:r w:rsidRPr="003501FC">
        <w:rPr>
          <w:rFonts w:ascii="Times New Roman" w:hAnsi="Times New Roman"/>
          <w:sz w:val="32"/>
          <w:szCs w:val="32"/>
          <w:lang w:val="ru-RU"/>
        </w:rPr>
        <w:t>на разработку</w:t>
      </w:r>
      <w:r w:rsidRPr="003501FC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прототипа системы</w:t>
      </w:r>
    </w:p>
    <w:p w:rsidR="000F5152" w:rsidRPr="00974CEE" w:rsidRDefault="00974CEE" w:rsidP="00974CEE">
      <w:pPr>
        <w:pStyle w:val="2"/>
        <w:tabs>
          <w:tab w:val="left" w:pos="86"/>
        </w:tabs>
        <w:ind w:left="86"/>
        <w:jc w:val="center"/>
        <w:rPr>
          <w:rFonts w:ascii="Times New Roman" w:hAnsi="Times New Roman"/>
          <w:lang w:val="ru-RU"/>
        </w:rPr>
      </w:pPr>
      <w:r w:rsidRPr="003501FC">
        <w:rPr>
          <w:rFonts w:ascii="Times New Roman" w:hAnsi="Times New Roman"/>
          <w:lang w:val="ru-RU"/>
        </w:rPr>
        <w:t>"</w:t>
      </w:r>
      <w:bookmarkStart w:id="0" w:name="OLE_LINK5"/>
      <w:r>
        <w:rPr>
          <w:lang w:val="ru-RU"/>
        </w:rPr>
        <w:t>Р</w:t>
      </w:r>
      <w:r w:rsidRPr="00974CEE">
        <w:rPr>
          <w:rFonts w:ascii="Times New Roman" w:hAnsi="Times New Roman"/>
          <w:lang w:val="ru-RU"/>
        </w:rPr>
        <w:t>егистрации входящих писем</w:t>
      </w:r>
      <w:bookmarkEnd w:id="0"/>
      <w:r w:rsidRPr="00974CEE">
        <w:rPr>
          <w:rFonts w:ascii="Times New Roman" w:hAnsi="Times New Roman"/>
          <w:lang w:val="ru-RU"/>
        </w:rPr>
        <w:t>, адресованных сотрудникам</w:t>
      </w:r>
      <w:r>
        <w:rPr>
          <w:rFonts w:ascii="Times New Roman" w:hAnsi="Times New Roman"/>
          <w:lang w:val="ru-RU"/>
        </w:rPr>
        <w:t xml:space="preserve"> </w:t>
      </w:r>
      <w:r w:rsidRPr="00974CEE">
        <w:rPr>
          <w:rFonts w:ascii="Times New Roman" w:hAnsi="Times New Roman"/>
          <w:lang w:val="ru-RU"/>
        </w:rPr>
        <w:t>компании.</w:t>
      </w:r>
      <w:r w:rsidRPr="003501FC">
        <w:rPr>
          <w:rFonts w:ascii="Times New Roman" w:hAnsi="Times New Roman"/>
          <w:lang w:val="ru-RU"/>
        </w:rPr>
        <w:t>"</w:t>
      </w:r>
      <w:r w:rsidRPr="003501FC">
        <w:rPr>
          <w:rFonts w:ascii="Times New Roman" w:hAnsi="Times New Roman"/>
          <w:lang w:val="ru-RU"/>
        </w:rPr>
        <w:br/>
      </w:r>
    </w:p>
    <w:p w:rsidR="00974CEE" w:rsidRPr="003501FC" w:rsidRDefault="00974CEE" w:rsidP="00974CEE">
      <w:pPr>
        <w:pStyle w:val="1"/>
        <w:tabs>
          <w:tab w:val="left" w:pos="86"/>
        </w:tabs>
        <w:ind w:left="86"/>
        <w:rPr>
          <w:rFonts w:ascii="Times New Roman" w:hAnsi="Times New Roman"/>
        </w:rPr>
      </w:pPr>
      <w:bookmarkStart w:id="1" w:name="_Toc277325595"/>
      <w:r w:rsidRPr="003501FC">
        <w:rPr>
          <w:rFonts w:ascii="Times New Roman" w:hAnsi="Times New Roman"/>
        </w:rPr>
        <w:t>1. Введение</w:t>
      </w:r>
      <w:bookmarkEnd w:id="1"/>
      <w:r w:rsidRPr="003501FC">
        <w:rPr>
          <w:rFonts w:ascii="Times New Roman" w:hAnsi="Times New Roman"/>
        </w:rPr>
        <w:t xml:space="preserve"> </w:t>
      </w:r>
    </w:p>
    <w:p w:rsidR="00974CEE" w:rsidRPr="003501FC" w:rsidRDefault="00974CEE" w:rsidP="00974CEE">
      <w:pPr>
        <w:pStyle w:val="2"/>
        <w:tabs>
          <w:tab w:val="left" w:pos="86"/>
        </w:tabs>
        <w:ind w:left="86"/>
        <w:rPr>
          <w:rFonts w:ascii="Times New Roman" w:hAnsi="Times New Roman"/>
          <w:lang w:val="ru-RU"/>
        </w:rPr>
      </w:pPr>
      <w:bookmarkStart w:id="2" w:name="_Toc277325596"/>
      <w:r w:rsidRPr="003501FC">
        <w:rPr>
          <w:rFonts w:ascii="Times New Roman" w:hAnsi="Times New Roman"/>
          <w:lang w:val="ru-RU"/>
        </w:rPr>
        <w:t>1.1. Наименование системы</w:t>
      </w:r>
      <w:bookmarkEnd w:id="2"/>
      <w:r w:rsidRPr="003501FC">
        <w:rPr>
          <w:rFonts w:ascii="Times New Roman" w:hAnsi="Times New Roman"/>
          <w:lang w:val="ru-RU"/>
        </w:rPr>
        <w:t xml:space="preserve"> </w:t>
      </w:r>
    </w:p>
    <w:p w:rsidR="00974CEE" w:rsidRPr="003501FC" w:rsidRDefault="00974CEE" w:rsidP="00974CEE">
      <w:pPr>
        <w:pStyle w:val="a5"/>
        <w:spacing w:after="283"/>
        <w:rPr>
          <w:lang w:val="ru-RU"/>
        </w:rPr>
      </w:pPr>
      <w:r w:rsidRPr="003501FC">
        <w:rPr>
          <w:lang w:val="ru-RU"/>
        </w:rPr>
        <w:t>Наименование: "</w:t>
      </w:r>
      <w:r>
        <w:rPr>
          <w:lang w:val="ru-RU"/>
        </w:rPr>
        <w:t>Регистрация входящих писем</w:t>
      </w:r>
      <w:r w:rsidRPr="003501FC">
        <w:rPr>
          <w:lang w:val="ru-RU"/>
        </w:rPr>
        <w:t xml:space="preserve">" </w:t>
      </w:r>
    </w:p>
    <w:p w:rsidR="00974CEE" w:rsidRPr="00974CEE" w:rsidRDefault="00974CEE" w:rsidP="00974CEE">
      <w:pPr>
        <w:pStyle w:val="2"/>
        <w:tabs>
          <w:tab w:val="left" w:pos="86"/>
        </w:tabs>
        <w:ind w:left="86"/>
        <w:rPr>
          <w:rFonts w:ascii="Times New Roman" w:hAnsi="Times New Roman"/>
          <w:lang w:val="ru-RU"/>
        </w:rPr>
      </w:pPr>
      <w:bookmarkStart w:id="3" w:name="_Toc277325597"/>
      <w:r w:rsidRPr="003501FC">
        <w:rPr>
          <w:rFonts w:ascii="Times New Roman" w:hAnsi="Times New Roman"/>
          <w:lang w:val="ru-RU"/>
        </w:rPr>
        <w:t>1.2. Назначение и область применения</w:t>
      </w:r>
      <w:bookmarkEnd w:id="3"/>
      <w:r w:rsidRPr="003501FC">
        <w:rPr>
          <w:rFonts w:ascii="Times New Roman" w:hAnsi="Times New Roman"/>
          <w:lang w:val="ru-RU"/>
        </w:rPr>
        <w:t xml:space="preserve"> </w:t>
      </w:r>
    </w:p>
    <w:p w:rsidR="00974CEE" w:rsidRPr="00974CEE" w:rsidRDefault="00974CEE" w:rsidP="00974CEE">
      <w:pPr>
        <w:pStyle w:val="a5"/>
        <w:spacing w:after="283"/>
        <w:jc w:val="both"/>
        <w:rPr>
          <w:lang w:val="ru-RU"/>
        </w:rPr>
      </w:pPr>
      <w:r w:rsidRPr="003501FC">
        <w:rPr>
          <w:lang w:val="ru-RU"/>
        </w:rPr>
        <w:t xml:space="preserve">Система предназначена для </w:t>
      </w:r>
      <w:r>
        <w:rPr>
          <w:lang w:val="ru-RU"/>
        </w:rPr>
        <w:t>регистрации</w:t>
      </w:r>
      <w:r w:rsidRPr="003501FC">
        <w:rPr>
          <w:lang w:val="ru-RU"/>
        </w:rPr>
        <w:t xml:space="preserve"> </w:t>
      </w:r>
      <w:r>
        <w:rPr>
          <w:lang w:val="ru-RU"/>
        </w:rPr>
        <w:t>входящих писем сотрудников компании и их</w:t>
      </w:r>
      <w:r w:rsidRPr="003501FC">
        <w:rPr>
          <w:lang w:val="ru-RU"/>
        </w:rPr>
        <w:t xml:space="preserve"> хранения. Система </w:t>
      </w:r>
      <w:r>
        <w:rPr>
          <w:lang w:val="ru-RU"/>
        </w:rPr>
        <w:t>включает в себя</w:t>
      </w:r>
      <w:r w:rsidRPr="003501FC">
        <w:rPr>
          <w:lang w:val="ru-RU"/>
        </w:rPr>
        <w:t xml:space="preserve"> Веб-</w:t>
      </w:r>
      <w:r>
        <w:rPr>
          <w:lang w:val="ru-RU"/>
        </w:rPr>
        <w:t xml:space="preserve">сервис на </w:t>
      </w:r>
      <w:r>
        <w:t>C</w:t>
      </w:r>
      <w:r w:rsidRPr="00974CEE">
        <w:rPr>
          <w:lang w:val="ru-RU"/>
        </w:rPr>
        <w:t>#</w:t>
      </w:r>
      <w:r>
        <w:rPr>
          <w:lang w:val="ru-RU"/>
        </w:rPr>
        <w:t xml:space="preserve"> и клиента на </w:t>
      </w:r>
      <w:proofErr w:type="spellStart"/>
      <w:r>
        <w:t>WindowsForm</w:t>
      </w:r>
      <w:proofErr w:type="spellEnd"/>
      <w:r w:rsidRPr="003501FC">
        <w:rPr>
          <w:lang w:val="ru-RU"/>
        </w:rPr>
        <w:t>.</w:t>
      </w:r>
      <w:bookmarkStart w:id="4" w:name="_Toc277325598"/>
    </w:p>
    <w:p w:rsidR="00974CEE" w:rsidRPr="003501FC" w:rsidRDefault="00974CEE" w:rsidP="00974CEE">
      <w:pPr>
        <w:pStyle w:val="1"/>
        <w:tabs>
          <w:tab w:val="left" w:pos="86"/>
        </w:tabs>
        <w:ind w:left="86"/>
        <w:rPr>
          <w:rFonts w:ascii="Times New Roman" w:hAnsi="Times New Roman"/>
        </w:rPr>
      </w:pPr>
      <w:r w:rsidRPr="003501FC">
        <w:rPr>
          <w:rFonts w:ascii="Times New Roman" w:hAnsi="Times New Roman"/>
        </w:rPr>
        <w:t>2. Требования к системе</w:t>
      </w:r>
      <w:bookmarkEnd w:id="4"/>
      <w:r w:rsidRPr="003501FC">
        <w:rPr>
          <w:rFonts w:ascii="Times New Roman" w:hAnsi="Times New Roman"/>
        </w:rPr>
        <w:t xml:space="preserve"> </w:t>
      </w:r>
    </w:p>
    <w:p w:rsidR="00974CEE" w:rsidRPr="003501FC" w:rsidRDefault="00974CEE" w:rsidP="00974CEE">
      <w:pPr>
        <w:pStyle w:val="2"/>
        <w:tabs>
          <w:tab w:val="left" w:pos="86"/>
        </w:tabs>
        <w:ind w:left="86"/>
        <w:rPr>
          <w:rFonts w:ascii="Times New Roman" w:hAnsi="Times New Roman"/>
          <w:lang w:val="ru-RU"/>
        </w:rPr>
      </w:pPr>
      <w:bookmarkStart w:id="5" w:name="_Toc277325599"/>
      <w:r w:rsidRPr="003501FC">
        <w:rPr>
          <w:rFonts w:ascii="Times New Roman" w:hAnsi="Times New Roman"/>
          <w:lang w:val="ru-RU"/>
        </w:rPr>
        <w:t>2.1. Требования к функциональным характеристикам</w:t>
      </w:r>
      <w:bookmarkEnd w:id="5"/>
      <w:r w:rsidRPr="003501FC">
        <w:rPr>
          <w:rFonts w:ascii="Times New Roman" w:hAnsi="Times New Roman"/>
          <w:lang w:val="ru-RU"/>
        </w:rPr>
        <w:t xml:space="preserve"> </w:t>
      </w:r>
    </w:p>
    <w:p w:rsidR="00974CEE" w:rsidRPr="003501FC" w:rsidRDefault="00974CEE" w:rsidP="00974CEE">
      <w:pPr>
        <w:pStyle w:val="a5"/>
        <w:spacing w:after="283"/>
        <w:jc w:val="both"/>
        <w:rPr>
          <w:lang w:val="ru-RU"/>
        </w:rPr>
      </w:pPr>
      <w:r w:rsidRPr="003501FC">
        <w:rPr>
          <w:lang w:val="ru-RU"/>
        </w:rPr>
        <w:t>Система должна обеспечивать возможность выполнения перечисленных ниже функций:</w:t>
      </w:r>
    </w:p>
    <w:p w:rsidR="00974CEE" w:rsidRDefault="00974CEE" w:rsidP="00974CEE">
      <w:pPr>
        <w:pStyle w:val="3"/>
        <w:rPr>
          <w:rFonts w:ascii="Times New Roman" w:hAnsi="Times New Roman"/>
        </w:rPr>
      </w:pPr>
      <w:bookmarkStart w:id="6" w:name="_Toc277325607"/>
      <w:bookmarkStart w:id="7" w:name="OLE_LINK11"/>
      <w:bookmarkStart w:id="8" w:name="OLE_LINK12"/>
      <w:bookmarkStart w:id="9" w:name="OLE_LINK13"/>
      <w:r>
        <w:rPr>
          <w:rFonts w:ascii="Times New Roman" w:hAnsi="Times New Roman"/>
        </w:rPr>
        <w:t>2.1.1</w:t>
      </w:r>
      <w:r>
        <w:rPr>
          <w:rFonts w:ascii="Times New Roman" w:hAnsi="Times New Roman"/>
        </w:rPr>
        <w:t xml:space="preserve">. </w:t>
      </w:r>
      <w:r w:rsidRPr="00D117C2">
        <w:rPr>
          <w:rFonts w:ascii="Times New Roman" w:hAnsi="Times New Roman"/>
        </w:rPr>
        <w:t xml:space="preserve">Просмотр </w:t>
      </w:r>
      <w:r>
        <w:rPr>
          <w:rFonts w:ascii="Times New Roman" w:hAnsi="Times New Roman"/>
        </w:rPr>
        <w:t>входящих</w:t>
      </w:r>
      <w:r w:rsidRPr="00D117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писем</w:t>
      </w:r>
      <w:r w:rsidRPr="00D117C2">
        <w:rPr>
          <w:rFonts w:ascii="Times New Roman" w:hAnsi="Times New Roman"/>
        </w:rPr>
        <w:t>.</w:t>
      </w:r>
      <w:bookmarkEnd w:id="6"/>
      <w:bookmarkEnd w:id="7"/>
    </w:p>
    <w:p w:rsidR="00974CEE" w:rsidRDefault="00974CEE" w:rsidP="00974CEE">
      <w:pPr>
        <w:spacing w:after="0"/>
      </w:pPr>
      <w:bookmarkStart w:id="10" w:name="OLE_LINK14"/>
      <w:bookmarkStart w:id="11" w:name="OLE_LINK15"/>
      <w:bookmarkEnd w:id="8"/>
      <w:bookmarkEnd w:id="9"/>
      <w:r>
        <w:t>1</w:t>
      </w:r>
      <w:r w:rsidRPr="00974CEE">
        <w:t xml:space="preserve">. </w:t>
      </w:r>
      <w:r>
        <w:t>Пользователь выбирает действие «Получить»</w:t>
      </w:r>
    </w:p>
    <w:p w:rsidR="00974CEE" w:rsidRPr="00974CEE" w:rsidRDefault="00974CEE" w:rsidP="00974CEE">
      <w:pPr>
        <w:spacing w:after="0"/>
      </w:pPr>
      <w:r w:rsidRPr="00974CEE">
        <w:t xml:space="preserve">2. </w:t>
      </w:r>
      <w:r>
        <w:t>Система выдает список входящих сообщений пользователя</w:t>
      </w:r>
    </w:p>
    <w:bookmarkEnd w:id="10"/>
    <w:bookmarkEnd w:id="11"/>
    <w:p w:rsidR="00974CEE" w:rsidRPr="00974CEE" w:rsidRDefault="00974CEE" w:rsidP="00974CEE">
      <w:pPr>
        <w:spacing w:after="0"/>
      </w:pPr>
    </w:p>
    <w:p w:rsidR="00974CEE" w:rsidRDefault="00974CEE" w:rsidP="00974CEE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2.1.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Получение детальной информации о</w:t>
      </w:r>
      <w:r w:rsidRPr="00D117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входящ</w:t>
      </w:r>
      <w:r>
        <w:rPr>
          <w:rFonts w:ascii="Times New Roman" w:hAnsi="Times New Roman"/>
        </w:rPr>
        <w:t>ем</w:t>
      </w:r>
      <w:r w:rsidRPr="00D117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письме</w:t>
      </w:r>
      <w:r w:rsidRPr="00D117C2">
        <w:rPr>
          <w:rFonts w:ascii="Times New Roman" w:hAnsi="Times New Roman"/>
        </w:rPr>
        <w:t>.</w:t>
      </w:r>
    </w:p>
    <w:p w:rsidR="00974CEE" w:rsidRDefault="00974CEE" w:rsidP="00974CEE">
      <w:pPr>
        <w:spacing w:after="0"/>
      </w:pPr>
      <w:r>
        <w:t>1</w:t>
      </w:r>
      <w:r w:rsidRPr="00974CEE">
        <w:t xml:space="preserve">. </w:t>
      </w:r>
      <w:bookmarkStart w:id="12" w:name="OLE_LINK16"/>
      <w:bookmarkStart w:id="13" w:name="OLE_LINK17"/>
      <w:r>
        <w:t xml:space="preserve">Пользователь </w:t>
      </w:r>
      <w:r>
        <w:t>выделяет сообщение</w:t>
      </w:r>
      <w:r>
        <w:t xml:space="preserve"> </w:t>
      </w:r>
    </w:p>
    <w:bookmarkEnd w:id="12"/>
    <w:bookmarkEnd w:id="13"/>
    <w:p w:rsidR="00974CEE" w:rsidRDefault="00974CEE" w:rsidP="00974CEE">
      <w:pPr>
        <w:spacing w:after="0"/>
      </w:pPr>
      <w:r>
        <w:t>2.</w:t>
      </w:r>
      <w:r w:rsidRPr="00974CEE">
        <w:t xml:space="preserve"> </w:t>
      </w:r>
      <w:r>
        <w:t>Пользователь выбирает действие «</w:t>
      </w:r>
      <w:r>
        <w:t>Просмотр</w:t>
      </w:r>
      <w:r>
        <w:t>»</w:t>
      </w:r>
    </w:p>
    <w:p w:rsidR="00974CEE" w:rsidRDefault="00974CEE" w:rsidP="00974CEE">
      <w:pPr>
        <w:spacing w:after="0"/>
      </w:pPr>
      <w:r>
        <w:t>3</w:t>
      </w:r>
      <w:r w:rsidRPr="00974CEE">
        <w:t xml:space="preserve">. </w:t>
      </w:r>
      <w:r>
        <w:t xml:space="preserve">Система выдает </w:t>
      </w:r>
      <w:r>
        <w:t>детальную информацию о входящем сообщении, которая включает в себя информацию об отправителе (Фамилия, имя, почта), текст и тему сообщения.</w:t>
      </w:r>
    </w:p>
    <w:p w:rsidR="00974CEE" w:rsidRDefault="00974CEE" w:rsidP="00974CEE">
      <w:pPr>
        <w:spacing w:after="0"/>
      </w:pPr>
    </w:p>
    <w:p w:rsidR="00974CEE" w:rsidRPr="003501FC" w:rsidRDefault="00974CEE" w:rsidP="00974CEE">
      <w:pPr>
        <w:pStyle w:val="2"/>
        <w:tabs>
          <w:tab w:val="left" w:pos="86"/>
        </w:tabs>
        <w:ind w:left="86"/>
        <w:rPr>
          <w:rFonts w:ascii="Times New Roman" w:hAnsi="Times New Roman"/>
          <w:lang w:val="ru-RU"/>
        </w:rPr>
      </w:pPr>
      <w:bookmarkStart w:id="14" w:name="_Toc277325616"/>
      <w:r w:rsidRPr="003501FC">
        <w:rPr>
          <w:rFonts w:ascii="Times New Roman" w:hAnsi="Times New Roman"/>
          <w:lang w:val="ru-RU"/>
        </w:rPr>
        <w:t>2.2. Требования к надежности</w:t>
      </w:r>
      <w:bookmarkEnd w:id="14"/>
      <w:r w:rsidRPr="003501FC">
        <w:rPr>
          <w:rFonts w:ascii="Times New Roman" w:hAnsi="Times New Roman"/>
          <w:lang w:val="ru-RU"/>
        </w:rPr>
        <w:t xml:space="preserve"> </w:t>
      </w:r>
    </w:p>
    <w:p w:rsidR="00974CEE" w:rsidRDefault="00974CEE" w:rsidP="00974CEE">
      <w:pPr>
        <w:pStyle w:val="3"/>
        <w:tabs>
          <w:tab w:val="left" w:pos="86"/>
        </w:tabs>
        <w:ind w:left="86"/>
        <w:rPr>
          <w:rFonts w:ascii="Times New Roman" w:hAnsi="Times New Roman"/>
        </w:rPr>
      </w:pPr>
      <w:bookmarkStart w:id="15" w:name="_Toc277325618"/>
      <w:r>
        <w:rPr>
          <w:rFonts w:ascii="Times New Roman" w:hAnsi="Times New Roman"/>
        </w:rPr>
        <w:t>2.2.1</w:t>
      </w:r>
      <w:r w:rsidRPr="003501FC">
        <w:rPr>
          <w:rFonts w:ascii="Times New Roman" w:hAnsi="Times New Roman"/>
        </w:rPr>
        <w:t>. Отказы из-за некорректных действий пользователей системы</w:t>
      </w:r>
      <w:bookmarkEnd w:id="15"/>
      <w:r w:rsidRPr="003501FC">
        <w:rPr>
          <w:rFonts w:ascii="Times New Roman" w:hAnsi="Times New Roman"/>
        </w:rPr>
        <w:t xml:space="preserve"> </w:t>
      </w:r>
    </w:p>
    <w:p w:rsidR="00974CEE" w:rsidRDefault="00974CEE" w:rsidP="00974CEE">
      <w:pPr>
        <w:pStyle w:val="a5"/>
        <w:spacing w:after="283"/>
        <w:rPr>
          <w:lang w:val="ru-RU"/>
        </w:rPr>
      </w:pPr>
      <w:r w:rsidRPr="00C50BCC">
        <w:rPr>
          <w:lang w:val="ru-RU"/>
        </w:rPr>
        <w:t>При вводе</w:t>
      </w:r>
      <w:r>
        <w:rPr>
          <w:lang w:val="ru-RU"/>
        </w:rPr>
        <w:t xml:space="preserve"> или выборе</w:t>
      </w:r>
      <w:r w:rsidRPr="00C50BCC">
        <w:rPr>
          <w:lang w:val="ru-RU"/>
        </w:rPr>
        <w:t xml:space="preserve"> информации пользователем, должна быть реализована необходимая проверка, максимально исключающая ошибку со стороны пользователя.</w:t>
      </w:r>
      <w:bookmarkStart w:id="16" w:name="_GoBack"/>
      <w:bookmarkEnd w:id="16"/>
    </w:p>
    <w:p w:rsidR="003C124D" w:rsidRPr="003501FC" w:rsidRDefault="003C124D" w:rsidP="003C124D">
      <w:pPr>
        <w:pStyle w:val="1"/>
        <w:tabs>
          <w:tab w:val="left" w:pos="86"/>
        </w:tabs>
        <w:ind w:left="86"/>
        <w:rPr>
          <w:rFonts w:ascii="Times New Roman" w:hAnsi="Times New Roman"/>
        </w:rPr>
      </w:pPr>
      <w:bookmarkStart w:id="17" w:name="_Toc277325619"/>
      <w:r w:rsidRPr="003501FC">
        <w:rPr>
          <w:rFonts w:ascii="Times New Roman" w:hAnsi="Times New Roman"/>
        </w:rPr>
        <w:t>3. Условия эксплуатации</w:t>
      </w:r>
      <w:bookmarkEnd w:id="17"/>
      <w:r w:rsidRPr="003501FC">
        <w:rPr>
          <w:rFonts w:ascii="Times New Roman" w:hAnsi="Times New Roman"/>
        </w:rPr>
        <w:t xml:space="preserve"> </w:t>
      </w:r>
    </w:p>
    <w:p w:rsidR="003C124D" w:rsidRPr="003501FC" w:rsidRDefault="003C124D" w:rsidP="003C124D">
      <w:r w:rsidRPr="003501FC">
        <w:t xml:space="preserve">Клиентская часть системы должна функционировать на операционной системе </w:t>
      </w:r>
      <w:proofErr w:type="spellStart"/>
      <w:r w:rsidRPr="003501FC">
        <w:t>Windows</w:t>
      </w:r>
      <w:proofErr w:type="spellEnd"/>
      <w:r w:rsidRPr="003501FC">
        <w:t xml:space="preserve"> 7</w:t>
      </w:r>
      <w:r>
        <w:t>/10</w:t>
      </w:r>
      <w:r w:rsidRPr="003501FC">
        <w:t>.</w:t>
      </w:r>
      <w:r>
        <w:t xml:space="preserve"> </w:t>
      </w:r>
      <w:r w:rsidRPr="003501FC">
        <w:t xml:space="preserve">Серверная часть системы должна функционировать на операционной системе </w:t>
      </w:r>
      <w:proofErr w:type="spellStart"/>
      <w:r w:rsidRPr="003501FC">
        <w:t>Windows</w:t>
      </w:r>
      <w:proofErr w:type="spellEnd"/>
      <w:r w:rsidRPr="003501FC">
        <w:t xml:space="preserve"> </w:t>
      </w:r>
      <w:proofErr w:type="spellStart"/>
      <w:r w:rsidRPr="003501FC">
        <w:t>Server</w:t>
      </w:r>
      <w:proofErr w:type="spellEnd"/>
      <w:r w:rsidRPr="003501FC">
        <w:t>.</w:t>
      </w:r>
    </w:p>
    <w:p w:rsidR="00974CEE" w:rsidRDefault="00974CEE" w:rsidP="00974CEE">
      <w:pPr>
        <w:pStyle w:val="a5"/>
        <w:spacing w:after="283"/>
        <w:rPr>
          <w:lang w:val="ru-RU"/>
        </w:rPr>
      </w:pPr>
    </w:p>
    <w:p w:rsidR="00974CEE" w:rsidRPr="00974CEE" w:rsidRDefault="00974CEE" w:rsidP="00974CEE">
      <w:pPr>
        <w:pStyle w:val="a5"/>
        <w:spacing w:after="283"/>
        <w:rPr>
          <w:lang w:val="ru-RU"/>
        </w:rPr>
      </w:pPr>
    </w:p>
    <w:p w:rsidR="00974CEE" w:rsidRPr="00974CEE" w:rsidRDefault="00974CEE" w:rsidP="00974CEE">
      <w:pPr>
        <w:spacing w:after="0"/>
      </w:pPr>
    </w:p>
    <w:p w:rsidR="00974CEE" w:rsidRDefault="00974CEE"/>
    <w:sectPr w:rsidR="0097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EE"/>
    <w:rsid w:val="000F5152"/>
    <w:rsid w:val="003C124D"/>
    <w:rsid w:val="009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0591"/>
  <w15:chartTrackingRefBased/>
  <w15:docId w15:val="{35AC1860-438D-4D74-8411-8098F891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EE"/>
  </w:style>
  <w:style w:type="paragraph" w:styleId="1">
    <w:name w:val="heading 1"/>
    <w:basedOn w:val="a"/>
    <w:next w:val="a"/>
    <w:link w:val="10"/>
    <w:uiPriority w:val="9"/>
    <w:qFormat/>
    <w:rsid w:val="0097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74CEE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4CEE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974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4CE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rsid w:val="00974CEE"/>
    <w:pPr>
      <w:spacing w:after="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a6">
    <w:name w:val="Основной текст Знак"/>
    <w:basedOn w:val="a0"/>
    <w:link w:val="a5"/>
    <w:rsid w:val="00974CEE"/>
    <w:rPr>
      <w:rFonts w:ascii="Calibri" w:eastAsia="Times New Roman" w:hAnsi="Calibri" w:cs="Times New Roman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74C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Богомолов Р.В.</dc:creator>
  <cp:keywords/>
  <dc:description/>
  <cp:lastModifiedBy>Богомолов Р.В.</cp:lastModifiedBy>
  <cp:revision>1</cp:revision>
  <dcterms:created xsi:type="dcterms:W3CDTF">2017-07-03T10:53:00Z</dcterms:created>
  <dcterms:modified xsi:type="dcterms:W3CDTF">2017-07-03T11:16:00Z</dcterms:modified>
</cp:coreProperties>
</file>