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7038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B00FAA">
        <w:rPr>
          <w:rFonts w:ascii="Times New Roman" w:hAnsi="Times New Roman" w:cs="Times New Roman"/>
          <w:b/>
          <w:bCs/>
          <w:color w:val="000000"/>
          <w:sz w:val="48"/>
          <w:szCs w:val="48"/>
        </w:rPr>
        <w:t xml:space="preserve">Лабораторная работа 1: «Анализ» </w:t>
      </w: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B00FAA">
        <w:rPr>
          <w:rFonts w:ascii="Times New Roman" w:hAnsi="Times New Roman" w:cs="Times New Roman"/>
          <w:b/>
          <w:bCs/>
          <w:color w:val="000000"/>
          <w:sz w:val="48"/>
          <w:szCs w:val="48"/>
        </w:rPr>
        <w:t>Бухаров Роман АСУб-22-1</w:t>
      </w: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 w:rsidP="00B00FA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B00FAA" w:rsidRDefault="00B00FA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89823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00FAA" w:rsidRPr="00B00FAA" w:rsidRDefault="00B00FAA">
          <w:pPr>
            <w:pStyle w:val="a7"/>
            <w:rPr>
              <w:rFonts w:ascii="Times New Roman" w:hAnsi="Times New Roman" w:cs="Times New Roman"/>
              <w:color w:val="auto"/>
            </w:rPr>
          </w:pPr>
          <w:r w:rsidRPr="00B00FAA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9C3FE2" w:rsidRDefault="00B00FA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 w:rsidRPr="00B00FA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B00FA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B00FA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4483300" w:history="1">
            <w:r w:rsidR="009C3FE2" w:rsidRPr="00C02F2A">
              <w:rPr>
                <w:rStyle w:val="a8"/>
                <w:noProof/>
              </w:rPr>
              <w:t>Введение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_Toc214483300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3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1" w:history="1">
            <w:r w:rsidR="009C3FE2" w:rsidRPr="00C02F2A">
              <w:rPr>
                <w:rStyle w:val="a8"/>
                <w:noProof/>
              </w:rPr>
              <w:t>Цель проекта: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_Toc214483301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4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2" w:history="1">
            <w:r w:rsidR="009C3FE2" w:rsidRPr="00C02F2A">
              <w:rPr>
                <w:rStyle w:val="a8"/>
                <w:noProof/>
              </w:rPr>
              <w:t>Задачи проекта: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_Toc214483302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4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3" w:history="1">
            <w:r w:rsidR="009C3FE2" w:rsidRPr="00C02F2A">
              <w:rPr>
                <w:rStyle w:val="a8"/>
                <w:noProof/>
              </w:rPr>
              <w:t>1. Анализ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_Toc214483303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5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4" w:history="1">
            <w:r w:rsidR="009C3FE2" w:rsidRPr="00C02F2A">
              <w:rPr>
                <w:rStyle w:val="a8"/>
                <w:noProof/>
              </w:rPr>
              <w:t>1.1. Особенности предметной области «домашнее питание и планирование меню»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_Toc214483304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5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5" w:history="1">
            <w:r w:rsidR="009C3FE2" w:rsidRPr="00C02F2A">
              <w:rPr>
                <w:rStyle w:val="a8"/>
                <w:noProof/>
              </w:rPr>
              <w:t>1.2. Сущности и процессы в работе с рецептами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_Toc214483305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5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6" w:history="1">
            <w:r w:rsidR="009C3FE2" w:rsidRPr="00C02F2A">
              <w:rPr>
                <w:rStyle w:val="a8"/>
                <w:noProof/>
              </w:rPr>
              <w:t>1.3. Проблемы управления продуктовыми наборами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_Toc214483306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6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7" w:history="1">
            <w:r w:rsidR="009C3FE2" w:rsidRPr="00C02F2A">
              <w:rPr>
                <w:rStyle w:val="a8"/>
                <w:noProof/>
              </w:rPr>
              <w:t>Заключение этапа 1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_Toc214483307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7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8" w:history="1">
            <w:r w:rsidR="009C3FE2" w:rsidRPr="00C02F2A">
              <w:rPr>
                <w:rStyle w:val="a8"/>
                <w:noProof/>
              </w:rPr>
              <w:t>Обзор существующих программных средств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_Toc214483308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8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9C3FE2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4483309" w:history="1">
            <w:r w:rsidR="009C3FE2" w:rsidRPr="00C02F2A">
              <w:rPr>
                <w:rStyle w:val="a8"/>
                <w:noProof/>
              </w:rPr>
              <w:t>Вывод по второму этапу</w:t>
            </w:r>
            <w:r w:rsidR="009C3FE2">
              <w:rPr>
                <w:noProof/>
                <w:webHidden/>
              </w:rPr>
              <w:tab/>
            </w:r>
            <w:r w:rsidR="009C3FE2">
              <w:rPr>
                <w:noProof/>
                <w:webHidden/>
              </w:rPr>
              <w:fldChar w:fldCharType="begin"/>
            </w:r>
            <w:r w:rsidR="009C3FE2">
              <w:rPr>
                <w:noProof/>
                <w:webHidden/>
              </w:rPr>
              <w:instrText xml:space="preserve"> PAGEREF _Toc214483309 \h </w:instrText>
            </w:r>
            <w:r w:rsidR="009C3FE2">
              <w:rPr>
                <w:noProof/>
                <w:webHidden/>
              </w:rPr>
            </w:r>
            <w:r w:rsidR="009C3FE2">
              <w:rPr>
                <w:noProof/>
                <w:webHidden/>
              </w:rPr>
              <w:fldChar w:fldCharType="separate"/>
            </w:r>
            <w:r w:rsidR="009C3FE2">
              <w:rPr>
                <w:noProof/>
                <w:webHidden/>
              </w:rPr>
              <w:t>9</w:t>
            </w:r>
            <w:r w:rsidR="009C3FE2">
              <w:rPr>
                <w:noProof/>
                <w:webHidden/>
              </w:rPr>
              <w:fldChar w:fldCharType="end"/>
            </w:r>
          </w:hyperlink>
        </w:p>
        <w:p w:rsidR="00B00FAA" w:rsidRPr="00B00FAA" w:rsidRDefault="00B00FAA">
          <w:pPr>
            <w:rPr>
              <w:rFonts w:ascii="Times New Roman" w:hAnsi="Times New Roman" w:cs="Times New Roman"/>
              <w:sz w:val="28"/>
              <w:szCs w:val="28"/>
            </w:rPr>
          </w:pPr>
          <w:r w:rsidRPr="00B00FAA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B00FAA" w:rsidRPr="00A23A35" w:rsidRDefault="00B00FAA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B00FAA">
        <w:rPr>
          <w:rFonts w:ascii="Times New Roman" w:hAnsi="Times New Roman" w:cs="Times New Roman"/>
          <w:sz w:val="28"/>
          <w:szCs w:val="28"/>
        </w:rPr>
        <w:br w:type="page"/>
      </w:r>
    </w:p>
    <w:p w:rsidR="00B00FAA" w:rsidRPr="00B00FAA" w:rsidRDefault="00B00FAA" w:rsidP="00B00FAA">
      <w:pPr>
        <w:pStyle w:val="1"/>
        <w:rPr>
          <w:sz w:val="32"/>
          <w:szCs w:val="32"/>
        </w:rPr>
      </w:pPr>
      <w:bookmarkStart w:id="0" w:name="_Toc214483300"/>
      <w:r w:rsidRPr="00B00FAA">
        <w:rPr>
          <w:sz w:val="32"/>
          <w:szCs w:val="32"/>
        </w:rPr>
        <w:lastRenderedPageBreak/>
        <w:t>Введение</w:t>
      </w:r>
      <w:bookmarkEnd w:id="0"/>
    </w:p>
    <w:p w:rsid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современном мире темп жизни постоянно ускоряется, и у многих людей становится значительно меньше времени на планирование полноценного питания. Несмотря на широкую доступность информации о рецептах и продуктах, процесс выбора блюд и составления оптимального набора ингредиентов остаётся трудоёмким. Людям приходится самостоятельно искать рецепты, анализировать, какие продукты понадобятся, сопоставлять список с имеющимися запасами, планировать покупки и контролировать расходы. Такая деятельность требует времени, внимания и определённых навыков в области планирования.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важно учитывать, что большинство домашних блюд имеет широкий набор ингредиентов, а их сочетание не всегда очевидно для неподготовленного пользователя. Сложность возрастает, если необходимо подобрать рацион на несколько дней, придерживаться определённого бюджета или учитывать индивидуальные ограничения — например, диету, аллергии или предпочтения членов семьи. Отсутствие структурированного инструмента приводит к тому, что многие ориентируются на случайные рецепты, покупают избыточные продукты или совершают незапланированные расходы.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Информационные системы сегодня играют важную роль в автоматизации бытовых процессов. Особенно востребованы решения, связанные с питанием и рациональным использованием ресурсов. Многие существующие приложения позволяют просматривать рецепты или составлять списки покупок, однако лишь немногие выполняют функцию оптимизации продуктовой корзины с учётом конкретных блюд, планов готовки и индивидуальных параметров. Именно поэтому возникает необходимость разработки более интеллектуальной системы, способной анализировать рецепты, выделять перечень необходимых продуктов, формировать оптимальный список покупок и, при необходимости, предлагать варианты замены ингредиентов.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Такая система может стать удобным инструментом как для одиночных пользователей, так и для семей, стремящихся оптимизировать потребление продуктов, сократить расходы и минимизировать количество пищевых отходов. Помимо этого, подобная информационная система может использоваться в образовательных целях — например, для обучения основам планирования питания, составления рационов или осознанного подхода к выбору продуктов.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00FAA" w:rsidRDefault="00B00FA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B00FAA" w:rsidRPr="00B00FAA" w:rsidRDefault="00B00FAA" w:rsidP="00B00FAA">
      <w:pPr>
        <w:pStyle w:val="1"/>
        <w:rPr>
          <w:sz w:val="32"/>
          <w:szCs w:val="32"/>
        </w:rPr>
      </w:pPr>
      <w:bookmarkStart w:id="1" w:name="_Toc214483301"/>
      <w:r w:rsidRPr="00B00FAA">
        <w:rPr>
          <w:sz w:val="32"/>
          <w:szCs w:val="32"/>
        </w:rPr>
        <w:lastRenderedPageBreak/>
        <w:t>Цель проекта:</w:t>
      </w:r>
      <w:bookmarkEnd w:id="1"/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информационную систему, которая формирует оптимальный набор продуктов для приготовления выбранных домашних блюд, учитывая параметры пользователя, доступные ингредиенты и рациональную структуру покупок.</w:t>
      </w:r>
    </w:p>
    <w:p w:rsidR="00B00FAA" w:rsidRPr="00B00FAA" w:rsidRDefault="00B00FAA" w:rsidP="00B00FAA">
      <w:pPr>
        <w:pStyle w:val="1"/>
        <w:rPr>
          <w:sz w:val="32"/>
          <w:szCs w:val="32"/>
        </w:rPr>
      </w:pPr>
      <w:bookmarkStart w:id="2" w:name="_Toc214483302"/>
      <w:r w:rsidRPr="00B00FAA">
        <w:rPr>
          <w:sz w:val="32"/>
          <w:szCs w:val="32"/>
        </w:rPr>
        <w:t>Задачи проекта:</w:t>
      </w:r>
      <w:bookmarkEnd w:id="2"/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существующие подходы к формированию продуктовых наборов и планированию меню.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Проанализировать особенности предметной области: рецепты, структуры ингредиентов, зависимости между продуктами.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функциональные требования и архитектуру системы.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модель данных для хранения блюд, ингредиентов и пользовательских предпочтений.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алгоритм оптимизации списка продуктов.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интерфейс взаимодействия пользователя с системой.</w:t>
      </w:r>
    </w:p>
    <w:p w:rsidR="00B00FAA" w:rsidRPr="00B00FAA" w:rsidRDefault="00B00FAA" w:rsidP="00B00FA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эффективность созданной системы и её практическую ценность.</w:t>
      </w:r>
    </w:p>
    <w:p w:rsidR="00B00FAA" w:rsidRDefault="00B00FA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 w:type="page"/>
      </w:r>
    </w:p>
    <w:p w:rsidR="00B00FAA" w:rsidRPr="00B00FAA" w:rsidRDefault="00B00FAA" w:rsidP="00B00FAA">
      <w:pPr>
        <w:pStyle w:val="1"/>
        <w:rPr>
          <w:sz w:val="32"/>
          <w:szCs w:val="32"/>
        </w:rPr>
      </w:pPr>
      <w:bookmarkStart w:id="3" w:name="_Toc214483303"/>
      <w:r w:rsidRPr="00B00FAA">
        <w:rPr>
          <w:sz w:val="32"/>
          <w:szCs w:val="32"/>
        </w:rPr>
        <w:lastRenderedPageBreak/>
        <w:t>1. Анализ</w:t>
      </w:r>
      <w:bookmarkEnd w:id="3"/>
    </w:p>
    <w:p w:rsidR="00B00FAA" w:rsidRPr="00B00FAA" w:rsidRDefault="00B00FAA" w:rsidP="00B00FAA">
      <w:pPr>
        <w:pStyle w:val="1"/>
        <w:rPr>
          <w:sz w:val="28"/>
          <w:szCs w:val="28"/>
        </w:rPr>
      </w:pPr>
      <w:bookmarkStart w:id="4" w:name="_Toc214483304"/>
      <w:r w:rsidRPr="00B00FAA">
        <w:rPr>
          <w:sz w:val="28"/>
          <w:szCs w:val="28"/>
        </w:rPr>
        <w:t>1.1. Особенности предметной области «домашнее питание и планирование меню»</w:t>
      </w:r>
      <w:bookmarkEnd w:id="4"/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Предметная область включает процесс выбора блюд, планирования рациона и подготовки набора продуктов для последующего приготовления. Она опирается на несколько ключевых сущностей: рецепты, ингредиенты, способы приготовления, продуктовые категории, а также индивидуальные параметры пользователя. В основе большинства систем питания лежит анализ рецептов, каждый из которых содержит структурированную информацию: список ингредиентов, их количество, пошаговое описание, требования к оборудованию и временные параметры.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Важным аспектом предметной области является необходимость учитывать множество факторов: предпочтения пользователя, стоимость продуктов, сезонность, доступность товаров в магазинах, калорийность блюд, а также возможные ограничения (аллергии, особенности диет). Это делает ручное планирование сложным и повышает ценность автоматизации.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00FAA" w:rsidRPr="00B00FAA" w:rsidRDefault="00B00FAA" w:rsidP="00B00FAA">
      <w:pPr>
        <w:pStyle w:val="1"/>
        <w:rPr>
          <w:sz w:val="28"/>
          <w:szCs w:val="28"/>
        </w:rPr>
      </w:pPr>
      <w:bookmarkStart w:id="5" w:name="_Toc214483305"/>
      <w:r w:rsidRPr="00B00FAA">
        <w:rPr>
          <w:sz w:val="28"/>
          <w:szCs w:val="28"/>
        </w:rPr>
        <w:t>1.2. Сущности и процессы в работе с рецептами</w:t>
      </w:r>
      <w:bookmarkEnd w:id="5"/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Основными сущностями являются:</w:t>
      </w:r>
    </w:p>
    <w:p w:rsidR="00B00FAA" w:rsidRPr="00B00FAA" w:rsidRDefault="00B00FAA" w:rsidP="00B00F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Блюдо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структурированная единица, включающая название, описание, набор ингредиентов и инструкцию.</w:t>
      </w:r>
    </w:p>
    <w:p w:rsidR="00B00FAA" w:rsidRPr="00B00FAA" w:rsidRDefault="00B00FAA" w:rsidP="00B00F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Ингредиент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конкретный продукт, характеризующийся названием, единицей измерения, количеством.</w:t>
      </w:r>
    </w:p>
    <w:p w:rsidR="00B00FAA" w:rsidRPr="00B00FAA" w:rsidRDefault="00B00FAA" w:rsidP="00B00F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Категория ингредиентов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объединение продуктов по смысловым группам (овощи, крупы, молочные продукты).</w:t>
      </w:r>
    </w:p>
    <w:p w:rsidR="00B00FAA" w:rsidRPr="00B00FAA" w:rsidRDefault="00B00FAA" w:rsidP="00B00FA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Пользовательские данные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предпочтения, цели питания, ограничения, имеющиеся запасы.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взаимодействия выглядит следующим образом: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выбирает блюда.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анализирует рецепты и извлекает ингредиенты.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Формируется общий список необходимых продуктов.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наличии пересечений или одинаковых ингредиентов система объединяет позиции.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Определяются излишки и возможные замены.</w:t>
      </w:r>
    </w:p>
    <w:p w:rsidR="00B00FAA" w:rsidRPr="00B00FAA" w:rsidRDefault="00B00FAA" w:rsidP="00B00FA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Предоставляется оптимизированный набор продуктов.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00FAA" w:rsidRPr="00B00FAA" w:rsidRDefault="00B00FAA" w:rsidP="00B00FAA">
      <w:pPr>
        <w:pStyle w:val="1"/>
        <w:rPr>
          <w:sz w:val="28"/>
          <w:szCs w:val="28"/>
        </w:rPr>
      </w:pPr>
      <w:bookmarkStart w:id="6" w:name="_Toc214483306"/>
      <w:r w:rsidRPr="00B00FAA">
        <w:rPr>
          <w:sz w:val="28"/>
          <w:szCs w:val="28"/>
        </w:rPr>
        <w:lastRenderedPageBreak/>
        <w:t>1.3. Проблемы управления продуктовыми наборами</w:t>
      </w:r>
      <w:bookmarkEnd w:id="6"/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самостоятельном подборе ингредиентов человек сталкивается с типичными проблемами: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дублирование продуктов при выборе нескольких блюд;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систематичности в закупках;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 подсчёта финального количества ингредиентов;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затруднённая оценка бюджета;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вероятность забыть что-то важное;</w:t>
      </w:r>
    </w:p>
    <w:p w:rsidR="00B00FAA" w:rsidRPr="00B00FAA" w:rsidRDefault="00B00FAA" w:rsidP="00B00FA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невозможность быстро подобрать альтернативу отсутствующему продукту.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проблемы приводят к перерасходу времени, денег и снижению качества планирования.</w:t>
      </w:r>
    </w:p>
    <w:p w:rsidR="00B00FAA" w:rsidRPr="00B00FAA" w:rsidRDefault="00B00FAA" w:rsidP="00B00FAA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00FAA" w:rsidRDefault="00B00FA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 w:type="page"/>
      </w:r>
    </w:p>
    <w:p w:rsidR="00B00FAA" w:rsidRPr="00B00FAA" w:rsidRDefault="00B00FAA" w:rsidP="00B00FAA">
      <w:pPr>
        <w:pStyle w:val="1"/>
        <w:rPr>
          <w:sz w:val="32"/>
          <w:szCs w:val="32"/>
        </w:rPr>
      </w:pPr>
      <w:bookmarkStart w:id="7" w:name="_Toc214483307"/>
      <w:r w:rsidRPr="00B00FAA">
        <w:rPr>
          <w:sz w:val="32"/>
          <w:szCs w:val="32"/>
        </w:rPr>
        <w:lastRenderedPageBreak/>
        <w:t>Заключение этапа 1</w:t>
      </w:r>
      <w:bookmarkEnd w:id="7"/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анализа предметной области выявлено, что процессы выбора блюд и формирования продуктового набора для их приготовления требуют большого объёма ручной работы. Отсутствие удобных инструментов приводит к ошибкам в расчётах, дублированию ингредиентов и неэффективному расходованию бюджета. Пользователи нуждаются в системе, которая будет автоматически анализировать рецепты и формировать оптимизированный список покупок.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Проблема предметной области: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Нехватка удобного инструмента, который объединяет рецепты, анализ продуктов, учёт пользовательских предпочтений и оптимизацию продуктовой корзины в единую информационную систему.</w:t>
      </w:r>
    </w:p>
    <w:p w:rsidR="00B00FAA" w:rsidRPr="00B00FAA" w:rsidRDefault="00B00FAA" w:rsidP="00B00F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 разработки: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00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Современные пользователи стремятся экономить время и ресурсы, а также рационально подходить к питанию. Информационная система, помогающая автоматически формировать оптимальный набор продуктов, делает процесс приготовления домашних блюд более удобным, экономичным и структурированным. Это решение актуально как для отдельных людей, так и для семей, а также для всех, кто стремится к осознанному потреблению.</w:t>
      </w:r>
    </w:p>
    <w:p w:rsidR="004E2F4E" w:rsidRDefault="004E2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F1AF7" w:rsidRDefault="00AF1AF7" w:rsidP="004E2F4E">
      <w:pPr>
        <w:pStyle w:val="1"/>
        <w:jc w:val="both"/>
        <w:rPr>
          <w:sz w:val="32"/>
          <w:szCs w:val="32"/>
        </w:rPr>
      </w:pPr>
      <w:bookmarkStart w:id="8" w:name="_Toc214483308"/>
      <w:r>
        <w:rPr>
          <w:sz w:val="32"/>
          <w:szCs w:val="32"/>
        </w:rPr>
        <w:lastRenderedPageBreak/>
        <w:t>Этап 2</w:t>
      </w:r>
    </w:p>
    <w:p w:rsidR="004E2F4E" w:rsidRPr="004E2F4E" w:rsidRDefault="004E2F4E" w:rsidP="004E2F4E">
      <w:pPr>
        <w:pStyle w:val="1"/>
        <w:jc w:val="both"/>
        <w:rPr>
          <w:sz w:val="32"/>
          <w:szCs w:val="32"/>
        </w:rPr>
      </w:pPr>
      <w:r w:rsidRPr="004E2F4E">
        <w:rPr>
          <w:sz w:val="32"/>
          <w:szCs w:val="32"/>
        </w:rPr>
        <w:t>Обзор существующих программных средств</w:t>
      </w:r>
      <w:bookmarkEnd w:id="8"/>
    </w:p>
    <w:p w:rsidR="004E2F4E" w:rsidRPr="00AF1AF7" w:rsidRDefault="004E2F4E" w:rsidP="004E2F4E">
      <w:pPr>
        <w:pStyle w:val="p3"/>
        <w:jc w:val="both"/>
        <w:rPr>
          <w:sz w:val="28"/>
          <w:szCs w:val="28"/>
        </w:rPr>
      </w:pPr>
      <w:r w:rsidRPr="00AF1AF7">
        <w:rPr>
          <w:sz w:val="28"/>
          <w:szCs w:val="28"/>
        </w:rPr>
        <w:t>Современный рынок цифровых решений предлагает широкий спектр приложений, связанных с приготовлением пищи, планированием меню и формированием списков покупок. Эти программные средства различаются по функциональности, целевой аудитории, уровню автоматизации и степени интеграции алгоритмов оптимизации. Несмотря на разнообразие, большинство систем решают лишь отдельные задачи — предоставляют рецепты, помогают формировать список покупок или позволяют отслеживать калорийность. Ниже представлены наиболее значимые решения, которые имеют отношение к предметной области проекта.</w:t>
      </w:r>
    </w:p>
    <w:p w:rsidR="00025ED3" w:rsidRDefault="004E2F4E" w:rsidP="004E2F4E">
      <w:pPr>
        <w:pStyle w:val="p3"/>
        <w:jc w:val="both"/>
        <w:rPr>
          <w:sz w:val="28"/>
          <w:szCs w:val="28"/>
        </w:rPr>
      </w:pPr>
      <w:r w:rsidRPr="00AF1AF7">
        <w:rPr>
          <w:sz w:val="28"/>
          <w:szCs w:val="28"/>
        </w:rPr>
        <w:t xml:space="preserve">Одним из наиболее популярных приложений является </w:t>
      </w:r>
      <w:proofErr w:type="spellStart"/>
      <w:r w:rsidRPr="00AF1AF7">
        <w:rPr>
          <w:rStyle w:val="s2"/>
          <w:b/>
          <w:bCs/>
          <w:sz w:val="28"/>
          <w:szCs w:val="28"/>
        </w:rPr>
        <w:t>Yummly</w:t>
      </w:r>
      <w:proofErr w:type="spellEnd"/>
      <w:r w:rsidRPr="00AF1AF7">
        <w:rPr>
          <w:sz w:val="28"/>
          <w:szCs w:val="28"/>
        </w:rPr>
        <w:t xml:space="preserve"> — многофункциональная платформа для поиска рецептов и составления персонализированных меню. Сервис использует рекомендации на основе предпочтений пользователя, ограничений и доступных ингредиентов. Однако формирование списков покупок в </w:t>
      </w:r>
      <w:proofErr w:type="spellStart"/>
      <w:r w:rsidRPr="00AF1AF7">
        <w:rPr>
          <w:sz w:val="28"/>
          <w:szCs w:val="28"/>
        </w:rPr>
        <w:t>Yummly</w:t>
      </w:r>
      <w:proofErr w:type="spellEnd"/>
      <w:r w:rsidRPr="00AF1AF7">
        <w:rPr>
          <w:sz w:val="28"/>
          <w:szCs w:val="28"/>
        </w:rPr>
        <w:t xml:space="preserve"> носит декларативный характер: система лишь собирает ингредиенты из рецептов, не производя оптимизации, не учитывая уже имеющиеся продукты и не предлагая варианты замены. Список закупок остаётся статичным и требует дополнительной ручной обработки.</w:t>
      </w:r>
    </w:p>
    <w:p w:rsidR="004E2F4E" w:rsidRDefault="00025ED3" w:rsidP="00025ED3">
      <w:pPr>
        <w:pStyle w:val="p3"/>
        <w:ind w:left="708"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366709" cy="2525032"/>
            <wp:effectExtent l="0" t="0" r="0" b="2540"/>
            <wp:docPr id="13266152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5252" name="Рисунок 1326615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61" cy="25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D3" w:rsidRDefault="00025ED3" w:rsidP="00025ED3">
      <w:pPr>
        <w:pStyle w:val="p3"/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1 – дизайн приложения </w:t>
      </w:r>
      <w:proofErr w:type="spellStart"/>
      <w:r w:rsidRPr="00025ED3">
        <w:rPr>
          <w:rStyle w:val="s2"/>
          <w:sz w:val="28"/>
          <w:szCs w:val="28"/>
        </w:rPr>
        <w:t>Yummly</w:t>
      </w:r>
      <w:proofErr w:type="spellEnd"/>
    </w:p>
    <w:p w:rsidR="00025ED3" w:rsidRPr="00AF1AF7" w:rsidRDefault="00025ED3" w:rsidP="004E2F4E">
      <w:pPr>
        <w:pStyle w:val="p3"/>
        <w:jc w:val="both"/>
        <w:rPr>
          <w:sz w:val="28"/>
          <w:szCs w:val="28"/>
        </w:rPr>
      </w:pPr>
    </w:p>
    <w:p w:rsidR="004E2F4E" w:rsidRDefault="004E2F4E" w:rsidP="004E2F4E">
      <w:pPr>
        <w:pStyle w:val="p3"/>
        <w:jc w:val="both"/>
        <w:rPr>
          <w:sz w:val="28"/>
          <w:szCs w:val="28"/>
        </w:rPr>
      </w:pPr>
      <w:r w:rsidRPr="00AF1AF7">
        <w:rPr>
          <w:sz w:val="28"/>
          <w:szCs w:val="28"/>
        </w:rPr>
        <w:t xml:space="preserve">Другим заметным решением является </w:t>
      </w:r>
      <w:proofErr w:type="spellStart"/>
      <w:r w:rsidRPr="00AF1AF7">
        <w:rPr>
          <w:rStyle w:val="s2"/>
          <w:b/>
          <w:bCs/>
          <w:sz w:val="28"/>
          <w:szCs w:val="28"/>
        </w:rPr>
        <w:t>Eat</w:t>
      </w:r>
      <w:proofErr w:type="spellEnd"/>
      <w:r w:rsidRPr="00AF1AF7">
        <w:rPr>
          <w:rStyle w:val="s2"/>
          <w:b/>
          <w:bCs/>
          <w:sz w:val="28"/>
          <w:szCs w:val="28"/>
        </w:rPr>
        <w:t xml:space="preserve"> </w:t>
      </w:r>
      <w:proofErr w:type="spellStart"/>
      <w:r w:rsidRPr="00AF1AF7">
        <w:rPr>
          <w:rStyle w:val="s2"/>
          <w:b/>
          <w:bCs/>
          <w:sz w:val="28"/>
          <w:szCs w:val="28"/>
        </w:rPr>
        <w:t>This</w:t>
      </w:r>
      <w:proofErr w:type="spellEnd"/>
      <w:r w:rsidRPr="00AF1AF7">
        <w:rPr>
          <w:rStyle w:val="s2"/>
          <w:b/>
          <w:bCs/>
          <w:sz w:val="28"/>
          <w:szCs w:val="28"/>
        </w:rPr>
        <w:t xml:space="preserve"> </w:t>
      </w:r>
      <w:proofErr w:type="spellStart"/>
      <w:r w:rsidRPr="00AF1AF7">
        <w:rPr>
          <w:rStyle w:val="s2"/>
          <w:b/>
          <w:bCs/>
          <w:sz w:val="28"/>
          <w:szCs w:val="28"/>
        </w:rPr>
        <w:t>Much</w:t>
      </w:r>
      <w:proofErr w:type="spellEnd"/>
      <w:r w:rsidRPr="00AF1AF7">
        <w:rPr>
          <w:sz w:val="28"/>
          <w:szCs w:val="28"/>
        </w:rPr>
        <w:t xml:space="preserve"> — сервис автоматизированного составления меню, ориентированный на калорийность и параметры диеты. Приложение эффективно генерирует рацион на день или неделю, однако основной его фокус — на </w:t>
      </w:r>
      <w:proofErr w:type="spellStart"/>
      <w:r w:rsidRPr="00AF1AF7">
        <w:rPr>
          <w:sz w:val="28"/>
          <w:szCs w:val="28"/>
        </w:rPr>
        <w:t>нутриционных</w:t>
      </w:r>
      <w:proofErr w:type="spellEnd"/>
      <w:r w:rsidRPr="00AF1AF7">
        <w:rPr>
          <w:sz w:val="28"/>
          <w:szCs w:val="28"/>
        </w:rPr>
        <w:t xml:space="preserve"> параметрах, а не на </w:t>
      </w:r>
      <w:r w:rsidRPr="00AF1AF7">
        <w:rPr>
          <w:sz w:val="28"/>
          <w:szCs w:val="28"/>
        </w:rPr>
        <w:lastRenderedPageBreak/>
        <w:t>оптимизации продуктовой корзины. Формирование набора ингредиентов осуществляется автоматически, но сервис не предоставляет механизмов учёта остатков, точного объединения ингредиентов из разных блюд или оптимизации стоимости набора продуктов.</w:t>
      </w:r>
    </w:p>
    <w:p w:rsidR="00025ED3" w:rsidRDefault="00025ED3" w:rsidP="00025ED3">
      <w:pPr>
        <w:pStyle w:val="p3"/>
        <w:ind w:left="708"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705225" cy="1867069"/>
            <wp:effectExtent l="0" t="0" r="3175" b="0"/>
            <wp:docPr id="9194003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0369" name="Рисунок 919400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143" cy="18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D3" w:rsidRPr="00025ED3" w:rsidRDefault="00025ED3" w:rsidP="00025ED3">
      <w:pPr>
        <w:pStyle w:val="p3"/>
        <w:ind w:left="708"/>
        <w:jc w:val="both"/>
        <w:rPr>
          <w:sz w:val="28"/>
          <w:szCs w:val="28"/>
        </w:rPr>
      </w:pPr>
      <w:r w:rsidRPr="00025ED3">
        <w:rPr>
          <w:sz w:val="28"/>
          <w:szCs w:val="28"/>
        </w:rPr>
        <w:t xml:space="preserve">Рисунок 2- цветовые решения приложения </w:t>
      </w:r>
      <w:proofErr w:type="spellStart"/>
      <w:r w:rsidRPr="00025ED3">
        <w:rPr>
          <w:rStyle w:val="s2"/>
          <w:sz w:val="28"/>
          <w:szCs w:val="28"/>
        </w:rPr>
        <w:t>Eat</w:t>
      </w:r>
      <w:proofErr w:type="spellEnd"/>
      <w:r w:rsidRPr="00025ED3">
        <w:rPr>
          <w:rStyle w:val="s2"/>
          <w:sz w:val="28"/>
          <w:szCs w:val="28"/>
        </w:rPr>
        <w:t xml:space="preserve"> </w:t>
      </w:r>
      <w:proofErr w:type="spellStart"/>
      <w:r w:rsidRPr="00025ED3">
        <w:rPr>
          <w:rStyle w:val="s2"/>
          <w:sz w:val="28"/>
          <w:szCs w:val="28"/>
        </w:rPr>
        <w:t>This</w:t>
      </w:r>
      <w:proofErr w:type="spellEnd"/>
      <w:r w:rsidRPr="00025ED3">
        <w:rPr>
          <w:rStyle w:val="s2"/>
          <w:sz w:val="28"/>
          <w:szCs w:val="28"/>
        </w:rPr>
        <w:t xml:space="preserve"> </w:t>
      </w:r>
      <w:proofErr w:type="spellStart"/>
      <w:r w:rsidRPr="00025ED3">
        <w:rPr>
          <w:rStyle w:val="s2"/>
          <w:sz w:val="28"/>
          <w:szCs w:val="28"/>
        </w:rPr>
        <w:t>Much</w:t>
      </w:r>
      <w:proofErr w:type="spellEnd"/>
    </w:p>
    <w:p w:rsidR="00AF1AF7" w:rsidRDefault="00AF1AF7" w:rsidP="00AF1AF7">
      <w:pPr>
        <w:pStyle w:val="p1"/>
        <w:jc w:val="both"/>
        <w:rPr>
          <w:sz w:val="28"/>
          <w:szCs w:val="28"/>
        </w:rPr>
      </w:pPr>
      <w:r w:rsidRPr="00AF1AF7">
        <w:rPr>
          <w:sz w:val="28"/>
          <w:szCs w:val="28"/>
        </w:rPr>
        <w:t xml:space="preserve">Приложение </w:t>
      </w:r>
      <w:proofErr w:type="spellStart"/>
      <w:r w:rsidRPr="00AF1AF7">
        <w:rPr>
          <w:b/>
          <w:bCs/>
          <w:sz w:val="28"/>
          <w:szCs w:val="28"/>
          <w:lang w:val="en-US"/>
        </w:rPr>
        <w:t>FatSecret</w:t>
      </w:r>
      <w:proofErr w:type="spellEnd"/>
      <w:r w:rsidRPr="00AF1AF7">
        <w:rPr>
          <w:sz w:val="28"/>
          <w:szCs w:val="28"/>
        </w:rPr>
        <w:t xml:space="preserve"> предназначено для ведения дневника питания, подсчёта калорий и анализа пищевой ценности продуктов с целью контроля массы тела и формирования здоровых пищевых привычек. Система предоставляет пользователю инструменты для отслеживания потребляемых продуктов, расчёта калорийности, белков, жиров и углеводов, а также мониторинга динамики веса и физической активности.</w:t>
      </w:r>
      <w:r w:rsidRPr="00AF1AF7">
        <w:rPr>
          <w:sz w:val="28"/>
          <w:szCs w:val="28"/>
        </w:rPr>
        <w:t xml:space="preserve"> Приложение является лидером рынка </w:t>
      </w:r>
      <w:proofErr w:type="gramStart"/>
      <w:r w:rsidRPr="00AF1AF7">
        <w:rPr>
          <w:sz w:val="28"/>
          <w:szCs w:val="28"/>
        </w:rPr>
        <w:t>мобильных приложений</w:t>
      </w:r>
      <w:proofErr w:type="gramEnd"/>
      <w:r w:rsidRPr="00AF1AF7">
        <w:rPr>
          <w:sz w:val="28"/>
          <w:szCs w:val="28"/>
        </w:rPr>
        <w:t xml:space="preserve"> связанных с контролем питания. Но </w:t>
      </w:r>
      <w:proofErr w:type="spellStart"/>
      <w:r w:rsidRPr="00AF1AF7">
        <w:rPr>
          <w:sz w:val="28"/>
          <w:szCs w:val="28"/>
        </w:rPr>
        <w:t>FatSecret</w:t>
      </w:r>
      <w:proofErr w:type="spellEnd"/>
      <w:r w:rsidRPr="00AF1AF7">
        <w:rPr>
          <w:sz w:val="28"/>
          <w:szCs w:val="28"/>
        </w:rPr>
        <w:t xml:space="preserve"> </w:t>
      </w:r>
      <w:r w:rsidRPr="00AF1AF7">
        <w:rPr>
          <w:rStyle w:val="s1"/>
          <w:sz w:val="28"/>
          <w:szCs w:val="28"/>
        </w:rPr>
        <w:t>не предназначен для оптимизации набора продуктов для приготовления блюд</w:t>
      </w:r>
      <w:r w:rsidRPr="00AF1AF7">
        <w:rPr>
          <w:sz w:val="28"/>
          <w:szCs w:val="28"/>
        </w:rPr>
        <w:t>. Он фокусируется на анализе уже потребляемой пищи, а не на формировании оптимального продуктового набора на этапе планирования.</w:t>
      </w:r>
    </w:p>
    <w:p w:rsidR="00025ED3" w:rsidRDefault="00025ED3" w:rsidP="00025ED3">
      <w:pPr>
        <w:pStyle w:val="p1"/>
        <w:ind w:left="708"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545568" cy="1812390"/>
            <wp:effectExtent l="0" t="0" r="0" b="3810"/>
            <wp:docPr id="97317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74828" name="Рисунок 973174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393" cy="183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D3" w:rsidRDefault="00025ED3" w:rsidP="00025ED3">
      <w:pPr>
        <w:pStyle w:val="p1"/>
        <w:ind w:left="1416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цветовые решения </w:t>
      </w:r>
      <w:proofErr w:type="spellStart"/>
      <w:r>
        <w:rPr>
          <w:sz w:val="28"/>
          <w:szCs w:val="28"/>
          <w:lang w:val="en-US"/>
        </w:rPr>
        <w:t>FatSecret</w:t>
      </w:r>
      <w:proofErr w:type="spellEnd"/>
    </w:p>
    <w:p w:rsidR="00025ED3" w:rsidRPr="00025ED3" w:rsidRDefault="00025ED3" w:rsidP="00025ED3">
      <w:pPr>
        <w:pStyle w:val="p1"/>
        <w:ind w:left="1416" w:firstLine="708"/>
        <w:jc w:val="both"/>
        <w:rPr>
          <w:sz w:val="28"/>
          <w:szCs w:val="28"/>
          <w:lang w:val="en-US"/>
        </w:rPr>
      </w:pPr>
    </w:p>
    <w:p w:rsidR="00AF1AF7" w:rsidRDefault="00AF1AF7" w:rsidP="00AF1AF7">
      <w:pPr>
        <w:pStyle w:val="p1"/>
        <w:jc w:val="both"/>
      </w:pPr>
      <w:proofErr w:type="spellStart"/>
      <w:r w:rsidRPr="00AF1AF7">
        <w:rPr>
          <w:b/>
          <w:bCs/>
          <w:color w:val="0E0E0E"/>
          <w:sz w:val="28"/>
          <w:szCs w:val="28"/>
        </w:rPr>
        <w:t>Mealime</w:t>
      </w:r>
      <w:proofErr w:type="spellEnd"/>
      <w:r>
        <w:rPr>
          <w:color w:val="0E0E0E"/>
          <w:sz w:val="28"/>
          <w:szCs w:val="28"/>
        </w:rPr>
        <w:t xml:space="preserve">: </w:t>
      </w:r>
      <w:r w:rsidRPr="00AF1AF7">
        <w:rPr>
          <w:color w:val="0E0E0E"/>
          <w:sz w:val="28"/>
          <w:szCs w:val="28"/>
        </w:rPr>
        <w:t xml:space="preserve">предназначено для планирования домашнего питания путём подбора рецептов и составления меню на определённый период. Система автоматически формирует список покупок на основе выбранных блюд, </w:t>
      </w:r>
      <w:r w:rsidRPr="00AF1AF7">
        <w:rPr>
          <w:color w:val="0E0E0E"/>
          <w:sz w:val="28"/>
          <w:szCs w:val="28"/>
        </w:rPr>
        <w:lastRenderedPageBreak/>
        <w:t>учитывая предпочтения пользователя, диетические ограничения и количество порций. Основная цель приложения — упростить процесс приготовления пищи и сократить время, затрачиваемое на планирование питания.</w:t>
      </w:r>
      <w:r w:rsidR="00025ED3">
        <w:rPr>
          <w:color w:val="0E0E0E"/>
          <w:sz w:val="28"/>
          <w:szCs w:val="28"/>
        </w:rPr>
        <w:t xml:space="preserve"> </w:t>
      </w:r>
      <w:proofErr w:type="spellStart"/>
      <w:r w:rsidR="00025ED3">
        <w:t>Mealime</w:t>
      </w:r>
      <w:proofErr w:type="spellEnd"/>
      <w:r w:rsidR="00025ED3">
        <w:t xml:space="preserve"> </w:t>
      </w:r>
      <w:r w:rsidR="00025ED3" w:rsidRPr="00025ED3">
        <w:rPr>
          <w:rStyle w:val="s1"/>
        </w:rPr>
        <w:t>не</w:t>
      </w:r>
      <w:r w:rsidR="00025ED3">
        <w:rPr>
          <w:rStyle w:val="s1"/>
          <w:b/>
          <w:bCs/>
        </w:rPr>
        <w:t xml:space="preserve"> </w:t>
      </w:r>
      <w:r w:rsidR="00025ED3" w:rsidRPr="00025ED3">
        <w:rPr>
          <w:rStyle w:val="s1"/>
        </w:rPr>
        <w:t>реализует алгоритмы оптимизации продуктового набора</w:t>
      </w:r>
      <w:r w:rsidR="00025ED3">
        <w:t>. Приложение агрегирует ингредиенты из выбранных рецептов, но не учитывает имеющиеся запасы пользователя, не минимизирует избыточные покупки и не предлагает интеллектуальные замены ингредиентов.</w:t>
      </w:r>
    </w:p>
    <w:p w:rsidR="00025ED3" w:rsidRDefault="00025ED3" w:rsidP="00AF1AF7">
      <w:pPr>
        <w:pStyle w:val="p1"/>
        <w:jc w:val="both"/>
      </w:pPr>
    </w:p>
    <w:p w:rsidR="00025ED3" w:rsidRDefault="00025ED3" w:rsidP="00025ED3">
      <w:pPr>
        <w:pStyle w:val="p1"/>
        <w:ind w:left="708"/>
        <w:jc w:val="both"/>
      </w:pPr>
      <w:r>
        <w:rPr>
          <w:noProof/>
          <w14:ligatures w14:val="standardContextual"/>
        </w:rPr>
        <w:drawing>
          <wp:inline distT="0" distB="0" distL="0" distR="0">
            <wp:extent cx="4194629" cy="2326279"/>
            <wp:effectExtent l="0" t="0" r="0" b="0"/>
            <wp:docPr id="887681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1735" name="Рисунок 8876817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81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25ED3" w:rsidRPr="00025ED3" w:rsidRDefault="00025ED3" w:rsidP="00025ED3">
      <w:pPr>
        <w:pStyle w:val="p1"/>
        <w:ind w:left="1416" w:firstLine="708"/>
        <w:jc w:val="both"/>
      </w:pPr>
      <w:r>
        <w:t xml:space="preserve">Рисунок 4 – дизайн приложения </w:t>
      </w:r>
      <w:proofErr w:type="spellStart"/>
      <w:r>
        <w:rPr>
          <w:lang w:val="en-US"/>
        </w:rPr>
        <w:t>mealime</w:t>
      </w:r>
      <w:proofErr w:type="spellEnd"/>
    </w:p>
    <w:p w:rsidR="00025ED3" w:rsidRPr="00025ED3" w:rsidRDefault="00025ED3" w:rsidP="00AF1AF7">
      <w:pPr>
        <w:pStyle w:val="p1"/>
        <w:jc w:val="both"/>
        <w:rPr>
          <w:lang w:val="en-US"/>
        </w:rPr>
      </w:pPr>
    </w:p>
    <w:p w:rsidR="00AF1AF7" w:rsidRDefault="00AF1AF7" w:rsidP="00AF1AF7">
      <w:pPr>
        <w:pStyle w:val="p1"/>
        <w:jc w:val="both"/>
        <w:rPr>
          <w:sz w:val="28"/>
          <w:szCs w:val="28"/>
        </w:rPr>
      </w:pPr>
    </w:p>
    <w:p w:rsidR="00025ED3" w:rsidRPr="00AF1AF7" w:rsidRDefault="00025ED3" w:rsidP="00AF1AF7">
      <w:pPr>
        <w:pStyle w:val="p1"/>
        <w:jc w:val="both"/>
        <w:rPr>
          <w:sz w:val="28"/>
          <w:szCs w:val="28"/>
        </w:rPr>
      </w:pPr>
    </w:p>
    <w:p w:rsidR="004E2F4E" w:rsidRPr="00AF1AF7" w:rsidRDefault="004E2F4E" w:rsidP="004E2F4E">
      <w:pPr>
        <w:pStyle w:val="p3"/>
        <w:jc w:val="both"/>
        <w:rPr>
          <w:sz w:val="28"/>
          <w:szCs w:val="28"/>
        </w:rPr>
      </w:pPr>
      <w:r w:rsidRPr="00AF1AF7">
        <w:rPr>
          <w:sz w:val="28"/>
          <w:szCs w:val="28"/>
        </w:rPr>
        <w:t>Таблица 1, сравнение программных средств: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2"/>
        <w:gridCol w:w="1526"/>
        <w:gridCol w:w="1343"/>
        <w:gridCol w:w="1349"/>
        <w:gridCol w:w="1320"/>
        <w:gridCol w:w="1576"/>
        <w:gridCol w:w="889"/>
      </w:tblGrid>
      <w:tr w:rsidR="00AF1AF7" w:rsidRPr="00AF1AF7" w:rsidTr="00AF1AF7">
        <w:tc>
          <w:tcPr>
            <w:tcW w:w="1447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Программное средство</w:t>
            </w:r>
          </w:p>
        </w:tc>
        <w:tc>
          <w:tcPr>
            <w:tcW w:w="16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Формирование списка продуктов</w:t>
            </w:r>
          </w:p>
        </w:tc>
        <w:tc>
          <w:tcPr>
            <w:tcW w:w="14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Учёт имеющихся ингредиентов</w:t>
            </w:r>
          </w:p>
        </w:tc>
        <w:tc>
          <w:tcPr>
            <w:tcW w:w="1455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Оптимизация набора продуктов</w:t>
            </w:r>
          </w:p>
        </w:tc>
        <w:tc>
          <w:tcPr>
            <w:tcW w:w="142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Предложение замен</w:t>
            </w:r>
          </w:p>
        </w:tc>
        <w:tc>
          <w:tcPr>
            <w:tcW w:w="170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Персонализация по предпочтениям</w:t>
            </w:r>
          </w:p>
        </w:tc>
        <w:tc>
          <w:tcPr>
            <w:tcW w:w="221" w:type="dxa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Подсчет КБЖУ</w:t>
            </w:r>
          </w:p>
        </w:tc>
      </w:tr>
      <w:tr w:rsidR="00AF1AF7" w:rsidRPr="00AF1AF7" w:rsidTr="00AF1AF7">
        <w:tc>
          <w:tcPr>
            <w:tcW w:w="1447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Yummly</w:t>
            </w:r>
            <w:proofErr w:type="spellEnd"/>
          </w:p>
        </w:tc>
        <w:tc>
          <w:tcPr>
            <w:tcW w:w="16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Автоматическое, без оптимизации</w:t>
            </w:r>
          </w:p>
        </w:tc>
        <w:tc>
          <w:tcPr>
            <w:tcW w:w="14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55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2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Частично</w:t>
            </w:r>
          </w:p>
        </w:tc>
        <w:tc>
          <w:tcPr>
            <w:tcW w:w="170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221" w:type="dxa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  <w:tr w:rsidR="00AF1AF7" w:rsidRPr="00AF1AF7" w:rsidTr="00AF1AF7">
        <w:tc>
          <w:tcPr>
            <w:tcW w:w="1447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Eat</w:t>
            </w:r>
            <w:proofErr w:type="spellEnd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This</w:t>
            </w:r>
            <w:proofErr w:type="spellEnd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Much</w:t>
            </w:r>
            <w:proofErr w:type="spellEnd"/>
          </w:p>
        </w:tc>
        <w:tc>
          <w:tcPr>
            <w:tcW w:w="16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Автоматическое, по меню</w:t>
            </w:r>
          </w:p>
        </w:tc>
        <w:tc>
          <w:tcPr>
            <w:tcW w:w="14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55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2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70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221" w:type="dxa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AF1AF7" w:rsidRPr="00AF1AF7" w:rsidTr="00AF1AF7">
        <w:tc>
          <w:tcPr>
            <w:tcW w:w="1447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Fat Secret</w:t>
            </w:r>
          </w:p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6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55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2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703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221" w:type="dxa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AF1AF7" w:rsidRPr="00AF1AF7" w:rsidTr="00AF1AF7">
        <w:tc>
          <w:tcPr>
            <w:tcW w:w="1447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Mealime</w:t>
            </w:r>
            <w:proofErr w:type="spellEnd"/>
          </w:p>
        </w:tc>
        <w:tc>
          <w:tcPr>
            <w:tcW w:w="16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Автоматическое, без оптимизации</w:t>
            </w:r>
          </w:p>
        </w:tc>
        <w:tc>
          <w:tcPr>
            <w:tcW w:w="1448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55" w:type="dxa"/>
            <w:vAlign w:val="center"/>
          </w:tcPr>
          <w:p w:rsidR="00AF1AF7" w:rsidRPr="00AF1AF7" w:rsidRDefault="00AF1AF7" w:rsidP="009C3F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423" w:type="dxa"/>
            <w:vAlign w:val="center"/>
          </w:tcPr>
          <w:p w:rsidR="00AF1AF7" w:rsidRPr="00AF1AF7" w:rsidRDefault="00AF1AF7" w:rsidP="009C3F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1703" w:type="dxa"/>
            <w:vAlign w:val="center"/>
          </w:tcPr>
          <w:p w:rsidR="00AF1AF7" w:rsidRPr="00AF1AF7" w:rsidRDefault="00AF1AF7" w:rsidP="009C3F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221" w:type="dxa"/>
          </w:tcPr>
          <w:p w:rsidR="00AF1AF7" w:rsidRPr="00AF1AF7" w:rsidRDefault="00AF1AF7" w:rsidP="009C3F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F1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</w:tbl>
    <w:p w:rsidR="009C3FE2" w:rsidRPr="009C3FE2" w:rsidRDefault="009C3FE2" w:rsidP="009C3FE2">
      <w:pPr>
        <w:pStyle w:val="1"/>
        <w:jc w:val="both"/>
        <w:rPr>
          <w:sz w:val="32"/>
          <w:szCs w:val="32"/>
        </w:rPr>
      </w:pPr>
      <w:bookmarkStart w:id="9" w:name="_Toc214483309"/>
      <w:r w:rsidRPr="009C3FE2">
        <w:rPr>
          <w:sz w:val="32"/>
          <w:szCs w:val="32"/>
        </w:rPr>
        <w:t>Вывод по второму этапу</w:t>
      </w:r>
      <w:bookmarkEnd w:id="9"/>
      <w:r w:rsidRPr="009C3FE2">
        <w:rPr>
          <w:sz w:val="32"/>
          <w:szCs w:val="32"/>
        </w:rPr>
        <w:t xml:space="preserve"> </w:t>
      </w:r>
    </w:p>
    <w:p w:rsidR="009C3FE2" w:rsidRPr="00AF1AF7" w:rsidRDefault="009C3FE2" w:rsidP="009C3FE2">
      <w:pPr>
        <w:pStyle w:val="p3"/>
        <w:jc w:val="both"/>
        <w:rPr>
          <w:sz w:val="28"/>
          <w:szCs w:val="28"/>
        </w:rPr>
      </w:pPr>
      <w:r w:rsidRPr="00AF1AF7">
        <w:rPr>
          <w:sz w:val="28"/>
          <w:szCs w:val="28"/>
        </w:rPr>
        <w:t>Проанализировав существующие программные продукты, можно заключить, что ни одно из решений не предоставляет комплексной системы, способной автоматически оптимизировать набор продуктов исходя из выбранных блюд, имеющихся ингредиентов, предпочтений пользователя и рационального подхода к закупкам. Это подтверждает ценность разрабатываемой информационной системы, которая заполнит значимую нишу, обеспечив пользователю не просто список покупок, а действительно оптимизированный, экономичный и персонализированный набор продуктов.</w:t>
      </w:r>
    </w:p>
    <w:p w:rsidR="004E2F4E" w:rsidRPr="00025ED3" w:rsidRDefault="004E2F4E" w:rsidP="00025ED3">
      <w:pPr>
        <w:pStyle w:val="p3"/>
        <w:jc w:val="both"/>
        <w:rPr>
          <w:color w:val="000000" w:themeColor="text1"/>
          <w:sz w:val="28"/>
          <w:szCs w:val="28"/>
        </w:rPr>
      </w:pPr>
    </w:p>
    <w:p w:rsidR="00025ED3" w:rsidRPr="00491058" w:rsidRDefault="00025ED3" w:rsidP="00025ED3">
      <w:pPr>
        <w:pStyle w:val="2"/>
        <w:jc w:val="both"/>
        <w:rPr>
          <w:color w:val="000000" w:themeColor="text1"/>
          <w:sz w:val="32"/>
          <w:szCs w:val="32"/>
        </w:rPr>
      </w:pPr>
      <w:r w:rsidRPr="00491058">
        <w:rPr>
          <w:color w:val="000000" w:themeColor="text1"/>
          <w:sz w:val="32"/>
          <w:szCs w:val="32"/>
        </w:rPr>
        <w:t>1</w:t>
      </w:r>
      <w:r w:rsidRPr="00491058">
        <w:rPr>
          <w:color w:val="000000" w:themeColor="text1"/>
          <w:sz w:val="32"/>
          <w:szCs w:val="32"/>
        </w:rPr>
        <w:t>. Процесс AS IS (текущее состояние)</w:t>
      </w:r>
    </w:p>
    <w:p w:rsidR="00025ED3" w:rsidRPr="00025ED3" w:rsidRDefault="00025ED3" w:rsidP="00025ED3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25ED3">
        <w:rPr>
          <w:rFonts w:ascii="Times New Roman" w:hAnsi="Times New Roman" w:cs="Times New Roman"/>
          <w:color w:val="000000" w:themeColor="text1"/>
          <w:sz w:val="28"/>
          <w:szCs w:val="28"/>
        </w:rPr>
        <w:t>.1. Описание процесса AS IS</w:t>
      </w:r>
    </w:p>
    <w:p w:rsidR="00025ED3" w:rsidRPr="00025ED3" w:rsidRDefault="00025ED3" w:rsidP="00025ED3">
      <w:pPr>
        <w:pStyle w:val="p3"/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В текущем состоянии процесс подбора продуктов для приготовления домашних блюд осуществляется пользователем вручную и включает следующие этапы: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Поиск рецептов в интернете или кулинарных приложениях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Анализ каждого рецепта и выписывание ингредиентов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Сравнение ингредиентов между разными блюдами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Составление общего списка покупок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Проверка наличия продуктов дома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Корректировка списка вручную</w:t>
      </w:r>
    </w:p>
    <w:p w:rsidR="00025ED3" w:rsidRPr="00025ED3" w:rsidRDefault="00025ED3" w:rsidP="00025ED3">
      <w:pPr>
        <w:pStyle w:val="p1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Покупка продуктов</w:t>
      </w:r>
    </w:p>
    <w:p w:rsidR="00025ED3" w:rsidRPr="00025ED3" w:rsidRDefault="00025ED3" w:rsidP="00025ED3">
      <w:pPr>
        <w:pStyle w:val="p3"/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Данный процесс является трудоёмким, плохо формализованным и сильно зависит от внимательности пользователя.</w:t>
      </w:r>
    </w:p>
    <w:p w:rsidR="00025ED3" w:rsidRPr="00025ED3" w:rsidRDefault="00025ED3" w:rsidP="00025ED3">
      <w:pPr>
        <w:pStyle w:val="p2"/>
        <w:jc w:val="both"/>
        <w:rPr>
          <w:color w:val="000000" w:themeColor="text1"/>
          <w:sz w:val="28"/>
          <w:szCs w:val="28"/>
        </w:rPr>
      </w:pPr>
    </w:p>
    <w:p w:rsidR="00025ED3" w:rsidRPr="00025ED3" w:rsidRDefault="00025ED3" w:rsidP="00025ED3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25ED3">
        <w:rPr>
          <w:rFonts w:ascii="Times New Roman" w:hAnsi="Times New Roman" w:cs="Times New Roman"/>
          <w:color w:val="000000" w:themeColor="text1"/>
          <w:sz w:val="28"/>
          <w:szCs w:val="28"/>
        </w:rPr>
        <w:t>.2. Проблемы процесса AS IS</w:t>
      </w:r>
    </w:p>
    <w:p w:rsidR="00025ED3" w:rsidRP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отсутствие автоматического объединения ингредиентов;</w:t>
      </w:r>
    </w:p>
    <w:p w:rsidR="00025ED3" w:rsidRP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lastRenderedPageBreak/>
        <w:t>высокая вероятность ошибок и пропусков;</w:t>
      </w:r>
    </w:p>
    <w:p w:rsidR="00025ED3" w:rsidRP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дублирование продуктов;</w:t>
      </w:r>
    </w:p>
    <w:p w:rsidR="00025ED3" w:rsidRP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отсутствие оптимизации количества и стоимости;</w:t>
      </w:r>
    </w:p>
    <w:p w:rsidR="00025ED3" w:rsidRP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значительные временные затраты;</w:t>
      </w:r>
    </w:p>
    <w:p w:rsidR="00025ED3" w:rsidRDefault="00025ED3" w:rsidP="00025ED3">
      <w:pPr>
        <w:pStyle w:val="p1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невозможность быстро адаптировать список при изменении блюд.</w:t>
      </w:r>
    </w:p>
    <w:p w:rsidR="00025ED3" w:rsidRPr="00025ED3" w:rsidRDefault="00025ED3" w:rsidP="00025ED3">
      <w:pPr>
        <w:pStyle w:val="p1"/>
        <w:ind w:left="720"/>
        <w:jc w:val="both"/>
        <w:rPr>
          <w:rStyle w:val="s1"/>
          <w:color w:val="000000" w:themeColor="text1"/>
          <w:sz w:val="28"/>
          <w:szCs w:val="28"/>
        </w:rPr>
      </w:pPr>
    </w:p>
    <w:p w:rsidR="00025ED3" w:rsidRPr="00025ED3" w:rsidRDefault="00025ED3" w:rsidP="00025ED3">
      <w:pPr>
        <w:pStyle w:val="2"/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 w:rsidRPr="00025ED3">
        <w:rPr>
          <w:color w:val="000000" w:themeColor="text1"/>
          <w:sz w:val="32"/>
          <w:szCs w:val="32"/>
        </w:rPr>
        <w:t>. Процесс TO BE (целевое состояние)</w:t>
      </w:r>
    </w:p>
    <w:p w:rsidR="00025ED3" w:rsidRPr="00025ED3" w:rsidRDefault="00025ED3" w:rsidP="00025ED3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25ED3">
        <w:rPr>
          <w:rFonts w:ascii="Times New Roman" w:hAnsi="Times New Roman" w:cs="Times New Roman"/>
          <w:color w:val="000000" w:themeColor="text1"/>
          <w:sz w:val="28"/>
          <w:szCs w:val="28"/>
        </w:rPr>
        <w:t>.1. Описание процесса TO BE</w:t>
      </w:r>
    </w:p>
    <w:p w:rsidR="00025ED3" w:rsidRPr="00025ED3" w:rsidRDefault="00025ED3" w:rsidP="00025ED3">
      <w:pPr>
        <w:pStyle w:val="p3"/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В целевом состоянии процесс оптимизируется за счёт внедрения информационной системы и включает следующие этапы: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Выбор пользователем блюд или меню в системе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Автоматический анализ рецептов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Формирование общего перечня ингредиентов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Учёт имеющихся продуктов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Оптимизация набора продуктов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Предложение альтернатив и замен</w:t>
      </w:r>
    </w:p>
    <w:p w:rsidR="00025ED3" w:rsidRPr="00025ED3" w:rsidRDefault="00025ED3" w:rsidP="00025ED3">
      <w:pPr>
        <w:pStyle w:val="p1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Формирование итогового списка покупок</w:t>
      </w:r>
    </w:p>
    <w:p w:rsidR="00025ED3" w:rsidRPr="00025ED3" w:rsidRDefault="00025ED3" w:rsidP="00025ED3">
      <w:pPr>
        <w:pStyle w:val="p3"/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Роль пользователя сводится к выбору блюд и подтверждению результата, основная аналитическая нагрузка выполняется системой.</w:t>
      </w:r>
    </w:p>
    <w:p w:rsidR="00025ED3" w:rsidRPr="00025ED3" w:rsidRDefault="00025ED3" w:rsidP="00025ED3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25ED3">
        <w:rPr>
          <w:rFonts w:ascii="Times New Roman" w:hAnsi="Times New Roman" w:cs="Times New Roman"/>
          <w:color w:val="000000" w:themeColor="text1"/>
          <w:sz w:val="28"/>
          <w:szCs w:val="28"/>
        </w:rPr>
        <w:t>.2. Преимущества процесса TO BE</w:t>
      </w:r>
    </w:p>
    <w:p w:rsidR="00025ED3" w:rsidRPr="00025ED3" w:rsidRDefault="00025ED3" w:rsidP="00025ED3">
      <w:pPr>
        <w:pStyle w:val="p1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сокращение времени планирования;</w:t>
      </w:r>
    </w:p>
    <w:p w:rsidR="00025ED3" w:rsidRPr="00025ED3" w:rsidRDefault="00025ED3" w:rsidP="00025ED3">
      <w:pPr>
        <w:pStyle w:val="p1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 xml:space="preserve">исключение </w:t>
      </w:r>
      <w:proofErr w:type="spellStart"/>
      <w:r w:rsidRPr="00025ED3">
        <w:rPr>
          <w:color w:val="000000" w:themeColor="text1"/>
          <w:sz w:val="28"/>
          <w:szCs w:val="28"/>
        </w:rPr>
        <w:t>дублирующихся</w:t>
      </w:r>
      <w:proofErr w:type="spellEnd"/>
      <w:r w:rsidRPr="00025ED3">
        <w:rPr>
          <w:color w:val="000000" w:themeColor="text1"/>
          <w:sz w:val="28"/>
          <w:szCs w:val="28"/>
        </w:rPr>
        <w:t xml:space="preserve"> ингредиентов;</w:t>
      </w:r>
    </w:p>
    <w:p w:rsidR="00025ED3" w:rsidRPr="00025ED3" w:rsidRDefault="00025ED3" w:rsidP="00025ED3">
      <w:pPr>
        <w:pStyle w:val="p1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снижение затрат;</w:t>
      </w:r>
    </w:p>
    <w:p w:rsidR="00025ED3" w:rsidRPr="00025ED3" w:rsidRDefault="00025ED3" w:rsidP="00025ED3">
      <w:pPr>
        <w:pStyle w:val="p1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повышение удобства и точности;</w:t>
      </w:r>
    </w:p>
    <w:p w:rsidR="00025ED3" w:rsidRPr="00025ED3" w:rsidRDefault="00025ED3" w:rsidP="00025ED3">
      <w:pPr>
        <w:pStyle w:val="p1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025ED3">
        <w:rPr>
          <w:color w:val="000000" w:themeColor="text1"/>
          <w:sz w:val="28"/>
          <w:szCs w:val="28"/>
        </w:rPr>
        <w:t>адаптация под индивидуальные параметры пользователя.</w:t>
      </w:r>
    </w:p>
    <w:p w:rsidR="00025ED3" w:rsidRDefault="004270A8" w:rsidP="004270A8">
      <w:pPr>
        <w:pStyle w:val="p3"/>
        <w:jc w:val="both"/>
        <w:rPr>
          <w:color w:val="000000" w:themeColor="text1"/>
          <w:sz w:val="28"/>
          <w:szCs w:val="28"/>
        </w:rPr>
      </w:pPr>
      <w:r w:rsidRPr="004270A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5F9A8EE" wp14:editId="45D28CE6">
            <wp:extent cx="5735323" cy="2876550"/>
            <wp:effectExtent l="0" t="0" r="5080" b="0"/>
            <wp:docPr id="826449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9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3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0A8" w:rsidRDefault="004270A8" w:rsidP="004270A8">
      <w:pPr>
        <w:pStyle w:val="p3"/>
        <w:ind w:left="1416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5 – контекстная диаграмма</w:t>
      </w:r>
    </w:p>
    <w:p w:rsidR="004270A8" w:rsidRDefault="004270A8" w:rsidP="00025ED3">
      <w:pPr>
        <w:pStyle w:val="p3"/>
        <w:jc w:val="both"/>
        <w:rPr>
          <w:color w:val="000000" w:themeColor="text1"/>
          <w:sz w:val="28"/>
          <w:szCs w:val="28"/>
        </w:rPr>
      </w:pPr>
    </w:p>
    <w:p w:rsidR="004270A8" w:rsidRDefault="004270A8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  <w:sectPr w:rsidR="00E87E2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</w:p>
    <w:p w:rsidR="00E87E23" w:rsidRDefault="00E87E23" w:rsidP="00025ED3">
      <w:pPr>
        <w:pStyle w:val="p3"/>
        <w:jc w:val="both"/>
        <w:rPr>
          <w:color w:val="000000" w:themeColor="text1"/>
          <w:sz w:val="28"/>
          <w:szCs w:val="28"/>
          <w:lang w:val="en-US"/>
        </w:rPr>
      </w:pPr>
      <w:r w:rsidRPr="00E87E2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8502045" wp14:editId="3592F7CD">
            <wp:extent cx="9222593" cy="1989438"/>
            <wp:effectExtent l="0" t="0" r="0" b="5080"/>
            <wp:docPr id="90127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9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9313" cy="205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23" w:rsidRDefault="00E87E23" w:rsidP="00E87E23">
      <w:pPr>
        <w:pStyle w:val="p3"/>
        <w:ind w:left="4956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6 – диаграмм декомпозиции</w:t>
      </w:r>
    </w:p>
    <w:p w:rsidR="00E87E23" w:rsidRDefault="00E87E2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:rsidR="00E87E23" w:rsidRDefault="00E87E23" w:rsidP="00E87E23">
      <w:pPr>
        <w:pStyle w:val="p3"/>
        <w:ind w:left="4956" w:firstLine="708"/>
        <w:jc w:val="both"/>
        <w:rPr>
          <w:color w:val="000000" w:themeColor="text1"/>
          <w:sz w:val="28"/>
          <w:szCs w:val="28"/>
        </w:rPr>
        <w:sectPr w:rsidR="00E87E23" w:rsidSect="00E87E23">
          <w:pgSz w:w="16817" w:h="11901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EF3056" w:rsidRDefault="00EF3056" w:rsidP="00EF3056">
      <w:pPr>
        <w:pStyle w:val="p1"/>
        <w:rPr>
          <w:sz w:val="28"/>
          <w:szCs w:val="28"/>
        </w:rPr>
      </w:pPr>
      <w:r w:rsidRPr="00EF3056">
        <w:rPr>
          <w:sz w:val="28"/>
          <w:szCs w:val="28"/>
        </w:rPr>
        <w:lastRenderedPageBreak/>
        <w:t xml:space="preserve">Диаграмма вариантов использования отражает основные способы взаимодействия пользователя с информационной системой оптимального набора продуктов по приготовлению домашних блюд. </w:t>
      </w:r>
    </w:p>
    <w:p w:rsidR="00EF3056" w:rsidRPr="00EF3056" w:rsidRDefault="00EF3056" w:rsidP="00EF3056">
      <w:pPr>
        <w:pStyle w:val="p1"/>
        <w:rPr>
          <w:sz w:val="28"/>
          <w:szCs w:val="28"/>
        </w:rPr>
      </w:pPr>
      <w:r w:rsidRPr="00EF3056">
        <w:rPr>
          <w:sz w:val="28"/>
          <w:szCs w:val="28"/>
        </w:rPr>
        <w:t xml:space="preserve">Основным </w:t>
      </w:r>
      <w:proofErr w:type="spellStart"/>
      <w:r w:rsidRPr="00EF3056">
        <w:rPr>
          <w:sz w:val="28"/>
          <w:szCs w:val="28"/>
        </w:rPr>
        <w:t>актором</w:t>
      </w:r>
      <w:proofErr w:type="spellEnd"/>
      <w:r w:rsidRPr="00EF3056">
        <w:rPr>
          <w:sz w:val="28"/>
          <w:szCs w:val="28"/>
        </w:rPr>
        <w:t xml:space="preserve"> системы является пользователь, который осуществляет выбор блюд и рецептов, задаёт индивидуальные предпочтения и ограничения, а также указывает наличие продуктов. На основе выбранных блюд система автоматически формирует перечень необходимых ингредиентов, выполняет их объединение и оптимизацию с целью исключения </w:t>
      </w:r>
      <w:proofErr w:type="spellStart"/>
      <w:r w:rsidRPr="00EF3056">
        <w:rPr>
          <w:sz w:val="28"/>
          <w:szCs w:val="28"/>
        </w:rPr>
        <w:t>дублирующихся</w:t>
      </w:r>
      <w:proofErr w:type="spellEnd"/>
      <w:r w:rsidRPr="00EF3056">
        <w:rPr>
          <w:sz w:val="28"/>
          <w:szCs w:val="28"/>
        </w:rPr>
        <w:t xml:space="preserve"> позиций и избыточных покупок. В рамках вариантов использования реализованы функции учёта имеющихся продуктов и настройки пользовательских параметров, что позволяет адаптировать итоговый список покупок под конкретные условия. Результатом взаимодействия пользователя с системой является получение оптимизированного списка продуктов, предназначенного для приготовления выбранных домашних блюд.</w:t>
      </w:r>
    </w:p>
    <w:p w:rsidR="00E87E23" w:rsidRDefault="00EF3056" w:rsidP="00E87E23">
      <w:pPr>
        <w:pStyle w:val="p3"/>
        <w:jc w:val="both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drawing>
          <wp:inline distT="0" distB="0" distL="0" distR="0" wp14:anchorId="21D16DDB" wp14:editId="0EC6C18F">
            <wp:extent cx="5936615" cy="2281555"/>
            <wp:effectExtent l="0" t="0" r="0" b="4445"/>
            <wp:docPr id="84839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1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056" w:rsidRDefault="00EF3056" w:rsidP="00EF3056">
      <w:pPr>
        <w:pStyle w:val="p3"/>
        <w:ind w:left="708"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7 – диаграмма вариантов использования</w:t>
      </w:r>
    </w:p>
    <w:p w:rsidR="00EF3056" w:rsidRPr="00EF3056" w:rsidRDefault="00EF3056" w:rsidP="00EF3056">
      <w:pPr>
        <w:pStyle w:val="p3"/>
        <w:ind w:left="708" w:firstLine="708"/>
        <w:jc w:val="both"/>
        <w:rPr>
          <w:color w:val="000000" w:themeColor="text1"/>
          <w:sz w:val="28"/>
          <w:szCs w:val="28"/>
        </w:rPr>
      </w:pPr>
    </w:p>
    <w:p w:rsidR="00EF3056" w:rsidRPr="00EF3056" w:rsidRDefault="00F46528" w:rsidP="00EF3056">
      <w:pPr>
        <w:pStyle w:val="2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 w:rsidR="00EF3056" w:rsidRPr="00EF3056">
        <w:rPr>
          <w:color w:val="000000" w:themeColor="text1"/>
          <w:sz w:val="32"/>
          <w:szCs w:val="32"/>
        </w:rPr>
        <w:t xml:space="preserve"> Выработка требований и постановка задачи</w:t>
      </w:r>
    </w:p>
    <w:p w:rsidR="00EF3056" w:rsidRPr="00EF3056" w:rsidRDefault="00F46528" w:rsidP="00EF305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2.1</w:t>
      </w:r>
      <w:r w:rsidR="00EF3056" w:rsidRPr="00EF30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База данных и управление контентом</w:t>
      </w:r>
    </w:p>
    <w:p w:rsidR="00EF3056" w:rsidRPr="00EF3056" w:rsidRDefault="00EF3056" w:rsidP="00EF3056">
      <w:pPr>
        <w:pStyle w:val="p4"/>
        <w:rPr>
          <w:b/>
          <w:bCs/>
          <w:color w:val="000000" w:themeColor="text1"/>
          <w:sz w:val="28"/>
          <w:szCs w:val="28"/>
        </w:rPr>
      </w:pPr>
      <w:r w:rsidRPr="00EF3056">
        <w:rPr>
          <w:b/>
          <w:bCs/>
          <w:color w:val="000000" w:themeColor="text1"/>
          <w:sz w:val="28"/>
          <w:szCs w:val="28"/>
        </w:rPr>
        <w:t>Структура базы данных: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users</w:t>
      </w:r>
      <w:proofErr w:type="spellEnd"/>
      <w:r w:rsidRPr="00EF3056">
        <w:rPr>
          <w:color w:val="000000" w:themeColor="text1"/>
          <w:sz w:val="28"/>
          <w:szCs w:val="28"/>
        </w:rPr>
        <w:t xml:space="preserve"> (пользователи):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ID, ФИО (или имя), </w:t>
      </w:r>
      <w:proofErr w:type="spellStart"/>
      <w:r w:rsidRPr="00EF3056">
        <w:rPr>
          <w:color w:val="000000" w:themeColor="text1"/>
          <w:sz w:val="28"/>
          <w:szCs w:val="28"/>
        </w:rPr>
        <w:t>email</w:t>
      </w:r>
      <w:proofErr w:type="spellEnd"/>
      <w:r w:rsidRPr="00EF3056">
        <w:rPr>
          <w:color w:val="000000" w:themeColor="text1"/>
          <w:sz w:val="28"/>
          <w:szCs w:val="28"/>
        </w:rPr>
        <w:t>, дата регистрации, предпочтения, диетические ограничения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recipes</w:t>
      </w:r>
      <w:proofErr w:type="spellEnd"/>
      <w:r w:rsidRPr="00EF3056">
        <w:rPr>
          <w:color w:val="000000" w:themeColor="text1"/>
          <w:sz w:val="28"/>
          <w:szCs w:val="28"/>
        </w:rPr>
        <w:t xml:space="preserve"> (рецепты):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lastRenderedPageBreak/>
        <w:t>ID, название блюда, описание, категория, способ приготовления, время приготовления, количество порций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ingredients</w:t>
      </w:r>
      <w:proofErr w:type="spellEnd"/>
      <w:r w:rsidRPr="00EF3056">
        <w:rPr>
          <w:color w:val="000000" w:themeColor="text1"/>
          <w:sz w:val="28"/>
          <w:szCs w:val="28"/>
        </w:rPr>
        <w:t xml:space="preserve"> (ингредиенты):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>ID, наименование, категория, единица измерения, калорийность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recipe_ingredients</w:t>
      </w:r>
      <w:proofErr w:type="spellEnd"/>
      <w:r w:rsidRPr="00EF3056">
        <w:rPr>
          <w:color w:val="000000" w:themeColor="text1"/>
          <w:sz w:val="28"/>
          <w:szCs w:val="28"/>
        </w:rPr>
        <w:t xml:space="preserve"> (ингредиенты рецепта):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>ID рецепта, ID ингредиента, количество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user_products</w:t>
      </w:r>
      <w:proofErr w:type="spellEnd"/>
      <w:r w:rsidRPr="00EF3056">
        <w:rPr>
          <w:color w:val="000000" w:themeColor="text1"/>
          <w:sz w:val="28"/>
          <w:szCs w:val="28"/>
        </w:rPr>
        <w:t xml:space="preserve"> (имеющиеся продукты):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>ID пользователя, ID ингредиента, количество, дата обновления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shopping_lists</w:t>
      </w:r>
      <w:proofErr w:type="spellEnd"/>
      <w:r w:rsidRPr="00EF3056">
        <w:rPr>
          <w:color w:val="000000" w:themeColor="text1"/>
          <w:sz w:val="28"/>
          <w:szCs w:val="28"/>
        </w:rPr>
        <w:t xml:space="preserve"> (списки покупок):</w:t>
      </w:r>
    </w:p>
    <w:p w:rsidR="00EF3056" w:rsidRPr="00EF3056" w:rsidRDefault="00EF3056" w:rsidP="00EF3056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>ID, ID пользователя, дата создания, статус</w:t>
      </w:r>
    </w:p>
    <w:p w:rsidR="00EF3056" w:rsidRPr="00EF3056" w:rsidRDefault="00EF3056" w:rsidP="00EF3056">
      <w:pPr>
        <w:pStyle w:val="p1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 xml:space="preserve">Таблица </w:t>
      </w:r>
      <w:proofErr w:type="spellStart"/>
      <w:r w:rsidRPr="00EF3056">
        <w:rPr>
          <w:color w:val="000000" w:themeColor="text1"/>
          <w:sz w:val="28"/>
          <w:szCs w:val="28"/>
        </w:rPr>
        <w:t>shopping_list_items</w:t>
      </w:r>
      <w:proofErr w:type="spellEnd"/>
      <w:r w:rsidRPr="00EF3056">
        <w:rPr>
          <w:color w:val="000000" w:themeColor="text1"/>
          <w:sz w:val="28"/>
          <w:szCs w:val="28"/>
        </w:rPr>
        <w:t xml:space="preserve"> (элементы списка покупок):</w:t>
      </w:r>
    </w:p>
    <w:p w:rsidR="00F46528" w:rsidRPr="00F46528" w:rsidRDefault="00EF3056" w:rsidP="00F46528">
      <w:pPr>
        <w:pStyle w:val="p2"/>
        <w:ind w:left="720"/>
        <w:rPr>
          <w:color w:val="000000" w:themeColor="text1"/>
          <w:sz w:val="28"/>
          <w:szCs w:val="28"/>
        </w:rPr>
      </w:pPr>
      <w:r w:rsidRPr="00EF3056">
        <w:rPr>
          <w:color w:val="000000" w:themeColor="text1"/>
          <w:sz w:val="28"/>
          <w:szCs w:val="28"/>
        </w:rPr>
        <w:t>ID списка, ID ингредиента, количество, отметка о покупке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.1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Функциональные требования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>Система должна обеспечивать: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выбор пользователем блюд для приготовления;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просмотр и анализ рецептов;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автоматическое формирование списка ингредиентов на основе выбранных блюд;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объединение одинаковых ингредиентов из разных рецептов;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учёт продуктов, уже имеющихся у пользователя;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оптимизацию набора продуктов с целью исключения избыточных покупок;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формирование итогового списка покупок;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настройку пользовательских предпочтений и ограничений.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>3. Нефункциональные требования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удобный и интуитивно понятный пользовательский интерфейс;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минимальное время отклика системы;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возможность масштабирования базы данных;</w:t>
      </w:r>
    </w:p>
    <w:p w:rsidR="00F46528" w:rsidRPr="00F46528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корректная обработка пользовательских данных;</w:t>
      </w:r>
    </w:p>
    <w:p w:rsidR="00EF3056" w:rsidRPr="00EF3056" w:rsidRDefault="00F46528" w:rsidP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</w:t>
      </w:r>
      <w:r w:rsidRPr="00F4652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надёжность хранения информации.</w:t>
      </w:r>
    </w:p>
    <w:p w:rsidR="00F46528" w:rsidRPr="00EF3056" w:rsidRDefault="00F465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46528" w:rsidRPr="00EF3056" w:rsidSect="00E87E23">
      <w:pgSz w:w="11901" w:h="16817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587"/>
    <w:multiLevelType w:val="multilevel"/>
    <w:tmpl w:val="5B16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71BC"/>
    <w:multiLevelType w:val="multilevel"/>
    <w:tmpl w:val="079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7A7D"/>
    <w:multiLevelType w:val="multilevel"/>
    <w:tmpl w:val="A9F6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840A4"/>
    <w:multiLevelType w:val="multilevel"/>
    <w:tmpl w:val="17E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338EB"/>
    <w:multiLevelType w:val="multilevel"/>
    <w:tmpl w:val="AD1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E76D0"/>
    <w:multiLevelType w:val="multilevel"/>
    <w:tmpl w:val="AC6E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10865"/>
    <w:multiLevelType w:val="multilevel"/>
    <w:tmpl w:val="8E3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846B2"/>
    <w:multiLevelType w:val="multilevel"/>
    <w:tmpl w:val="BC5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95240"/>
    <w:multiLevelType w:val="multilevel"/>
    <w:tmpl w:val="4D00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928991">
    <w:abstractNumId w:val="0"/>
  </w:num>
  <w:num w:numId="2" w16cid:durableId="675496950">
    <w:abstractNumId w:val="7"/>
  </w:num>
  <w:num w:numId="3" w16cid:durableId="108163430">
    <w:abstractNumId w:val="8"/>
  </w:num>
  <w:num w:numId="4" w16cid:durableId="204681568">
    <w:abstractNumId w:val="3"/>
  </w:num>
  <w:num w:numId="5" w16cid:durableId="2085058244">
    <w:abstractNumId w:val="2"/>
  </w:num>
  <w:num w:numId="6" w16cid:durableId="399211933">
    <w:abstractNumId w:val="1"/>
  </w:num>
  <w:num w:numId="7" w16cid:durableId="352001506">
    <w:abstractNumId w:val="5"/>
  </w:num>
  <w:num w:numId="8" w16cid:durableId="138304752">
    <w:abstractNumId w:val="4"/>
  </w:num>
  <w:num w:numId="9" w16cid:durableId="886179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E3"/>
    <w:rsid w:val="00025ED3"/>
    <w:rsid w:val="00173944"/>
    <w:rsid w:val="004270A8"/>
    <w:rsid w:val="00491058"/>
    <w:rsid w:val="004E2F4E"/>
    <w:rsid w:val="00567038"/>
    <w:rsid w:val="009C3FE2"/>
    <w:rsid w:val="00A23A35"/>
    <w:rsid w:val="00AF1AF7"/>
    <w:rsid w:val="00B00FAA"/>
    <w:rsid w:val="00B063E3"/>
    <w:rsid w:val="00E87E23"/>
    <w:rsid w:val="00EF3056"/>
    <w:rsid w:val="00F4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8453"/>
  <w15:chartTrackingRefBased/>
  <w15:docId w15:val="{C482F742-3038-B642-B004-87282A0B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0F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00F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00F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F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00FA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p1">
    <w:name w:val="p1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00FAA"/>
  </w:style>
  <w:style w:type="paragraph" w:customStyle="1" w:styleId="p2">
    <w:name w:val="p2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00FA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Title"/>
    <w:basedOn w:val="a"/>
    <w:next w:val="a"/>
    <w:link w:val="a4"/>
    <w:uiPriority w:val="10"/>
    <w:qFormat/>
    <w:rsid w:val="00B00F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FA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B00FA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7">
    <w:name w:val="TOC Heading"/>
    <w:basedOn w:val="1"/>
    <w:next w:val="a"/>
    <w:uiPriority w:val="39"/>
    <w:unhideWhenUsed/>
    <w:qFormat/>
    <w:rsid w:val="00B00FAA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00FAA"/>
    <w:pPr>
      <w:spacing w:before="120"/>
    </w:pPr>
    <w:rPr>
      <w:rFonts w:cstheme="minorHAnsi"/>
      <w:b/>
      <w:bCs/>
      <w:i/>
      <w:iCs/>
    </w:rPr>
  </w:style>
  <w:style w:type="character" w:styleId="a8">
    <w:name w:val="Hyperlink"/>
    <w:basedOn w:val="a0"/>
    <w:uiPriority w:val="99"/>
    <w:unhideWhenUsed/>
    <w:rsid w:val="00B00FA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B00FA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B00FAA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00FAA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00FAA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00FAA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00FAA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00FAA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00FAA"/>
    <w:pPr>
      <w:ind w:left="1920"/>
    </w:pPr>
    <w:rPr>
      <w:rFonts w:cstheme="minorHAnsi"/>
      <w:sz w:val="20"/>
      <w:szCs w:val="20"/>
    </w:rPr>
  </w:style>
  <w:style w:type="character" w:customStyle="1" w:styleId="s2">
    <w:name w:val="s2"/>
    <w:basedOn w:val="a0"/>
    <w:rsid w:val="004E2F4E"/>
  </w:style>
  <w:style w:type="table" w:styleId="a9">
    <w:name w:val="Table Grid"/>
    <w:basedOn w:val="a1"/>
    <w:uiPriority w:val="39"/>
    <w:rsid w:val="004E2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75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18745B-23BC-8D46-9781-BD1149E63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Бухаров</dc:creator>
  <cp:keywords/>
  <dc:description/>
  <cp:lastModifiedBy>Роман Бухаров</cp:lastModifiedBy>
  <cp:revision>4</cp:revision>
  <dcterms:created xsi:type="dcterms:W3CDTF">2025-11-19T13:50:00Z</dcterms:created>
  <dcterms:modified xsi:type="dcterms:W3CDTF">2025-12-19T15:27:00Z</dcterms:modified>
</cp:coreProperties>
</file>