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B72" w:rsidRPr="006252C0" w:rsidRDefault="00CA1956">
      <w:pPr>
        <w:rPr>
          <w:b/>
          <w:sz w:val="36"/>
          <w:szCs w:val="36"/>
        </w:rPr>
      </w:pPr>
      <w:r w:rsidRPr="00CA1956">
        <w:rPr>
          <w:b/>
          <w:sz w:val="36"/>
          <w:szCs w:val="36"/>
        </w:rPr>
        <w:t>Документация.</w:t>
      </w:r>
    </w:p>
    <w:p w:rsidR="005D3B4A" w:rsidRPr="007A202D" w:rsidRDefault="003F4962" w:rsidP="003F4962">
      <w:pPr>
        <w:rPr>
          <w:sz w:val="24"/>
          <w:szCs w:val="24"/>
        </w:rPr>
      </w:pPr>
      <w:r>
        <w:rPr>
          <w:sz w:val="24"/>
          <w:szCs w:val="24"/>
        </w:rPr>
        <w:t xml:space="preserve">Система обязательно используется с макросом </w:t>
      </w:r>
      <w:r>
        <w:rPr>
          <w:sz w:val="24"/>
          <w:szCs w:val="24"/>
          <w:lang w:val="en-US"/>
        </w:rPr>
        <w:t>GENREG</w:t>
      </w:r>
      <w:r>
        <w:rPr>
          <w:sz w:val="24"/>
          <w:szCs w:val="24"/>
        </w:rPr>
        <w:t>. Портящиеся регистры для передачи параметров использовать нельзя.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120395"/>
        <w:docPartObj>
          <w:docPartGallery w:val="Table of Contents"/>
          <w:docPartUnique/>
        </w:docPartObj>
      </w:sdtPr>
      <w:sdtContent>
        <w:p w:rsidR="007A202D" w:rsidRDefault="007A202D">
          <w:pPr>
            <w:pStyle w:val="a7"/>
          </w:pPr>
          <w:r>
            <w:t>Оглавление</w:t>
          </w:r>
        </w:p>
        <w:p w:rsidR="006252C0" w:rsidRDefault="00460AE2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7A202D">
            <w:instrText xml:space="preserve"> TOC \o "1-3" \h \z \u </w:instrText>
          </w:r>
          <w:r>
            <w:fldChar w:fldCharType="separate"/>
          </w:r>
          <w:hyperlink w:anchor="_Toc393378226" w:history="1">
            <w:r w:rsidR="006252C0" w:rsidRPr="00294817">
              <w:rPr>
                <w:rStyle w:val="a8"/>
                <w:noProof/>
              </w:rPr>
              <w:t>Система</w:t>
            </w:r>
            <w:r w:rsidR="006252C0" w:rsidRPr="00294817">
              <w:rPr>
                <w:rStyle w:val="a8"/>
                <w:noProof/>
                <w:lang w:val="en-US"/>
              </w:rPr>
              <w:t xml:space="preserve"> User Stack.</w:t>
            </w:r>
            <w:r w:rsidR="006252C0">
              <w:rPr>
                <w:noProof/>
                <w:webHidden/>
              </w:rPr>
              <w:tab/>
            </w:r>
            <w:r w:rsidR="006252C0">
              <w:rPr>
                <w:noProof/>
                <w:webHidden/>
              </w:rPr>
              <w:fldChar w:fldCharType="begin"/>
            </w:r>
            <w:r w:rsidR="006252C0">
              <w:rPr>
                <w:noProof/>
                <w:webHidden/>
              </w:rPr>
              <w:instrText xml:space="preserve"> PAGEREF _Toc393378226 \h </w:instrText>
            </w:r>
            <w:r w:rsidR="006252C0">
              <w:rPr>
                <w:noProof/>
                <w:webHidden/>
              </w:rPr>
            </w:r>
            <w:r w:rsidR="006252C0">
              <w:rPr>
                <w:noProof/>
                <w:webHidden/>
              </w:rPr>
              <w:fldChar w:fldCharType="separate"/>
            </w:r>
            <w:r w:rsidR="006252C0">
              <w:rPr>
                <w:noProof/>
                <w:webHidden/>
              </w:rPr>
              <w:t>2</w:t>
            </w:r>
            <w:r w:rsidR="006252C0"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27" w:history="1">
            <w:r w:rsidRPr="00294817">
              <w:rPr>
                <w:rStyle w:val="a8"/>
                <w:noProof/>
              </w:rPr>
              <w:t>Макрокоманда</w:t>
            </w:r>
            <w:r w:rsidRPr="00294817">
              <w:rPr>
                <w:rStyle w:val="a8"/>
                <w:noProof/>
                <w:lang w:val="en-US"/>
              </w:rPr>
              <w:t xml:space="preserve"> IUS (Init User Stack)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28" w:history="1">
            <w:r w:rsidRPr="00294817">
              <w:rPr>
                <w:rStyle w:val="a8"/>
                <w:noProof/>
              </w:rPr>
              <w:t>Макрокоманда</w:t>
            </w:r>
            <w:r w:rsidRPr="00294817">
              <w:rPr>
                <w:rStyle w:val="a8"/>
                <w:noProof/>
                <w:lang w:val="en-US"/>
              </w:rPr>
              <w:t xml:space="preserve"> DSTACK (Data STACK)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29" w:history="1">
            <w:r w:rsidRPr="00294817">
              <w:rPr>
                <w:rStyle w:val="a8"/>
                <w:noProof/>
              </w:rPr>
              <w:t xml:space="preserve">Макрокоманда </w:t>
            </w:r>
            <w:r w:rsidRPr="00294817">
              <w:rPr>
                <w:rStyle w:val="a8"/>
                <w:noProof/>
                <w:lang w:val="en-US"/>
              </w:rPr>
              <w:t>UPUSH</w:t>
            </w:r>
            <w:r w:rsidRPr="00294817">
              <w:rPr>
                <w:rStyle w:val="a8"/>
                <w:noProof/>
              </w:rPr>
              <w:t xml:space="preserve"> (</w:t>
            </w:r>
            <w:r w:rsidRPr="00294817">
              <w:rPr>
                <w:rStyle w:val="a8"/>
                <w:noProof/>
                <w:lang w:val="en-US"/>
              </w:rPr>
              <w:t>User</w:t>
            </w:r>
            <w:r w:rsidRPr="00294817">
              <w:rPr>
                <w:rStyle w:val="a8"/>
                <w:noProof/>
              </w:rPr>
              <w:t xml:space="preserve"> </w:t>
            </w:r>
            <w:r w:rsidRPr="00294817">
              <w:rPr>
                <w:rStyle w:val="a8"/>
                <w:noProof/>
                <w:lang w:val="en-US"/>
              </w:rPr>
              <w:t>PUSH</w:t>
            </w:r>
            <w:r w:rsidRPr="00294817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30" w:history="1">
            <w:r w:rsidRPr="00294817">
              <w:rPr>
                <w:rStyle w:val="a8"/>
                <w:noProof/>
              </w:rPr>
              <w:t xml:space="preserve">Макрокоманда </w:t>
            </w:r>
            <w:r w:rsidRPr="00294817">
              <w:rPr>
                <w:rStyle w:val="a8"/>
                <w:noProof/>
                <w:lang w:val="en-US"/>
              </w:rPr>
              <w:t>UPOP</w:t>
            </w:r>
            <w:r w:rsidRPr="00294817">
              <w:rPr>
                <w:rStyle w:val="a8"/>
                <w:noProof/>
              </w:rPr>
              <w:t xml:space="preserve"> (</w:t>
            </w:r>
            <w:r w:rsidRPr="00294817">
              <w:rPr>
                <w:rStyle w:val="a8"/>
                <w:noProof/>
                <w:lang w:val="en-US"/>
              </w:rPr>
              <w:t>User</w:t>
            </w:r>
            <w:r w:rsidRPr="00294817">
              <w:rPr>
                <w:rStyle w:val="a8"/>
                <w:noProof/>
              </w:rPr>
              <w:t xml:space="preserve"> </w:t>
            </w:r>
            <w:r w:rsidRPr="00294817">
              <w:rPr>
                <w:rStyle w:val="a8"/>
                <w:noProof/>
                <w:lang w:val="en-US"/>
              </w:rPr>
              <w:t>POP</w:t>
            </w:r>
            <w:r w:rsidRPr="00294817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31" w:history="1">
            <w:r w:rsidRPr="00294817">
              <w:rPr>
                <w:rStyle w:val="a8"/>
                <w:noProof/>
              </w:rPr>
              <w:t>Макрокоманда</w:t>
            </w:r>
            <w:r w:rsidRPr="00294817">
              <w:rPr>
                <w:rStyle w:val="a8"/>
                <w:noProof/>
                <w:lang w:val="en-US"/>
              </w:rPr>
              <w:t xml:space="preserve"> USTSIZE (USTack SIZE)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32" w:history="1">
            <w:r w:rsidRPr="00294817">
              <w:rPr>
                <w:rStyle w:val="a8"/>
                <w:noProof/>
              </w:rPr>
              <w:t>Условное</w:t>
            </w:r>
            <w:r w:rsidRPr="00294817">
              <w:rPr>
                <w:rStyle w:val="a8"/>
                <w:noProof/>
                <w:lang w:val="en-US"/>
              </w:rPr>
              <w:t xml:space="preserve"> </w:t>
            </w:r>
            <w:r w:rsidRPr="00294817">
              <w:rPr>
                <w:rStyle w:val="a8"/>
                <w:noProof/>
              </w:rPr>
              <w:t>ветвление</w:t>
            </w:r>
            <w:r w:rsidRPr="00294817">
              <w:rPr>
                <w:rStyle w:val="a8"/>
                <w:noProof/>
                <w:lang w:val="en-US"/>
              </w:rPr>
              <w:t xml:space="preserve"> (IF-THEN-ELSE-ENDIF).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33" w:history="1">
            <w:r w:rsidRPr="00294817">
              <w:rPr>
                <w:rStyle w:val="a8"/>
                <w:noProof/>
              </w:rPr>
              <w:t xml:space="preserve">Макрокоманда </w:t>
            </w:r>
            <w:r w:rsidRPr="00294817">
              <w:rPr>
                <w:rStyle w:val="a8"/>
                <w:noProof/>
                <w:lang w:val="en-US"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34" w:history="1">
            <w:r w:rsidRPr="00294817">
              <w:rPr>
                <w:rStyle w:val="a8"/>
                <w:noProof/>
              </w:rPr>
              <w:t>Другие 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35" w:history="1">
            <w:r w:rsidRPr="00294817">
              <w:rPr>
                <w:rStyle w:val="a8"/>
                <w:noProof/>
              </w:rPr>
              <w:t xml:space="preserve">Макрокоманда </w:t>
            </w:r>
            <w:r w:rsidRPr="00294817">
              <w:rPr>
                <w:rStyle w:val="a8"/>
                <w:noProof/>
                <w:lang w:val="en-US"/>
              </w:rPr>
              <w:t>PUTINT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36" w:history="1">
            <w:r w:rsidRPr="00294817">
              <w:rPr>
                <w:rStyle w:val="a8"/>
                <w:noProof/>
              </w:rPr>
              <w:t xml:space="preserve">Макрокоманда </w:t>
            </w:r>
            <w:r w:rsidRPr="00294817">
              <w:rPr>
                <w:rStyle w:val="a8"/>
                <w:noProof/>
                <w:lang w:val="en-US"/>
              </w:rPr>
              <w:t>GENREG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37" w:history="1">
            <w:r w:rsidRPr="00294817">
              <w:rPr>
                <w:rStyle w:val="a8"/>
                <w:noProof/>
              </w:rPr>
              <w:t>Макрокоманда</w:t>
            </w:r>
            <w:r w:rsidRPr="00294817">
              <w:rPr>
                <w:rStyle w:val="a8"/>
                <w:noProof/>
                <w:lang w:val="en-US"/>
              </w:rPr>
              <w:t xml:space="preserve"> GETINT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38" w:history="1">
            <w:r w:rsidRPr="00294817">
              <w:rPr>
                <w:rStyle w:val="a8"/>
                <w:noProof/>
              </w:rPr>
              <w:t>Макрокоманда</w:t>
            </w:r>
            <w:r w:rsidRPr="00294817">
              <w:rPr>
                <w:rStyle w:val="a8"/>
                <w:noProof/>
                <w:lang w:val="en-US"/>
              </w:rPr>
              <w:t xml:space="preserve"> FASTCOPY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39" w:history="1">
            <w:r w:rsidRPr="00294817">
              <w:rPr>
                <w:rStyle w:val="a8"/>
                <w:noProof/>
                <w:lang w:eastAsia="ru-RU"/>
              </w:rPr>
              <w:t>Макрокоманда PROCBGN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40" w:history="1">
            <w:r w:rsidRPr="00294817">
              <w:rPr>
                <w:rStyle w:val="a8"/>
                <w:noProof/>
                <w:lang w:eastAsia="ru-RU"/>
              </w:rPr>
              <w:t>Макрокоманда PROCEND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41" w:history="1">
            <w:r w:rsidRPr="00294817">
              <w:rPr>
                <w:rStyle w:val="a8"/>
                <w:noProof/>
              </w:rPr>
              <w:t>Макрокоманда</w:t>
            </w:r>
            <w:r w:rsidRPr="00294817">
              <w:rPr>
                <w:rStyle w:val="a8"/>
                <w:noProof/>
                <w:lang w:val="en-US"/>
              </w:rPr>
              <w:t xml:space="preserve"> ZEROING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42" w:history="1">
            <w:r w:rsidRPr="00294817">
              <w:rPr>
                <w:rStyle w:val="a8"/>
                <w:noProof/>
              </w:rPr>
              <w:t>Макрокоманда</w:t>
            </w:r>
            <w:r w:rsidRPr="00294817">
              <w:rPr>
                <w:rStyle w:val="a8"/>
                <w:noProof/>
                <w:lang w:val="en-US"/>
              </w:rPr>
              <w:t xml:space="preserve"> TEXTUNIT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43" w:history="1">
            <w:r w:rsidRPr="00294817">
              <w:rPr>
                <w:rStyle w:val="a8"/>
                <w:noProof/>
              </w:rPr>
              <w:t xml:space="preserve">Макрокоманда </w:t>
            </w:r>
            <w:r w:rsidRPr="00294817">
              <w:rPr>
                <w:rStyle w:val="a8"/>
                <w:noProof/>
                <w:lang w:val="en-US"/>
              </w:rPr>
              <w:t>PUSHSTRUCT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44" w:history="1">
            <w:r w:rsidRPr="00294817">
              <w:rPr>
                <w:rStyle w:val="a8"/>
                <w:noProof/>
              </w:rPr>
              <w:t xml:space="preserve">Макрокоманда </w:t>
            </w:r>
            <w:r w:rsidRPr="00294817">
              <w:rPr>
                <w:rStyle w:val="a8"/>
                <w:noProof/>
                <w:lang w:val="en-US"/>
              </w:rPr>
              <w:t>PREPDCB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45" w:history="1">
            <w:r w:rsidRPr="00294817">
              <w:rPr>
                <w:rStyle w:val="a8"/>
                <w:noProof/>
              </w:rPr>
              <w:t>Рутина DALLOC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46" w:history="1">
            <w:r w:rsidRPr="00294817">
              <w:rPr>
                <w:rStyle w:val="a8"/>
                <w:noProof/>
              </w:rPr>
              <w:t>Рутина D</w:t>
            </w:r>
            <w:r w:rsidRPr="00294817">
              <w:rPr>
                <w:rStyle w:val="a8"/>
                <w:noProof/>
                <w:lang w:val="en-US"/>
              </w:rPr>
              <w:t>UNA</w:t>
            </w:r>
            <w:r w:rsidRPr="00294817">
              <w:rPr>
                <w:rStyle w:val="a8"/>
                <w:noProof/>
              </w:rPr>
              <w:t>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47" w:history="1">
            <w:r w:rsidRPr="00294817">
              <w:rPr>
                <w:rStyle w:val="a8"/>
                <w:noProof/>
              </w:rPr>
              <w:t>Задача о вызове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0" w:rsidRDefault="006252C0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378248" w:history="1">
            <w:r w:rsidRPr="00294817">
              <w:rPr>
                <w:rStyle w:val="a8"/>
                <w:noProof/>
                <w:lang w:val="en-US"/>
              </w:rPr>
              <w:t>Dynamic</w:t>
            </w:r>
            <w:r w:rsidRPr="00294817">
              <w:rPr>
                <w:rStyle w:val="a8"/>
                <w:noProof/>
              </w:rPr>
              <w:t xml:space="preserve"> </w:t>
            </w:r>
            <w:r w:rsidRPr="00294817">
              <w:rPr>
                <w:rStyle w:val="a8"/>
                <w:noProof/>
                <w:lang w:val="en-US"/>
              </w:rPr>
              <w:t>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460AE2">
          <w:r>
            <w:fldChar w:fldCharType="end"/>
          </w:r>
        </w:p>
      </w:sdtContent>
    </w:sdt>
    <w:p w:rsidR="005D3B4A" w:rsidRPr="005D3B4A" w:rsidRDefault="005D3B4A" w:rsidP="003F4962">
      <w:pPr>
        <w:rPr>
          <w:b/>
          <w:sz w:val="32"/>
          <w:szCs w:val="32"/>
        </w:rPr>
      </w:pPr>
    </w:p>
    <w:p w:rsidR="007A202D" w:rsidRDefault="007A202D">
      <w:pPr>
        <w:rPr>
          <w:b/>
          <w:sz w:val="32"/>
          <w:szCs w:val="32"/>
        </w:rPr>
      </w:pPr>
      <w:r>
        <w:br w:type="page"/>
      </w:r>
    </w:p>
    <w:p w:rsidR="00CA1956" w:rsidRPr="006252C0" w:rsidRDefault="00CA1956" w:rsidP="005D3B4A">
      <w:pPr>
        <w:pStyle w:val="1"/>
        <w:rPr>
          <w:lang w:val="en-US"/>
        </w:rPr>
      </w:pPr>
      <w:bookmarkStart w:id="0" w:name="_Toc393378226"/>
      <w:r w:rsidRPr="005D3B4A">
        <w:lastRenderedPageBreak/>
        <w:t>Система</w:t>
      </w:r>
      <w:r w:rsidRPr="006252C0">
        <w:rPr>
          <w:lang w:val="en-US"/>
        </w:rPr>
        <w:t xml:space="preserve"> User Stack.</w:t>
      </w:r>
      <w:bookmarkEnd w:id="0"/>
    </w:p>
    <w:p w:rsidR="00CA1956" w:rsidRPr="006252C0" w:rsidRDefault="00CA1956" w:rsidP="005D3B4A">
      <w:pPr>
        <w:pStyle w:val="2"/>
        <w:rPr>
          <w:lang w:val="en-US"/>
        </w:rPr>
      </w:pPr>
      <w:bookmarkStart w:id="1" w:name="_Toc393378227"/>
      <w:r w:rsidRPr="005D3B4A">
        <w:t>Макрокоманда</w:t>
      </w:r>
      <w:r w:rsidRPr="006252C0">
        <w:rPr>
          <w:lang w:val="en-US"/>
        </w:rPr>
        <w:t xml:space="preserve"> IUS</w:t>
      </w:r>
      <w:r w:rsidR="003F4962" w:rsidRPr="006252C0">
        <w:rPr>
          <w:lang w:val="en-US"/>
        </w:rPr>
        <w:t xml:space="preserve"> (Init User Stack)</w:t>
      </w:r>
      <w:bookmarkEnd w:id="1"/>
    </w:p>
    <w:p w:rsidR="00CA1956" w:rsidRPr="003F4962" w:rsidRDefault="00CA1956">
      <w:pPr>
        <w:rPr>
          <w:lang w:val="en-US"/>
        </w:rPr>
      </w:pPr>
      <w:r>
        <w:t>Синтаксис</w:t>
      </w:r>
      <w:r w:rsidRPr="003F4962">
        <w:rPr>
          <w:lang w:val="en-US"/>
        </w:rPr>
        <w:t xml:space="preserve">: </w:t>
      </w:r>
      <w:r w:rsidR="003F4962" w:rsidRPr="003F4962">
        <w:rPr>
          <w:lang w:val="en-US"/>
        </w:rPr>
        <w:t>IUS   &amp;NAME=DSTACK,&amp;SIZE=4000,&amp;RBASE=(R11)</w:t>
      </w:r>
    </w:p>
    <w:p w:rsidR="00CA1956" w:rsidRPr="00E02589" w:rsidRDefault="00CA1956">
      <w:r>
        <w:t xml:space="preserve">По умолчанию инициализируется стек для </w:t>
      </w:r>
      <w:r>
        <w:rPr>
          <w:lang w:val="en-US"/>
        </w:rPr>
        <w:t>DSECT</w:t>
      </w:r>
      <w:r>
        <w:t xml:space="preserve"> с именем </w:t>
      </w:r>
      <w:r>
        <w:rPr>
          <w:lang w:val="en-US"/>
        </w:rPr>
        <w:t>DSTACK</w:t>
      </w:r>
      <w:r w:rsidRPr="00CA1956">
        <w:t xml:space="preserve"> </w:t>
      </w:r>
      <w:r>
        <w:t xml:space="preserve">размером </w:t>
      </w:r>
      <w:r w:rsidR="003F4962" w:rsidRPr="003F4962">
        <w:t>4000</w:t>
      </w:r>
      <w:r>
        <w:t xml:space="preserve"> байт с базовым регистром </w:t>
      </w:r>
      <w:r>
        <w:rPr>
          <w:lang w:val="en-US"/>
        </w:rPr>
        <w:t>R</w:t>
      </w:r>
      <w:r w:rsidRPr="00CA1956">
        <w:t>1</w:t>
      </w:r>
      <w:r>
        <w:t>1</w:t>
      </w:r>
      <w:r w:rsidRPr="00CA1956">
        <w:t>.</w:t>
      </w:r>
    </w:p>
    <w:p w:rsidR="005127C0" w:rsidRDefault="005127C0">
      <w:r>
        <w:t xml:space="preserve">Портится: </w:t>
      </w:r>
      <w:r>
        <w:rPr>
          <w:lang w:val="en-US"/>
        </w:rPr>
        <w:t>R</w:t>
      </w:r>
      <w:r w:rsidRPr="00E02589">
        <w:t>1</w:t>
      </w:r>
      <w:r>
        <w:t>.</w:t>
      </w:r>
    </w:p>
    <w:p w:rsidR="005127C0" w:rsidRPr="005127C0" w:rsidRDefault="005127C0">
      <w:r>
        <w:t xml:space="preserve">Возвращает: </w:t>
      </w:r>
      <w:r>
        <w:rPr>
          <w:lang w:val="en-US"/>
        </w:rPr>
        <w:t>R</w:t>
      </w:r>
      <w:r w:rsidRPr="00E02589">
        <w:t>11</w:t>
      </w:r>
    </w:p>
    <w:p w:rsidR="00CA1956" w:rsidRPr="00CA1956" w:rsidRDefault="00CA1956">
      <w:r>
        <w:t xml:space="preserve">Пример использования: </w:t>
      </w:r>
      <w:r>
        <w:rPr>
          <w:lang w:val="en-US"/>
        </w:rPr>
        <w:t>IUS</w:t>
      </w:r>
      <w:r w:rsidRPr="00CA1956">
        <w:t xml:space="preserve"> </w:t>
      </w:r>
      <w:r>
        <w:rPr>
          <w:lang w:val="en-US"/>
        </w:rPr>
        <w:t>NAME</w:t>
      </w:r>
      <w:r w:rsidRPr="00CA1956">
        <w:t>=</w:t>
      </w:r>
      <w:r>
        <w:rPr>
          <w:lang w:val="en-US"/>
        </w:rPr>
        <w:t>MYSTACK</w:t>
      </w:r>
      <w:r w:rsidRPr="00CA1956">
        <w:t>,</w:t>
      </w:r>
      <w:r>
        <w:rPr>
          <w:lang w:val="en-US"/>
        </w:rPr>
        <w:t>SIZE</w:t>
      </w:r>
      <w:r w:rsidRPr="00CA1956">
        <w:t>=200,</w:t>
      </w:r>
      <w:r>
        <w:rPr>
          <w:lang w:val="en-US"/>
        </w:rPr>
        <w:t>SBASE</w:t>
      </w:r>
      <w:r w:rsidRPr="00CA1956">
        <w:t>=</w:t>
      </w:r>
      <w:r>
        <w:rPr>
          <w:lang w:val="en-US"/>
        </w:rPr>
        <w:t>R</w:t>
      </w:r>
      <w:r w:rsidRPr="00CA1956">
        <w:t>10</w:t>
      </w:r>
    </w:p>
    <w:p w:rsidR="00CA1956" w:rsidRPr="006252C0" w:rsidRDefault="00CA1956" w:rsidP="005D3B4A">
      <w:pPr>
        <w:pStyle w:val="2"/>
        <w:rPr>
          <w:lang w:val="en-US"/>
        </w:rPr>
      </w:pPr>
      <w:bookmarkStart w:id="2" w:name="_Toc393378228"/>
      <w:r w:rsidRPr="00CA1956">
        <w:t>Макрокоманда</w:t>
      </w:r>
      <w:r w:rsidRPr="006252C0">
        <w:rPr>
          <w:lang w:val="en-US"/>
        </w:rPr>
        <w:t xml:space="preserve"> </w:t>
      </w:r>
      <w:r w:rsidRPr="00CA1956">
        <w:rPr>
          <w:lang w:val="en-US"/>
        </w:rPr>
        <w:t>DSTACK</w:t>
      </w:r>
      <w:r w:rsidR="003F4962">
        <w:rPr>
          <w:lang w:val="en-US"/>
        </w:rPr>
        <w:t xml:space="preserve"> (Data STACK)</w:t>
      </w:r>
      <w:bookmarkEnd w:id="2"/>
    </w:p>
    <w:p w:rsidR="00CA1956" w:rsidRPr="003F4962" w:rsidRDefault="00CA1956">
      <w:pPr>
        <w:rPr>
          <w:lang w:val="en-US"/>
        </w:rPr>
      </w:pPr>
      <w:r>
        <w:t>Синтаксис</w:t>
      </w:r>
      <w:r w:rsidRPr="003F4962">
        <w:rPr>
          <w:lang w:val="en-US"/>
        </w:rPr>
        <w:t xml:space="preserve">: </w:t>
      </w:r>
      <w:r w:rsidR="003F4962" w:rsidRPr="003F4962">
        <w:rPr>
          <w:lang w:val="en-US"/>
        </w:rPr>
        <w:t>DSTACK &amp;NAME=DSTACK,&amp;SIZE=1000F</w:t>
      </w:r>
    </w:p>
    <w:p w:rsidR="00CA1956" w:rsidRDefault="00CA1956">
      <w:r>
        <w:t xml:space="preserve">По умолчанию создает </w:t>
      </w:r>
      <w:r>
        <w:rPr>
          <w:lang w:val="en-US"/>
        </w:rPr>
        <w:t>DSECT</w:t>
      </w:r>
      <w:r>
        <w:t xml:space="preserve"> с именем </w:t>
      </w:r>
      <w:r>
        <w:rPr>
          <w:lang w:val="en-US"/>
        </w:rPr>
        <w:t>DSTACK</w:t>
      </w:r>
      <w:r>
        <w:t xml:space="preserve"> размером </w:t>
      </w:r>
      <w:r w:rsidR="003F4962" w:rsidRPr="003F4962">
        <w:t>1000</w:t>
      </w:r>
      <w:r w:rsidRPr="00CA1956">
        <w:t xml:space="preserve"> </w:t>
      </w:r>
      <w:r>
        <w:t>двойных слов (4 байта).</w:t>
      </w:r>
    </w:p>
    <w:p w:rsidR="00CA1956" w:rsidRDefault="00CA1956">
      <w:r>
        <w:t>Прим</w:t>
      </w:r>
      <w:r w:rsidR="00243F3A">
        <w:t xml:space="preserve">ер использования: </w:t>
      </w:r>
      <w:r w:rsidR="00243F3A">
        <w:rPr>
          <w:lang w:val="en-US"/>
        </w:rPr>
        <w:t>DSTACK</w:t>
      </w:r>
      <w:r w:rsidR="00243F3A" w:rsidRPr="00E02589">
        <w:t xml:space="preserve"> </w:t>
      </w:r>
      <w:r w:rsidR="00243F3A">
        <w:rPr>
          <w:lang w:val="en-US"/>
        </w:rPr>
        <w:t>NAME</w:t>
      </w:r>
      <w:r w:rsidR="00243F3A" w:rsidRPr="00E02589">
        <w:t>=</w:t>
      </w:r>
      <w:r w:rsidR="00243F3A">
        <w:rPr>
          <w:lang w:val="en-US"/>
        </w:rPr>
        <w:t>MYSTACK</w:t>
      </w:r>
      <w:r w:rsidR="00243F3A" w:rsidRPr="00E02589">
        <w:t>,</w:t>
      </w:r>
      <w:r w:rsidR="00243F3A">
        <w:rPr>
          <w:lang w:val="en-US"/>
        </w:rPr>
        <w:t>SIZE</w:t>
      </w:r>
      <w:r w:rsidR="00243F3A" w:rsidRPr="00E02589">
        <w:t>=200</w:t>
      </w:r>
    </w:p>
    <w:p w:rsidR="00243F3A" w:rsidRPr="00243F3A" w:rsidRDefault="00243F3A" w:rsidP="005D3B4A">
      <w:pPr>
        <w:pStyle w:val="2"/>
      </w:pPr>
      <w:bookmarkStart w:id="3" w:name="_Toc393378229"/>
      <w:r w:rsidRPr="00243F3A">
        <w:t xml:space="preserve">Макрокоманда </w:t>
      </w:r>
      <w:r w:rsidRPr="00243F3A">
        <w:rPr>
          <w:lang w:val="en-US"/>
        </w:rPr>
        <w:t>UPUSH</w:t>
      </w:r>
      <w:r w:rsidR="003F4962" w:rsidRPr="006252C0">
        <w:t xml:space="preserve"> (</w:t>
      </w:r>
      <w:r w:rsidR="003F4962">
        <w:rPr>
          <w:lang w:val="en-US"/>
        </w:rPr>
        <w:t>User</w:t>
      </w:r>
      <w:r w:rsidR="003F4962" w:rsidRPr="006252C0">
        <w:t xml:space="preserve"> </w:t>
      </w:r>
      <w:r w:rsidR="003F4962">
        <w:rPr>
          <w:lang w:val="en-US"/>
        </w:rPr>
        <w:t>PUSH</w:t>
      </w:r>
      <w:r w:rsidR="003F4962" w:rsidRPr="006252C0">
        <w:t>)</w:t>
      </w:r>
      <w:bookmarkEnd w:id="3"/>
    </w:p>
    <w:p w:rsidR="00243F3A" w:rsidRPr="006252C0" w:rsidRDefault="00243F3A">
      <w:r>
        <w:t>Синтаксис</w:t>
      </w:r>
      <w:r w:rsidRPr="006252C0">
        <w:t xml:space="preserve">: </w:t>
      </w:r>
      <w:r w:rsidR="003F4962" w:rsidRPr="003F4962">
        <w:rPr>
          <w:lang w:val="en-US"/>
        </w:rPr>
        <w:t>UPUSH</w:t>
      </w:r>
      <w:r w:rsidR="003F4962" w:rsidRPr="006252C0">
        <w:t xml:space="preserve"> &amp;</w:t>
      </w:r>
      <w:r w:rsidR="003F4962" w:rsidRPr="003F4962">
        <w:rPr>
          <w:lang w:val="en-US"/>
        </w:rPr>
        <w:t>NAME</w:t>
      </w:r>
      <w:r w:rsidR="003F4962" w:rsidRPr="006252C0">
        <w:t>=</w:t>
      </w:r>
      <w:r w:rsidR="003F4962" w:rsidRPr="003F4962">
        <w:rPr>
          <w:lang w:val="en-US"/>
        </w:rPr>
        <w:t>DSTACK</w:t>
      </w:r>
      <w:r w:rsidR="003F4962" w:rsidRPr="006252C0">
        <w:t>,&amp;</w:t>
      </w:r>
      <w:r w:rsidR="003F4962" w:rsidRPr="003F4962">
        <w:rPr>
          <w:lang w:val="en-US"/>
        </w:rPr>
        <w:t>C</w:t>
      </w:r>
    </w:p>
    <w:p w:rsidR="00A8630C" w:rsidRPr="003F4962" w:rsidRDefault="00243F3A">
      <w:r>
        <w:t xml:space="preserve">Сохраняет </w:t>
      </w:r>
      <w:r w:rsidR="005127C0">
        <w:t xml:space="preserve">любой </w:t>
      </w:r>
      <w:r>
        <w:t xml:space="preserve">регистр </w:t>
      </w:r>
      <w:r w:rsidRPr="00243F3A">
        <w:t>&amp;</w:t>
      </w:r>
      <w:r>
        <w:rPr>
          <w:lang w:val="en-US"/>
        </w:rPr>
        <w:t>C</w:t>
      </w:r>
      <w:r w:rsidR="00557332">
        <w:t xml:space="preserve"> </w:t>
      </w:r>
      <w:r>
        <w:t xml:space="preserve"> или 4-байтовое поле</w:t>
      </w:r>
      <w:r w:rsidRPr="00243F3A">
        <w:t xml:space="preserve"> </w:t>
      </w:r>
      <w:r>
        <w:t xml:space="preserve">в стек, который инициализирован с помощью </w:t>
      </w:r>
      <w:r>
        <w:rPr>
          <w:lang w:val="en-US"/>
        </w:rPr>
        <w:t>IUS</w:t>
      </w:r>
      <w:r w:rsidR="003F4962" w:rsidRPr="006252C0">
        <w:t xml:space="preserve"> </w:t>
      </w:r>
      <w:r w:rsidR="003F4962">
        <w:t xml:space="preserve">с именем </w:t>
      </w:r>
      <w:r w:rsidR="003F4962">
        <w:rPr>
          <w:lang w:val="en-US"/>
        </w:rPr>
        <w:t>DSTACK</w:t>
      </w:r>
      <w:r>
        <w:t>.</w:t>
      </w:r>
      <w:r w:rsidR="00EC65C9" w:rsidRPr="005127C0">
        <w:t xml:space="preserve"> </w:t>
      </w:r>
      <w:r w:rsidR="00EC65C9">
        <w:t>Регистр передается в одинарных круглых</w:t>
      </w:r>
      <w:r w:rsidR="00557332">
        <w:t xml:space="preserve"> скобках.</w:t>
      </w:r>
      <w:r w:rsidR="005127C0">
        <w:t xml:space="preserve"> Поле должно быть выровнено по 4 байтам.</w:t>
      </w:r>
    </w:p>
    <w:p w:rsidR="00243F3A" w:rsidRPr="005127C0" w:rsidRDefault="00243F3A">
      <w:r>
        <w:t xml:space="preserve">Пример использования: </w:t>
      </w:r>
      <w:r>
        <w:rPr>
          <w:lang w:val="en-US"/>
        </w:rPr>
        <w:t>UPUSH</w:t>
      </w:r>
      <w:r w:rsidRPr="005127C0">
        <w:t xml:space="preserve"> </w:t>
      </w:r>
      <w:r w:rsidR="003F4962">
        <w:rPr>
          <w:lang w:val="en-US"/>
        </w:rPr>
        <w:t>NAME</w:t>
      </w:r>
      <w:r w:rsidR="003F4962" w:rsidRPr="00E02589">
        <w:t>=</w:t>
      </w:r>
      <w:r w:rsidR="003F4962">
        <w:rPr>
          <w:lang w:val="en-US"/>
        </w:rPr>
        <w:t>MYSTACK</w:t>
      </w:r>
      <w:r w:rsidR="003F4962" w:rsidRPr="00E02589">
        <w:t>,</w:t>
      </w:r>
      <w:r w:rsidR="003F4962">
        <w:t xml:space="preserve"> </w:t>
      </w:r>
      <w:r>
        <w:t>(</w:t>
      </w:r>
      <w:r>
        <w:rPr>
          <w:lang w:val="en-US"/>
        </w:rPr>
        <w:t>R</w:t>
      </w:r>
      <w:r w:rsidRPr="005127C0">
        <w:t>2</w:t>
      </w:r>
      <w:r>
        <w:t xml:space="preserve">); </w:t>
      </w:r>
      <w:r>
        <w:rPr>
          <w:lang w:val="en-US"/>
        </w:rPr>
        <w:t>UPUSH</w:t>
      </w:r>
      <w:r w:rsidRPr="005127C0">
        <w:t xml:space="preserve"> </w:t>
      </w:r>
      <w:r w:rsidR="003F4962">
        <w:rPr>
          <w:lang w:val="en-US"/>
        </w:rPr>
        <w:t>NAME</w:t>
      </w:r>
      <w:r w:rsidR="003F4962" w:rsidRPr="00E02589">
        <w:t>=</w:t>
      </w:r>
      <w:r w:rsidR="003F4962">
        <w:rPr>
          <w:lang w:val="en-US"/>
        </w:rPr>
        <w:t>MYSTACK</w:t>
      </w:r>
      <w:r w:rsidR="003F4962" w:rsidRPr="00E02589">
        <w:t>,</w:t>
      </w:r>
      <w:r>
        <w:rPr>
          <w:lang w:val="en-US"/>
        </w:rPr>
        <w:t>FLD</w:t>
      </w:r>
    </w:p>
    <w:p w:rsidR="00243F3A" w:rsidRDefault="00243F3A" w:rsidP="005D3B4A">
      <w:pPr>
        <w:pStyle w:val="2"/>
      </w:pPr>
      <w:bookmarkStart w:id="4" w:name="_Toc393378230"/>
      <w:r w:rsidRPr="00243F3A">
        <w:t xml:space="preserve">Макрокоманда </w:t>
      </w:r>
      <w:r w:rsidRPr="00243F3A">
        <w:rPr>
          <w:lang w:val="en-US"/>
        </w:rPr>
        <w:t>UPOP</w:t>
      </w:r>
      <w:r w:rsidR="003F4962" w:rsidRPr="006252C0">
        <w:t xml:space="preserve"> (</w:t>
      </w:r>
      <w:r w:rsidR="003F4962">
        <w:rPr>
          <w:lang w:val="en-US"/>
        </w:rPr>
        <w:t>User</w:t>
      </w:r>
      <w:r w:rsidR="003F4962" w:rsidRPr="006252C0">
        <w:t xml:space="preserve"> </w:t>
      </w:r>
      <w:r w:rsidR="003F4962">
        <w:rPr>
          <w:lang w:val="en-US"/>
        </w:rPr>
        <w:t>POP</w:t>
      </w:r>
      <w:r w:rsidR="003F4962" w:rsidRPr="006252C0">
        <w:t>)</w:t>
      </w:r>
      <w:bookmarkEnd w:id="4"/>
    </w:p>
    <w:p w:rsidR="00243F3A" w:rsidRPr="006252C0" w:rsidRDefault="00243F3A">
      <w:r>
        <w:t>Синтаксис</w:t>
      </w:r>
      <w:r w:rsidR="00FE48FF" w:rsidRPr="006252C0">
        <w:t>:</w:t>
      </w:r>
      <w:r w:rsidRPr="006252C0">
        <w:t xml:space="preserve"> </w:t>
      </w:r>
      <w:r w:rsidR="003F4962" w:rsidRPr="003F4962">
        <w:rPr>
          <w:lang w:val="en-US"/>
        </w:rPr>
        <w:t>UPOP</w:t>
      </w:r>
      <w:r w:rsidR="003F4962" w:rsidRPr="006252C0">
        <w:t xml:space="preserve">  &amp;</w:t>
      </w:r>
      <w:r w:rsidR="003F4962" w:rsidRPr="003F4962">
        <w:rPr>
          <w:lang w:val="en-US"/>
        </w:rPr>
        <w:t>NAME</w:t>
      </w:r>
      <w:r w:rsidR="003F4962" w:rsidRPr="006252C0">
        <w:t>=</w:t>
      </w:r>
      <w:r w:rsidR="003F4962" w:rsidRPr="003F4962">
        <w:rPr>
          <w:lang w:val="en-US"/>
        </w:rPr>
        <w:t>DSTACK</w:t>
      </w:r>
      <w:r w:rsidR="003F4962" w:rsidRPr="006252C0">
        <w:t>,&amp;</w:t>
      </w:r>
      <w:r w:rsidR="003F4962" w:rsidRPr="003F4962">
        <w:rPr>
          <w:lang w:val="en-US"/>
        </w:rPr>
        <w:t>C</w:t>
      </w:r>
    </w:p>
    <w:p w:rsidR="0002408F" w:rsidRPr="003F4962" w:rsidRDefault="00243F3A">
      <w:r>
        <w:t>Загружает</w:t>
      </w:r>
      <w:r w:rsidR="00557332" w:rsidRPr="00557332">
        <w:t xml:space="preserve"> </w:t>
      </w:r>
      <w:r w:rsidR="00557332">
        <w:t>любой</w:t>
      </w:r>
      <w:r>
        <w:t xml:space="preserve"> регистр</w:t>
      </w:r>
      <w:r w:rsidR="00557332">
        <w:t xml:space="preserve"> </w:t>
      </w:r>
      <w:r>
        <w:t xml:space="preserve"> или 4-байтовое поле </w:t>
      </w:r>
      <w:r w:rsidRPr="00243F3A">
        <w:t>&amp;</w:t>
      </w:r>
      <w:r>
        <w:rPr>
          <w:lang w:val="en-US"/>
        </w:rPr>
        <w:t>C</w:t>
      </w:r>
      <w:r w:rsidRPr="00243F3A">
        <w:t xml:space="preserve"> </w:t>
      </w:r>
      <w:r>
        <w:t xml:space="preserve">из стека, который инициализирован с помощью </w:t>
      </w:r>
      <w:r>
        <w:rPr>
          <w:lang w:val="en-US"/>
        </w:rPr>
        <w:t>IUS</w:t>
      </w:r>
      <w:r w:rsidR="003F4962" w:rsidRPr="006252C0">
        <w:t xml:space="preserve"> </w:t>
      </w:r>
      <w:r w:rsidR="003F4962">
        <w:t xml:space="preserve">с именем </w:t>
      </w:r>
      <w:r w:rsidR="003F4962">
        <w:rPr>
          <w:lang w:val="en-US"/>
        </w:rPr>
        <w:t>DSTACK</w:t>
      </w:r>
      <w:r>
        <w:t>.</w:t>
      </w:r>
      <w:r w:rsidR="00EC65C9">
        <w:t xml:space="preserve"> Регистр передается в одинарных круглых скобках.</w:t>
      </w:r>
      <w:r w:rsidR="0002408F">
        <w:t xml:space="preserve"> Поле должно быть выровнено по 4 байтам.</w:t>
      </w:r>
    </w:p>
    <w:p w:rsidR="00243F3A" w:rsidRPr="00E02589" w:rsidRDefault="00243F3A">
      <w:r>
        <w:t xml:space="preserve">Пример использования: </w:t>
      </w:r>
      <w:r>
        <w:rPr>
          <w:lang w:val="en-US"/>
        </w:rPr>
        <w:t>UPOP</w:t>
      </w:r>
      <w:r w:rsidRPr="00243F3A">
        <w:t xml:space="preserve"> </w:t>
      </w:r>
      <w:r w:rsidR="003F4962">
        <w:rPr>
          <w:lang w:val="en-US"/>
        </w:rPr>
        <w:t>NAME</w:t>
      </w:r>
      <w:r w:rsidR="003F4962" w:rsidRPr="00E02589">
        <w:t>=</w:t>
      </w:r>
      <w:r w:rsidR="003F4962">
        <w:rPr>
          <w:lang w:val="en-US"/>
        </w:rPr>
        <w:t>MYSTACK</w:t>
      </w:r>
      <w:r w:rsidR="003F4962" w:rsidRPr="00E02589">
        <w:t>,</w:t>
      </w:r>
      <w:r w:rsidR="003F4962" w:rsidRPr="00243F3A">
        <w:t xml:space="preserve"> </w:t>
      </w:r>
      <w:r w:rsidRPr="00243F3A">
        <w:t>(</w:t>
      </w:r>
      <w:r>
        <w:rPr>
          <w:lang w:val="en-US"/>
        </w:rPr>
        <w:t>R</w:t>
      </w:r>
      <w:r w:rsidRPr="00243F3A">
        <w:t>2)</w:t>
      </w:r>
      <w:r w:rsidRPr="0002408F">
        <w:t xml:space="preserve">; </w:t>
      </w:r>
      <w:r>
        <w:rPr>
          <w:lang w:val="en-US"/>
        </w:rPr>
        <w:t>UPOP</w:t>
      </w:r>
      <w:r w:rsidR="003F4962" w:rsidRPr="003F4962">
        <w:t xml:space="preserve"> </w:t>
      </w:r>
      <w:r w:rsidR="003F4962">
        <w:rPr>
          <w:lang w:val="en-US"/>
        </w:rPr>
        <w:t>NAME</w:t>
      </w:r>
      <w:r w:rsidR="003F4962" w:rsidRPr="00E02589">
        <w:t>=</w:t>
      </w:r>
      <w:r w:rsidR="003F4962">
        <w:rPr>
          <w:lang w:val="en-US"/>
        </w:rPr>
        <w:t>MYSTACK</w:t>
      </w:r>
      <w:r w:rsidR="003F4962" w:rsidRPr="00E02589">
        <w:t>,</w:t>
      </w:r>
      <w:r w:rsidRPr="0002408F">
        <w:t xml:space="preserve"> </w:t>
      </w:r>
      <w:r>
        <w:rPr>
          <w:lang w:val="en-US"/>
        </w:rPr>
        <w:t>FLD</w:t>
      </w:r>
    </w:p>
    <w:p w:rsidR="003F4962" w:rsidRPr="006252C0" w:rsidRDefault="003F4962" w:rsidP="005D3B4A">
      <w:pPr>
        <w:pStyle w:val="2"/>
        <w:rPr>
          <w:lang w:val="en-US"/>
        </w:rPr>
      </w:pPr>
      <w:bookmarkStart w:id="5" w:name="_Toc393378231"/>
      <w:r w:rsidRPr="00243F3A">
        <w:t>Макрокоманда</w:t>
      </w:r>
      <w:r w:rsidRPr="006252C0">
        <w:rPr>
          <w:lang w:val="en-US"/>
        </w:rPr>
        <w:t xml:space="preserve"> </w:t>
      </w:r>
      <w:r w:rsidR="006252C0">
        <w:rPr>
          <w:lang w:val="en-US"/>
        </w:rPr>
        <w:t>U</w:t>
      </w:r>
      <w:r>
        <w:rPr>
          <w:lang w:val="en-US"/>
        </w:rPr>
        <w:t>STSIZE (</w:t>
      </w:r>
      <w:proofErr w:type="spellStart"/>
      <w:r w:rsidR="006252C0">
        <w:rPr>
          <w:lang w:val="en-US"/>
        </w:rPr>
        <w:t>U</w:t>
      </w:r>
      <w:r>
        <w:rPr>
          <w:lang w:val="en-US"/>
        </w:rPr>
        <w:t>STack</w:t>
      </w:r>
      <w:proofErr w:type="spellEnd"/>
      <w:r>
        <w:rPr>
          <w:lang w:val="en-US"/>
        </w:rPr>
        <w:t xml:space="preserve"> SIZE)</w:t>
      </w:r>
      <w:bookmarkEnd w:id="5"/>
    </w:p>
    <w:p w:rsidR="003F4962" w:rsidRPr="006252C0" w:rsidRDefault="003F4962" w:rsidP="003F4962">
      <w:pPr>
        <w:rPr>
          <w:lang w:val="en-US"/>
        </w:rPr>
      </w:pPr>
      <w:r>
        <w:t>Синтаксис</w:t>
      </w:r>
      <w:r w:rsidRPr="006252C0">
        <w:rPr>
          <w:lang w:val="en-US"/>
        </w:rPr>
        <w:t xml:space="preserve">: </w:t>
      </w:r>
      <w:r w:rsidR="006252C0">
        <w:rPr>
          <w:lang w:val="en-US"/>
        </w:rPr>
        <w:t>U</w:t>
      </w:r>
      <w:r w:rsidRPr="003F4962">
        <w:rPr>
          <w:lang w:val="en-US"/>
        </w:rPr>
        <w:t>STSIZE</w:t>
      </w:r>
      <w:r w:rsidRPr="006252C0">
        <w:rPr>
          <w:lang w:val="en-US"/>
        </w:rPr>
        <w:t xml:space="preserve"> &amp;</w:t>
      </w:r>
      <w:r w:rsidRPr="003F4962">
        <w:rPr>
          <w:lang w:val="en-US"/>
        </w:rPr>
        <w:t>NAME</w:t>
      </w:r>
      <w:r w:rsidRPr="006252C0">
        <w:rPr>
          <w:lang w:val="en-US"/>
        </w:rPr>
        <w:t>=</w:t>
      </w:r>
      <w:r w:rsidRPr="003F4962">
        <w:rPr>
          <w:lang w:val="en-US"/>
        </w:rPr>
        <w:t>DSTACK</w:t>
      </w:r>
      <w:r w:rsidRPr="006252C0">
        <w:rPr>
          <w:lang w:val="en-US"/>
        </w:rPr>
        <w:t>,&amp;</w:t>
      </w:r>
      <w:r w:rsidRPr="003F4962">
        <w:rPr>
          <w:lang w:val="en-US"/>
        </w:rPr>
        <w:t>C</w:t>
      </w:r>
    </w:p>
    <w:p w:rsidR="003F4962" w:rsidRPr="003F4962" w:rsidRDefault="003F4962" w:rsidP="003F4962">
      <w:r>
        <w:t>Загружает</w:t>
      </w:r>
      <w:r w:rsidRPr="00557332">
        <w:t xml:space="preserve"> </w:t>
      </w:r>
      <w:r>
        <w:t xml:space="preserve">в любой регистр  или 4-байтовое поле </w:t>
      </w:r>
      <w:r w:rsidRPr="00243F3A">
        <w:t>&amp;</w:t>
      </w:r>
      <w:r>
        <w:rPr>
          <w:lang w:val="en-US"/>
        </w:rPr>
        <w:t>C</w:t>
      </w:r>
      <w:r>
        <w:t xml:space="preserve"> количество элементов в стеке, который инициализирован с помощью </w:t>
      </w:r>
      <w:r>
        <w:rPr>
          <w:lang w:val="en-US"/>
        </w:rPr>
        <w:t>IUS</w:t>
      </w:r>
      <w:r w:rsidRPr="003F4962">
        <w:t xml:space="preserve"> </w:t>
      </w:r>
      <w:r>
        <w:t xml:space="preserve">с именем </w:t>
      </w:r>
      <w:r>
        <w:rPr>
          <w:lang w:val="en-US"/>
        </w:rPr>
        <w:t>DSTACK</w:t>
      </w:r>
      <w:r>
        <w:t>. Регистр передается в одинарных круглых скобках. Поле должно быть выровнено по 4 байтам.</w:t>
      </w:r>
    </w:p>
    <w:p w:rsidR="003F4962" w:rsidRPr="006252C0" w:rsidRDefault="003F4962" w:rsidP="003F4962">
      <w:pPr>
        <w:rPr>
          <w:lang w:val="en-US"/>
        </w:rPr>
      </w:pPr>
      <w:r>
        <w:t>Пример</w:t>
      </w:r>
      <w:r w:rsidRPr="006252C0">
        <w:rPr>
          <w:lang w:val="en-US"/>
        </w:rPr>
        <w:t xml:space="preserve"> </w:t>
      </w:r>
      <w:r>
        <w:t>использования</w:t>
      </w:r>
      <w:r w:rsidRPr="006252C0">
        <w:rPr>
          <w:lang w:val="en-US"/>
        </w:rPr>
        <w:t xml:space="preserve">: </w:t>
      </w:r>
      <w:r w:rsidR="006252C0">
        <w:rPr>
          <w:lang w:val="en-US"/>
        </w:rPr>
        <w:t>U</w:t>
      </w:r>
      <w:r>
        <w:rPr>
          <w:lang w:val="en-US"/>
        </w:rPr>
        <w:t>STSIZE</w:t>
      </w:r>
      <w:r w:rsidRPr="006252C0">
        <w:rPr>
          <w:lang w:val="en-US"/>
        </w:rPr>
        <w:t xml:space="preserve"> </w:t>
      </w:r>
      <w:r w:rsidRPr="003F4962">
        <w:rPr>
          <w:lang w:val="en-US"/>
        </w:rPr>
        <w:t>NAME</w:t>
      </w:r>
      <w:r w:rsidRPr="006252C0">
        <w:rPr>
          <w:lang w:val="en-US"/>
        </w:rPr>
        <w:t>=</w:t>
      </w:r>
      <w:r w:rsidRPr="003F4962">
        <w:rPr>
          <w:lang w:val="en-US"/>
        </w:rPr>
        <w:t>MYSTACK</w:t>
      </w:r>
      <w:r w:rsidRPr="006252C0">
        <w:rPr>
          <w:lang w:val="en-US"/>
        </w:rPr>
        <w:t>, (</w:t>
      </w:r>
      <w:r>
        <w:rPr>
          <w:lang w:val="en-US"/>
        </w:rPr>
        <w:t>R</w:t>
      </w:r>
      <w:r w:rsidRPr="006252C0">
        <w:rPr>
          <w:lang w:val="en-US"/>
        </w:rPr>
        <w:t xml:space="preserve">2); </w:t>
      </w:r>
      <w:r w:rsidR="006252C0">
        <w:rPr>
          <w:lang w:val="en-US"/>
        </w:rPr>
        <w:t>U</w:t>
      </w:r>
      <w:r>
        <w:rPr>
          <w:lang w:val="en-US"/>
        </w:rPr>
        <w:t>STSIZE</w:t>
      </w:r>
      <w:r w:rsidRPr="006252C0">
        <w:rPr>
          <w:lang w:val="en-US"/>
        </w:rPr>
        <w:t xml:space="preserve"> </w:t>
      </w:r>
      <w:r w:rsidRPr="003F4962">
        <w:rPr>
          <w:lang w:val="en-US"/>
        </w:rPr>
        <w:t>NAME</w:t>
      </w:r>
      <w:r w:rsidRPr="006252C0">
        <w:rPr>
          <w:lang w:val="en-US"/>
        </w:rPr>
        <w:t>=</w:t>
      </w:r>
      <w:r w:rsidRPr="003F4962">
        <w:rPr>
          <w:lang w:val="en-US"/>
        </w:rPr>
        <w:t>MYSTACK</w:t>
      </w:r>
      <w:r w:rsidRPr="006252C0">
        <w:rPr>
          <w:lang w:val="en-US"/>
        </w:rPr>
        <w:t>,</w:t>
      </w:r>
      <w:r>
        <w:rPr>
          <w:lang w:val="en-US"/>
        </w:rPr>
        <w:t>FLD</w:t>
      </w:r>
    </w:p>
    <w:p w:rsidR="0092384C" w:rsidRPr="006252C0" w:rsidRDefault="0092384C">
      <w:pPr>
        <w:rPr>
          <w:b/>
          <w:sz w:val="32"/>
          <w:szCs w:val="32"/>
          <w:lang w:val="en-US"/>
        </w:rPr>
      </w:pPr>
    </w:p>
    <w:p w:rsidR="003F4962" w:rsidRDefault="005D3B4A" w:rsidP="005D3B4A">
      <w:pPr>
        <w:pStyle w:val="1"/>
        <w:rPr>
          <w:lang w:val="en-US"/>
        </w:rPr>
      </w:pPr>
      <w:bookmarkStart w:id="6" w:name="_Toc393378232"/>
      <w:r>
        <w:lastRenderedPageBreak/>
        <w:t>Условное</w:t>
      </w:r>
      <w:r w:rsidRPr="005D3B4A">
        <w:rPr>
          <w:lang w:val="en-US"/>
        </w:rPr>
        <w:t xml:space="preserve"> </w:t>
      </w:r>
      <w:r>
        <w:t>ветвление</w:t>
      </w:r>
      <w:r w:rsidR="003F4962" w:rsidRPr="003F4962">
        <w:rPr>
          <w:lang w:val="en-US"/>
        </w:rPr>
        <w:t xml:space="preserve"> </w:t>
      </w:r>
      <w:r w:rsidRPr="005D3B4A">
        <w:rPr>
          <w:lang w:val="en-US"/>
        </w:rPr>
        <w:t>(</w:t>
      </w:r>
      <w:r w:rsidR="003F4962">
        <w:rPr>
          <w:lang w:val="en-US"/>
        </w:rPr>
        <w:t>IF-THEN-ELSE-ENDIF</w:t>
      </w:r>
      <w:r w:rsidRPr="005D3B4A">
        <w:rPr>
          <w:lang w:val="en-US"/>
        </w:rPr>
        <w:t>)</w:t>
      </w:r>
      <w:r w:rsidR="003F4962" w:rsidRPr="003F4962">
        <w:rPr>
          <w:lang w:val="en-US"/>
        </w:rPr>
        <w:t>.</w:t>
      </w:r>
      <w:bookmarkEnd w:id="6"/>
    </w:p>
    <w:p w:rsidR="00C54D75" w:rsidRPr="006252C0" w:rsidRDefault="00836956" w:rsidP="003F4962">
      <w:r>
        <w:t xml:space="preserve">Данная группа макросов позволяет реализовать условное ветвление: </w:t>
      </w:r>
    </w:p>
    <w:p w:rsidR="00836956" w:rsidRDefault="00836956" w:rsidP="00C54D75">
      <w:pPr>
        <w:pStyle w:val="a4"/>
        <w:numPr>
          <w:ilvl w:val="0"/>
          <w:numId w:val="5"/>
        </w:numPr>
        <w:rPr>
          <w:lang w:val="en-US"/>
        </w:rPr>
      </w:pPr>
      <w:r>
        <w:t>с</w:t>
      </w:r>
      <w:r w:rsidRPr="00C54D75">
        <w:rPr>
          <w:lang w:val="en-US"/>
        </w:rPr>
        <w:t xml:space="preserve"> </w:t>
      </w:r>
      <w:r>
        <w:t>одной</w:t>
      </w:r>
      <w:r w:rsidRPr="00C54D75">
        <w:rPr>
          <w:lang w:val="en-US"/>
        </w:rPr>
        <w:t xml:space="preserve"> </w:t>
      </w:r>
      <w:r>
        <w:t>ветвью</w:t>
      </w:r>
      <w:r w:rsidRPr="00C54D75">
        <w:rPr>
          <w:lang w:val="en-US"/>
        </w:rPr>
        <w:br/>
        <w:t xml:space="preserve">IF </w:t>
      </w:r>
      <w:r w:rsidR="00C54D75" w:rsidRPr="00C54D75">
        <w:rPr>
          <w:lang w:val="en-US"/>
        </w:rPr>
        <w:t>&lt;operand1,operand2,condition&gt;</w:t>
      </w:r>
      <w:r w:rsidRPr="00C54D75">
        <w:rPr>
          <w:lang w:val="en-US"/>
        </w:rPr>
        <w:br/>
        <w:t>THEN</w:t>
      </w:r>
      <w:r w:rsidRPr="00C54D75">
        <w:rPr>
          <w:lang w:val="en-US"/>
        </w:rPr>
        <w:br/>
      </w:r>
      <w:r w:rsidR="00C54D75" w:rsidRPr="00C54D75">
        <w:rPr>
          <w:lang w:val="en-US"/>
        </w:rPr>
        <w:t>&lt;body&gt;</w:t>
      </w:r>
      <w:r w:rsidRPr="00C54D75">
        <w:rPr>
          <w:lang w:val="en-US"/>
        </w:rPr>
        <w:br/>
        <w:t xml:space="preserve">ENDIF </w:t>
      </w:r>
    </w:p>
    <w:p w:rsidR="00C54D75" w:rsidRDefault="00C54D75" w:rsidP="00C54D75">
      <w:pPr>
        <w:pStyle w:val="a4"/>
        <w:numPr>
          <w:ilvl w:val="0"/>
          <w:numId w:val="5"/>
        </w:numPr>
        <w:rPr>
          <w:lang w:val="en-US"/>
        </w:rPr>
      </w:pPr>
      <w:r>
        <w:t>с</w:t>
      </w:r>
      <w:r w:rsidRPr="00C54D75">
        <w:rPr>
          <w:lang w:val="en-US"/>
        </w:rPr>
        <w:t xml:space="preserve"> </w:t>
      </w:r>
      <w:r>
        <w:t>двумя</w:t>
      </w:r>
      <w:r w:rsidRPr="00C54D75">
        <w:rPr>
          <w:lang w:val="en-US"/>
        </w:rPr>
        <w:t xml:space="preserve"> </w:t>
      </w:r>
      <w:r>
        <w:t>ветвями</w:t>
      </w:r>
      <w:r w:rsidRPr="00C54D75">
        <w:rPr>
          <w:lang w:val="en-US"/>
        </w:rPr>
        <w:br/>
        <w:t>IF &lt;operand1,operand2,condition&gt;</w:t>
      </w:r>
      <w:r w:rsidRPr="00C54D75">
        <w:rPr>
          <w:lang w:val="en-US"/>
        </w:rPr>
        <w:br/>
        <w:t>THEN</w:t>
      </w:r>
      <w:r w:rsidRPr="00C54D75">
        <w:rPr>
          <w:lang w:val="en-US"/>
        </w:rPr>
        <w:br/>
        <w:t>&lt;body1&gt;</w:t>
      </w:r>
      <w:r w:rsidRPr="00C54D75">
        <w:rPr>
          <w:lang w:val="en-US"/>
        </w:rPr>
        <w:br/>
      </w:r>
      <w:r>
        <w:rPr>
          <w:lang w:val="en-US"/>
        </w:rPr>
        <w:t>ELSE</w:t>
      </w:r>
      <w:r>
        <w:rPr>
          <w:lang w:val="en-US"/>
        </w:rPr>
        <w:br/>
        <w:t>&lt;body2&gt;</w:t>
      </w:r>
      <w:r w:rsidRPr="00C54D75">
        <w:rPr>
          <w:lang w:val="en-US"/>
        </w:rPr>
        <w:br/>
        <w:t xml:space="preserve">ENDIF </w:t>
      </w:r>
    </w:p>
    <w:p w:rsidR="00C54D75" w:rsidRPr="00C54D75" w:rsidRDefault="00C54D75" w:rsidP="00C54D75">
      <w:r>
        <w:t>Возможно использование вложенных условных ветвлений.</w:t>
      </w:r>
    </w:p>
    <w:p w:rsidR="003F4962" w:rsidRPr="00836956" w:rsidRDefault="00836956" w:rsidP="005D3B4A">
      <w:pPr>
        <w:pStyle w:val="2"/>
      </w:pPr>
      <w:bookmarkStart w:id="7" w:name="_Toc393378233"/>
      <w:r>
        <w:t>Макрокоманда</w:t>
      </w:r>
      <w:r w:rsidRPr="00836956">
        <w:t xml:space="preserve"> </w:t>
      </w:r>
      <w:r>
        <w:rPr>
          <w:lang w:val="en-US"/>
        </w:rPr>
        <w:t>IF</w:t>
      </w:r>
      <w:bookmarkEnd w:id="7"/>
    </w:p>
    <w:p w:rsidR="003F4962" w:rsidRPr="00836956" w:rsidRDefault="003F4962" w:rsidP="003F4962">
      <w:r>
        <w:t>Синтаксис</w:t>
      </w:r>
      <w:r w:rsidRPr="00836956">
        <w:t xml:space="preserve">: </w:t>
      </w:r>
      <w:r w:rsidRPr="003F4962">
        <w:rPr>
          <w:lang w:val="en-US"/>
        </w:rPr>
        <w:t>IF</w:t>
      </w:r>
      <w:r w:rsidRPr="00836956">
        <w:t xml:space="preserve"> &amp;</w:t>
      </w:r>
      <w:r w:rsidRPr="003F4962">
        <w:rPr>
          <w:lang w:val="en-US"/>
        </w:rPr>
        <w:t>F</w:t>
      </w:r>
      <w:r w:rsidRPr="00836956">
        <w:t>1,&amp;</w:t>
      </w:r>
      <w:r w:rsidRPr="003F4962">
        <w:rPr>
          <w:lang w:val="en-US"/>
        </w:rPr>
        <w:t>F</w:t>
      </w:r>
      <w:r w:rsidRPr="00836956">
        <w:t>2,&amp;</w:t>
      </w:r>
      <w:r w:rsidRPr="003F4962">
        <w:rPr>
          <w:lang w:val="en-US"/>
        </w:rPr>
        <w:t>C</w:t>
      </w:r>
    </w:p>
    <w:p w:rsidR="003F4962" w:rsidRPr="00836956" w:rsidRDefault="003F4962" w:rsidP="003F4962">
      <w:r>
        <w:t>Позволяет</w:t>
      </w:r>
      <w:r w:rsidRPr="00836956">
        <w:t xml:space="preserve"> </w:t>
      </w:r>
      <w:r>
        <w:t>сравнивать</w:t>
      </w:r>
      <w:r w:rsidRPr="00836956">
        <w:t xml:space="preserve"> </w:t>
      </w:r>
      <w:r>
        <w:t>регистр</w:t>
      </w:r>
      <w:r w:rsidRPr="00836956">
        <w:t xml:space="preserve"> </w:t>
      </w:r>
      <w:r>
        <w:t>с</w:t>
      </w:r>
      <w:r w:rsidRPr="00836956">
        <w:t xml:space="preserve"> </w:t>
      </w:r>
      <w:r>
        <w:t>регистром</w:t>
      </w:r>
      <w:r w:rsidRPr="00836956">
        <w:t xml:space="preserve">, </w:t>
      </w:r>
      <w:r>
        <w:t>регистр</w:t>
      </w:r>
      <w:r w:rsidRPr="00836956">
        <w:t xml:space="preserve"> </w:t>
      </w:r>
      <w:r>
        <w:t>с</w:t>
      </w:r>
      <w:r w:rsidRPr="00836956">
        <w:t xml:space="preserve"> </w:t>
      </w:r>
      <w:r>
        <w:t>памятью</w:t>
      </w:r>
      <w:r w:rsidRPr="00836956">
        <w:t xml:space="preserve"> </w:t>
      </w:r>
      <w:r>
        <w:t>или</w:t>
      </w:r>
      <w:r w:rsidRPr="00836956">
        <w:t xml:space="preserve"> </w:t>
      </w:r>
      <w:r>
        <w:t>память</w:t>
      </w:r>
      <w:r w:rsidRPr="00836956">
        <w:t xml:space="preserve"> </w:t>
      </w:r>
      <w:r>
        <w:t>с</w:t>
      </w:r>
      <w:r w:rsidRPr="00836956">
        <w:t xml:space="preserve"> </w:t>
      </w:r>
      <w:r>
        <w:t>памятью</w:t>
      </w:r>
      <w:r w:rsidR="00836956" w:rsidRPr="00836956">
        <w:t xml:space="preserve"> </w:t>
      </w:r>
      <w:r w:rsidR="00836956">
        <w:t>при</w:t>
      </w:r>
      <w:r w:rsidR="00836956" w:rsidRPr="00836956">
        <w:t xml:space="preserve"> </w:t>
      </w:r>
      <w:r w:rsidR="00836956">
        <w:t>помощ</w:t>
      </w:r>
      <w:r>
        <w:t>и</w:t>
      </w:r>
      <w:r w:rsidRPr="006252C0">
        <w:t xml:space="preserve"> </w:t>
      </w:r>
      <w:r>
        <w:t>команд</w:t>
      </w:r>
      <w:r w:rsidRPr="006252C0">
        <w:t xml:space="preserve">: </w:t>
      </w:r>
      <w:r>
        <w:rPr>
          <w:lang w:val="en-US"/>
        </w:rPr>
        <w:t>EQ</w:t>
      </w:r>
      <w:r w:rsidRPr="006252C0">
        <w:t xml:space="preserve"> (</w:t>
      </w:r>
      <w:proofErr w:type="spellStart"/>
      <w:r w:rsidR="00836956">
        <w:rPr>
          <w:lang w:val="en-US"/>
        </w:rPr>
        <w:t>EQ</w:t>
      </w:r>
      <w:r>
        <w:rPr>
          <w:lang w:val="en-US"/>
        </w:rPr>
        <w:t>ual</w:t>
      </w:r>
      <w:proofErr w:type="spellEnd"/>
      <w:r w:rsidRPr="006252C0">
        <w:t xml:space="preserve">), </w:t>
      </w:r>
      <w:r>
        <w:rPr>
          <w:lang w:val="en-US"/>
        </w:rPr>
        <w:t>NE</w:t>
      </w:r>
      <w:r w:rsidRPr="006252C0">
        <w:t xml:space="preserve"> (</w:t>
      </w:r>
      <w:r>
        <w:rPr>
          <w:lang w:val="en-US"/>
        </w:rPr>
        <w:t>Not</w:t>
      </w:r>
      <w:r w:rsidRPr="006252C0">
        <w:t xml:space="preserve"> </w:t>
      </w:r>
      <w:r>
        <w:rPr>
          <w:lang w:val="en-US"/>
        </w:rPr>
        <w:t>Equal</w:t>
      </w:r>
      <w:r w:rsidRPr="006252C0">
        <w:t xml:space="preserve">), </w:t>
      </w:r>
      <w:r>
        <w:rPr>
          <w:lang w:val="en-US"/>
        </w:rPr>
        <w:t>LE</w:t>
      </w:r>
      <w:r w:rsidRPr="006252C0">
        <w:t xml:space="preserve"> ( </w:t>
      </w:r>
      <w:r w:rsidR="00836956">
        <w:rPr>
          <w:lang w:val="en-US"/>
        </w:rPr>
        <w:t>Less</w:t>
      </w:r>
      <w:r w:rsidR="00836956" w:rsidRPr="006252C0">
        <w:t xml:space="preserve"> </w:t>
      </w:r>
      <w:r w:rsidR="00836956">
        <w:rPr>
          <w:lang w:val="en-US"/>
        </w:rPr>
        <w:t>than</w:t>
      </w:r>
      <w:r w:rsidR="00836956" w:rsidRPr="006252C0">
        <w:t xml:space="preserve"> </w:t>
      </w:r>
      <w:r w:rsidR="00836956">
        <w:rPr>
          <w:lang w:val="en-US"/>
        </w:rPr>
        <w:t>or</w:t>
      </w:r>
      <w:r w:rsidR="00836956" w:rsidRPr="006252C0">
        <w:t xml:space="preserve"> </w:t>
      </w:r>
      <w:r w:rsidR="00836956">
        <w:rPr>
          <w:lang w:val="en-US"/>
        </w:rPr>
        <w:t>Equal</w:t>
      </w:r>
      <w:r w:rsidR="00836956" w:rsidRPr="006252C0">
        <w:t xml:space="preserve">), </w:t>
      </w:r>
      <w:r w:rsidR="00836956">
        <w:rPr>
          <w:lang w:val="en-US"/>
        </w:rPr>
        <w:t>LT</w:t>
      </w:r>
      <w:r w:rsidR="00836956" w:rsidRPr="006252C0">
        <w:t xml:space="preserve"> (</w:t>
      </w:r>
      <w:r w:rsidR="00836956">
        <w:rPr>
          <w:lang w:val="en-US"/>
        </w:rPr>
        <w:t>Less</w:t>
      </w:r>
      <w:r w:rsidR="00836956" w:rsidRPr="006252C0">
        <w:t xml:space="preserve"> </w:t>
      </w:r>
      <w:r w:rsidR="00836956">
        <w:rPr>
          <w:lang w:val="en-US"/>
        </w:rPr>
        <w:t>Than</w:t>
      </w:r>
      <w:r w:rsidR="00836956" w:rsidRPr="006252C0">
        <w:t xml:space="preserve">), </w:t>
      </w:r>
      <w:r w:rsidR="00836956">
        <w:rPr>
          <w:lang w:val="en-US"/>
        </w:rPr>
        <w:t>GE</w:t>
      </w:r>
      <w:r w:rsidR="00836956" w:rsidRPr="006252C0">
        <w:t xml:space="preserve"> (</w:t>
      </w:r>
      <w:r w:rsidR="00836956">
        <w:rPr>
          <w:lang w:val="en-US"/>
        </w:rPr>
        <w:t>Greater</w:t>
      </w:r>
      <w:r w:rsidR="00836956" w:rsidRPr="006252C0">
        <w:t xml:space="preserve"> </w:t>
      </w:r>
      <w:r w:rsidR="00836956">
        <w:rPr>
          <w:lang w:val="en-US"/>
        </w:rPr>
        <w:t>than</w:t>
      </w:r>
      <w:r w:rsidR="00836956" w:rsidRPr="006252C0">
        <w:t xml:space="preserve"> </w:t>
      </w:r>
      <w:r w:rsidR="00836956">
        <w:rPr>
          <w:lang w:val="en-US"/>
        </w:rPr>
        <w:t>or</w:t>
      </w:r>
      <w:r w:rsidR="00836956" w:rsidRPr="006252C0">
        <w:t xml:space="preserve"> </w:t>
      </w:r>
      <w:r w:rsidR="00836956">
        <w:rPr>
          <w:lang w:val="en-US"/>
        </w:rPr>
        <w:t>Equal</w:t>
      </w:r>
      <w:r w:rsidR="00836956" w:rsidRPr="006252C0">
        <w:t xml:space="preserve">), </w:t>
      </w:r>
      <w:r w:rsidR="00836956">
        <w:rPr>
          <w:lang w:val="en-US"/>
        </w:rPr>
        <w:t>GT</w:t>
      </w:r>
      <w:r w:rsidR="00836956" w:rsidRPr="006252C0">
        <w:t xml:space="preserve"> (</w:t>
      </w:r>
      <w:r w:rsidR="00836956">
        <w:rPr>
          <w:lang w:val="en-US"/>
        </w:rPr>
        <w:t>Greater</w:t>
      </w:r>
      <w:r w:rsidR="00836956" w:rsidRPr="006252C0">
        <w:t xml:space="preserve"> </w:t>
      </w:r>
      <w:r w:rsidR="00836956">
        <w:rPr>
          <w:lang w:val="en-US"/>
        </w:rPr>
        <w:t>Than</w:t>
      </w:r>
      <w:r w:rsidR="00836956" w:rsidRPr="006252C0">
        <w:t xml:space="preserve">). </w:t>
      </w:r>
      <w:r w:rsidR="00836956">
        <w:t>Регистр передается в одинарных круглых скобках.</w:t>
      </w:r>
      <w:r w:rsidR="00836956" w:rsidRPr="00836956">
        <w:t xml:space="preserve"> </w:t>
      </w:r>
      <w:r w:rsidR="00836956">
        <w:t>При сравнении регистра с памятью, регистр указывается первым параметром, память - вторым.</w:t>
      </w:r>
    </w:p>
    <w:p w:rsidR="003F4962" w:rsidRDefault="003F4962">
      <w:r>
        <w:t xml:space="preserve">Пример использования: </w:t>
      </w:r>
      <w:r w:rsidR="00836956">
        <w:rPr>
          <w:lang w:val="en-US"/>
        </w:rPr>
        <w:t>IF</w:t>
      </w:r>
      <w:r w:rsidR="00836956">
        <w:t xml:space="preserve"> </w:t>
      </w:r>
      <w:r w:rsidR="00836956" w:rsidRPr="00836956">
        <w:t>(</w:t>
      </w:r>
      <w:r w:rsidR="00836956">
        <w:rPr>
          <w:lang w:val="en-US"/>
        </w:rPr>
        <w:t>R</w:t>
      </w:r>
      <w:r w:rsidR="00836956" w:rsidRPr="00836956">
        <w:t>1),(</w:t>
      </w:r>
      <w:r w:rsidR="00836956">
        <w:rPr>
          <w:lang w:val="en-US"/>
        </w:rPr>
        <w:t>R</w:t>
      </w:r>
      <w:r w:rsidR="00836956" w:rsidRPr="00836956">
        <w:t>2),</w:t>
      </w:r>
      <w:r w:rsidR="00836956">
        <w:rPr>
          <w:lang w:val="en-US"/>
        </w:rPr>
        <w:t>EQ</w:t>
      </w:r>
      <w:r w:rsidR="00836956" w:rsidRPr="00836956">
        <w:t xml:space="preserve">; </w:t>
      </w:r>
      <w:r w:rsidR="00836956">
        <w:rPr>
          <w:lang w:val="en-US"/>
        </w:rPr>
        <w:t>IF</w:t>
      </w:r>
      <w:r w:rsidR="00836956">
        <w:t xml:space="preserve"> </w:t>
      </w:r>
      <w:r w:rsidR="00836956" w:rsidRPr="00836956">
        <w:t>(</w:t>
      </w:r>
      <w:r w:rsidR="00836956">
        <w:rPr>
          <w:lang w:val="en-US"/>
        </w:rPr>
        <w:t>R</w:t>
      </w:r>
      <w:r w:rsidR="00836956">
        <w:t>1),</w:t>
      </w:r>
      <w:r w:rsidR="00836956">
        <w:rPr>
          <w:lang w:val="en-US"/>
        </w:rPr>
        <w:t>FLD</w:t>
      </w:r>
      <w:r w:rsidR="00836956" w:rsidRPr="00836956">
        <w:t>,</w:t>
      </w:r>
      <w:r w:rsidR="00836956">
        <w:rPr>
          <w:lang w:val="en-US"/>
        </w:rPr>
        <w:t>EQ</w:t>
      </w:r>
      <w:r w:rsidR="00836956" w:rsidRPr="00836956">
        <w:t xml:space="preserve">; </w:t>
      </w:r>
      <w:r w:rsidR="00836956">
        <w:rPr>
          <w:lang w:val="en-US"/>
        </w:rPr>
        <w:t>IF</w:t>
      </w:r>
      <w:r w:rsidR="00836956">
        <w:t xml:space="preserve"> </w:t>
      </w:r>
      <w:r w:rsidR="00836956">
        <w:rPr>
          <w:lang w:val="en-US"/>
        </w:rPr>
        <w:t>FLD</w:t>
      </w:r>
      <w:r w:rsidR="00836956" w:rsidRPr="00836956">
        <w:t>1</w:t>
      </w:r>
      <w:r w:rsidR="00836956">
        <w:t>,</w:t>
      </w:r>
      <w:r w:rsidR="00836956">
        <w:rPr>
          <w:lang w:val="en-US"/>
        </w:rPr>
        <w:t>FLD</w:t>
      </w:r>
      <w:r w:rsidR="00836956" w:rsidRPr="00836956">
        <w:t>2,</w:t>
      </w:r>
      <w:r w:rsidR="00836956">
        <w:rPr>
          <w:lang w:val="en-US"/>
        </w:rPr>
        <w:t>EQ</w:t>
      </w:r>
      <w:r w:rsidR="00836956" w:rsidRPr="00836956">
        <w:t xml:space="preserve">; </w:t>
      </w:r>
    </w:p>
    <w:p w:rsidR="00C54D75" w:rsidRPr="00C54D75" w:rsidRDefault="00C54D75"/>
    <w:p w:rsidR="0092384C" w:rsidRDefault="0092384C" w:rsidP="005D3B4A">
      <w:pPr>
        <w:pStyle w:val="1"/>
      </w:pPr>
      <w:bookmarkStart w:id="8" w:name="_Toc393378234"/>
      <w:r w:rsidRPr="0092384C">
        <w:t>Другие макросы</w:t>
      </w:r>
      <w:bookmarkEnd w:id="8"/>
    </w:p>
    <w:p w:rsidR="0092384C" w:rsidRPr="00E02589" w:rsidRDefault="0092384C" w:rsidP="005D3B4A">
      <w:pPr>
        <w:pStyle w:val="2"/>
      </w:pPr>
      <w:bookmarkStart w:id="9" w:name="_Toc393378235"/>
      <w:r w:rsidRPr="0092384C">
        <w:t>Макрокоманда</w:t>
      </w:r>
      <w:r w:rsidRPr="00E02589">
        <w:t xml:space="preserve"> </w:t>
      </w:r>
      <w:r w:rsidRPr="0092384C">
        <w:rPr>
          <w:lang w:val="en-US"/>
        </w:rPr>
        <w:t>PUTINT</w:t>
      </w:r>
      <w:bookmarkEnd w:id="9"/>
    </w:p>
    <w:p w:rsidR="0092384C" w:rsidRPr="00E02589" w:rsidRDefault="0092384C">
      <w:r>
        <w:t>Синтаксис</w:t>
      </w:r>
      <w:r w:rsidR="00FE48FF" w:rsidRPr="00E02589">
        <w:t>:</w:t>
      </w:r>
      <w:r w:rsidRPr="00E02589">
        <w:t xml:space="preserve"> </w:t>
      </w:r>
      <w:r>
        <w:rPr>
          <w:lang w:val="en-US"/>
        </w:rPr>
        <w:t>PUTINT</w:t>
      </w:r>
      <w:r w:rsidRPr="00E02589">
        <w:t xml:space="preserve"> &amp;</w:t>
      </w:r>
      <w:r>
        <w:rPr>
          <w:lang w:val="en-US"/>
        </w:rPr>
        <w:t>OUT</w:t>
      </w:r>
      <w:r w:rsidRPr="00E02589">
        <w:t>,&amp;</w:t>
      </w:r>
      <w:r>
        <w:rPr>
          <w:lang w:val="en-US"/>
        </w:rPr>
        <w:t>INTER</w:t>
      </w:r>
      <w:r w:rsidRPr="00E02589">
        <w:t>,&amp;</w:t>
      </w:r>
      <w:r>
        <w:rPr>
          <w:lang w:val="en-US"/>
        </w:rPr>
        <w:t>MEMAREA</w:t>
      </w:r>
    </w:p>
    <w:p w:rsidR="0092384C" w:rsidRPr="0092384C" w:rsidRDefault="0092384C">
      <w:r>
        <w:t>Записывает</w:t>
      </w:r>
      <w:r w:rsidRPr="0092384C">
        <w:t xml:space="preserve"> </w:t>
      </w:r>
      <w:r>
        <w:t>в</w:t>
      </w:r>
      <w:r w:rsidRPr="0092384C">
        <w:t xml:space="preserve"> </w:t>
      </w:r>
      <w:r w:rsidR="005B305D">
        <w:rPr>
          <w:lang w:val="en-US"/>
        </w:rPr>
        <w:t>DCB</w:t>
      </w:r>
      <w:r>
        <w:t xml:space="preserve"> </w:t>
      </w:r>
      <w:r>
        <w:rPr>
          <w:lang w:val="en-US"/>
        </w:rPr>
        <w:t>OUT</w:t>
      </w:r>
      <w:r>
        <w:t xml:space="preserve"> (регистр или поле)</w:t>
      </w:r>
      <w:r w:rsidRPr="0092384C">
        <w:t xml:space="preserve"> </w:t>
      </w:r>
      <w:r>
        <w:t xml:space="preserve">данные из </w:t>
      </w:r>
      <w:r>
        <w:rPr>
          <w:lang w:val="en-US"/>
        </w:rPr>
        <w:t>INTER</w:t>
      </w:r>
      <w:r>
        <w:t xml:space="preserve"> (регистр или поле). </w:t>
      </w:r>
      <w:r>
        <w:rPr>
          <w:lang w:val="en-US"/>
        </w:rPr>
        <w:t>MEMAREA</w:t>
      </w:r>
      <w:r w:rsidRPr="0092384C">
        <w:t xml:space="preserve"> </w:t>
      </w:r>
      <w:r>
        <w:t>- регистр в котором хранится указатель на область размером в 1</w:t>
      </w:r>
      <w:r w:rsidR="007E5E03">
        <w:t xml:space="preserve">8 </w:t>
      </w:r>
      <w:r>
        <w:t>байт, которая используется в качестве буфера.</w:t>
      </w:r>
    </w:p>
    <w:p w:rsidR="0092384C" w:rsidRDefault="0092384C">
      <w:r>
        <w:t xml:space="preserve">Портятся: </w:t>
      </w:r>
      <w:r>
        <w:rPr>
          <w:lang w:val="en-US"/>
        </w:rPr>
        <w:t>R</w:t>
      </w:r>
      <w:r w:rsidRPr="0092384C">
        <w:t>1</w:t>
      </w:r>
      <w:r>
        <w:t>.</w:t>
      </w:r>
    </w:p>
    <w:p w:rsidR="0092384C" w:rsidRPr="00E02589" w:rsidRDefault="0092384C">
      <w:r>
        <w:t>Пример</w:t>
      </w:r>
      <w:r w:rsidRPr="00E02589">
        <w:t xml:space="preserve"> </w:t>
      </w:r>
      <w:r>
        <w:t>использования</w:t>
      </w:r>
      <w:r w:rsidRPr="00E02589">
        <w:t xml:space="preserve">: </w:t>
      </w:r>
      <w:r>
        <w:rPr>
          <w:lang w:val="en-US"/>
        </w:rPr>
        <w:t>PUTINT</w:t>
      </w:r>
      <w:r w:rsidRPr="00E02589">
        <w:t xml:space="preserve"> </w:t>
      </w:r>
      <w:r>
        <w:rPr>
          <w:lang w:val="en-US"/>
        </w:rPr>
        <w:t>OUTSET</w:t>
      </w:r>
      <w:r w:rsidRPr="00E02589">
        <w:t>,(</w:t>
      </w:r>
      <w:r>
        <w:rPr>
          <w:lang w:val="en-US"/>
        </w:rPr>
        <w:t>R</w:t>
      </w:r>
      <w:r w:rsidRPr="00E02589">
        <w:t>2),(</w:t>
      </w:r>
      <w:r>
        <w:rPr>
          <w:lang w:val="en-US"/>
        </w:rPr>
        <w:t>R</w:t>
      </w:r>
      <w:r w:rsidRPr="00E02589">
        <w:t>3)</w:t>
      </w:r>
      <w:r w:rsidR="00963F79" w:rsidRPr="00E02589">
        <w:t xml:space="preserve">; </w:t>
      </w:r>
      <w:r w:rsidR="00963F79">
        <w:rPr>
          <w:lang w:val="en-US"/>
        </w:rPr>
        <w:t>PUTINT</w:t>
      </w:r>
      <w:r w:rsidR="00963F79" w:rsidRPr="00E02589">
        <w:t xml:space="preserve"> </w:t>
      </w:r>
      <w:r w:rsidR="00963F79">
        <w:rPr>
          <w:lang w:val="en-US"/>
        </w:rPr>
        <w:t>OUTSET</w:t>
      </w:r>
      <w:r w:rsidR="00963F79" w:rsidRPr="00E02589">
        <w:t>,</w:t>
      </w:r>
      <w:r w:rsidR="00963F79">
        <w:rPr>
          <w:lang w:val="en-US"/>
        </w:rPr>
        <w:t>FLD</w:t>
      </w:r>
      <w:r w:rsidR="00963F79" w:rsidRPr="00E02589">
        <w:t>,(</w:t>
      </w:r>
      <w:r w:rsidR="00963F79">
        <w:rPr>
          <w:lang w:val="en-US"/>
        </w:rPr>
        <w:t>R</w:t>
      </w:r>
      <w:r w:rsidR="00963F79" w:rsidRPr="00E02589">
        <w:t>3)</w:t>
      </w:r>
    </w:p>
    <w:p w:rsidR="0092384C" w:rsidRPr="0092384C" w:rsidRDefault="0092384C" w:rsidP="005D3B4A">
      <w:pPr>
        <w:pStyle w:val="2"/>
      </w:pPr>
      <w:bookmarkStart w:id="10" w:name="_Toc393378236"/>
      <w:r w:rsidRPr="0092384C">
        <w:t xml:space="preserve">Макрокоманда </w:t>
      </w:r>
      <w:r w:rsidRPr="0092384C">
        <w:rPr>
          <w:lang w:val="en-US"/>
        </w:rPr>
        <w:t>GENREG</w:t>
      </w:r>
      <w:bookmarkEnd w:id="10"/>
    </w:p>
    <w:p w:rsidR="0092384C" w:rsidRPr="0092384C" w:rsidRDefault="0092384C">
      <w:r>
        <w:t xml:space="preserve">Генерирует список </w:t>
      </w:r>
      <w:r>
        <w:rPr>
          <w:lang w:val="en-US"/>
        </w:rPr>
        <w:t>EQU</w:t>
      </w:r>
      <w:r>
        <w:t xml:space="preserve"> для регистров </w:t>
      </w:r>
      <w:r>
        <w:rPr>
          <w:lang w:val="en-US"/>
        </w:rPr>
        <w:t>R</w:t>
      </w:r>
      <w:r w:rsidRPr="0092384C">
        <w:t>0,...,</w:t>
      </w:r>
      <w:r>
        <w:rPr>
          <w:lang w:val="en-US"/>
        </w:rPr>
        <w:t>R</w:t>
      </w:r>
      <w:r w:rsidRPr="0092384C">
        <w:t>15</w:t>
      </w:r>
    </w:p>
    <w:p w:rsidR="0092384C" w:rsidRPr="0092384C" w:rsidRDefault="0092384C" w:rsidP="005D3B4A">
      <w:pPr>
        <w:pStyle w:val="2"/>
        <w:rPr>
          <w:lang w:val="en-US"/>
        </w:rPr>
      </w:pPr>
      <w:bookmarkStart w:id="11" w:name="_Toc393378237"/>
      <w:r w:rsidRPr="0092384C">
        <w:t>Макрокоманда</w:t>
      </w:r>
      <w:r w:rsidRPr="005B305D">
        <w:rPr>
          <w:lang w:val="en-US"/>
        </w:rPr>
        <w:t xml:space="preserve"> </w:t>
      </w:r>
      <w:r w:rsidRPr="0092384C">
        <w:rPr>
          <w:lang w:val="en-US"/>
        </w:rPr>
        <w:t>GETINT</w:t>
      </w:r>
      <w:bookmarkEnd w:id="11"/>
    </w:p>
    <w:p w:rsidR="005B305D" w:rsidRPr="00E02589" w:rsidRDefault="005B305D" w:rsidP="005B305D">
      <w:pPr>
        <w:rPr>
          <w:lang w:val="en-US"/>
        </w:rPr>
      </w:pPr>
      <w:r>
        <w:t>Синтаксис</w:t>
      </w:r>
      <w:r w:rsidR="00FE48FF">
        <w:rPr>
          <w:lang w:val="en-US"/>
        </w:rPr>
        <w:t>:</w:t>
      </w:r>
      <w:r w:rsidRPr="00E02589">
        <w:rPr>
          <w:lang w:val="en-US"/>
        </w:rPr>
        <w:t xml:space="preserve"> </w:t>
      </w:r>
      <w:r>
        <w:rPr>
          <w:lang w:val="en-US"/>
        </w:rPr>
        <w:t>GETINT</w:t>
      </w:r>
      <w:r w:rsidRPr="00E02589">
        <w:rPr>
          <w:lang w:val="en-US"/>
        </w:rPr>
        <w:t xml:space="preserve"> &amp;</w:t>
      </w:r>
      <w:r>
        <w:rPr>
          <w:lang w:val="en-US"/>
        </w:rPr>
        <w:t>IN</w:t>
      </w:r>
      <w:r w:rsidRPr="00E02589">
        <w:rPr>
          <w:lang w:val="en-US"/>
        </w:rPr>
        <w:t>,&amp;</w:t>
      </w:r>
      <w:r>
        <w:rPr>
          <w:lang w:val="en-US"/>
        </w:rPr>
        <w:t>OUTTER</w:t>
      </w:r>
      <w:r w:rsidRPr="00E02589">
        <w:rPr>
          <w:lang w:val="en-US"/>
        </w:rPr>
        <w:t>,&amp;</w:t>
      </w:r>
      <w:r>
        <w:rPr>
          <w:lang w:val="en-US"/>
        </w:rPr>
        <w:t>MEMAREA</w:t>
      </w:r>
    </w:p>
    <w:p w:rsidR="005B305D" w:rsidRPr="00963F79" w:rsidRDefault="005B305D" w:rsidP="005B305D">
      <w:r>
        <w:lastRenderedPageBreak/>
        <w:t>Читает</w:t>
      </w:r>
      <w:r w:rsidRPr="0092384C">
        <w:t xml:space="preserve"> </w:t>
      </w:r>
      <w:r>
        <w:t>из</w:t>
      </w:r>
      <w:r w:rsidRPr="0092384C">
        <w:t xml:space="preserve"> </w:t>
      </w:r>
      <w:r>
        <w:rPr>
          <w:lang w:val="en-US"/>
        </w:rPr>
        <w:t>DCB</w:t>
      </w:r>
      <w:r w:rsidRPr="0092384C">
        <w:t xml:space="preserve"> </w:t>
      </w:r>
      <w:r>
        <w:t xml:space="preserve">блока </w:t>
      </w:r>
      <w:r>
        <w:rPr>
          <w:lang w:val="en-US"/>
        </w:rPr>
        <w:t>IN</w:t>
      </w:r>
      <w:r>
        <w:t xml:space="preserve"> (регистр или поле)</w:t>
      </w:r>
      <w:r w:rsidRPr="0092384C">
        <w:t xml:space="preserve"> </w:t>
      </w:r>
      <w:r w:rsidR="00963F79">
        <w:t>число</w:t>
      </w:r>
      <w:r>
        <w:t xml:space="preserve"> в </w:t>
      </w:r>
      <w:r>
        <w:rPr>
          <w:lang w:val="en-US"/>
        </w:rPr>
        <w:t>OUTER</w:t>
      </w:r>
      <w:r>
        <w:t xml:space="preserve"> (регистр или поле). </w:t>
      </w:r>
      <w:r>
        <w:rPr>
          <w:lang w:val="en-US"/>
        </w:rPr>
        <w:t>MEMAREA</w:t>
      </w:r>
      <w:r w:rsidRPr="0092384C">
        <w:t xml:space="preserve"> </w:t>
      </w:r>
      <w:r>
        <w:t xml:space="preserve">- регистр в котором хранится указатель на область размером в </w:t>
      </w:r>
      <w:r w:rsidRPr="005B305D">
        <w:t>98</w:t>
      </w:r>
      <w:r>
        <w:t xml:space="preserve"> байт, которая используется в качестве буфера.</w:t>
      </w:r>
      <w:r w:rsidR="004053A0" w:rsidRPr="004053A0">
        <w:t xml:space="preserve"> </w:t>
      </w:r>
      <w:r w:rsidR="00963F79">
        <w:rPr>
          <w:lang w:val="en-US"/>
        </w:rPr>
        <w:t>OUTER</w:t>
      </w:r>
      <w:r w:rsidR="00963F79" w:rsidRPr="00963F79">
        <w:t xml:space="preserve"> - </w:t>
      </w:r>
      <w:r w:rsidR="00963F79">
        <w:t>двойное слово. Макрокоманда может считывать число без дополняющих нулей (например 00099989 можно писать как 99989)</w:t>
      </w:r>
    </w:p>
    <w:p w:rsidR="004053A0" w:rsidRPr="00963F79" w:rsidRDefault="004053A0" w:rsidP="005B305D">
      <w:r>
        <w:t xml:space="preserve">Портятся: </w:t>
      </w:r>
      <w:r>
        <w:rPr>
          <w:lang w:val="en-US"/>
        </w:rPr>
        <w:t>R</w:t>
      </w:r>
      <w:r w:rsidRPr="00963F79">
        <w:t>1,</w:t>
      </w:r>
      <w:r>
        <w:rPr>
          <w:lang w:val="en-US"/>
        </w:rPr>
        <w:t>R</w:t>
      </w:r>
      <w:r w:rsidRPr="00963F79">
        <w:t>2,</w:t>
      </w:r>
      <w:r>
        <w:rPr>
          <w:lang w:val="en-US"/>
        </w:rPr>
        <w:t>R</w:t>
      </w:r>
      <w:r w:rsidRPr="00963F79">
        <w:t>3,</w:t>
      </w:r>
      <w:r>
        <w:rPr>
          <w:lang w:val="en-US"/>
        </w:rPr>
        <w:t>R</w:t>
      </w:r>
      <w:r w:rsidRPr="00963F79">
        <w:t>4</w:t>
      </w:r>
    </w:p>
    <w:p w:rsidR="009361E0" w:rsidRPr="00CA0644" w:rsidRDefault="00963F79">
      <w:pPr>
        <w:rPr>
          <w:b/>
        </w:rPr>
      </w:pPr>
      <w:r>
        <w:t>Пример</w:t>
      </w:r>
      <w:r w:rsidRPr="00CA0644">
        <w:t xml:space="preserve"> </w:t>
      </w:r>
      <w:r>
        <w:t>использования</w:t>
      </w:r>
      <w:r w:rsidRPr="00CA0644">
        <w:t xml:space="preserve">: </w:t>
      </w:r>
      <w:r>
        <w:rPr>
          <w:lang w:val="en-US"/>
        </w:rPr>
        <w:t>GETINT</w:t>
      </w:r>
      <w:r w:rsidRPr="00CA0644">
        <w:t xml:space="preserve"> </w:t>
      </w:r>
      <w:r>
        <w:rPr>
          <w:lang w:val="en-US"/>
        </w:rPr>
        <w:t>INSET</w:t>
      </w:r>
      <w:r w:rsidRPr="00CA0644">
        <w:t>,(</w:t>
      </w:r>
      <w:r>
        <w:rPr>
          <w:lang w:val="en-US"/>
        </w:rPr>
        <w:t>R</w:t>
      </w:r>
      <w:r w:rsidRPr="00CA0644">
        <w:t>2),(</w:t>
      </w:r>
      <w:r>
        <w:rPr>
          <w:lang w:val="en-US"/>
        </w:rPr>
        <w:t>R</w:t>
      </w:r>
      <w:r w:rsidRPr="00CA0644">
        <w:t xml:space="preserve">3); </w:t>
      </w:r>
      <w:r>
        <w:rPr>
          <w:lang w:val="en-US"/>
        </w:rPr>
        <w:t>GETINT</w:t>
      </w:r>
      <w:r w:rsidRPr="00CA0644">
        <w:t xml:space="preserve"> </w:t>
      </w:r>
      <w:r>
        <w:rPr>
          <w:lang w:val="en-US"/>
        </w:rPr>
        <w:t>INSET</w:t>
      </w:r>
      <w:r w:rsidRPr="00CA0644">
        <w:t>,</w:t>
      </w:r>
      <w:r>
        <w:rPr>
          <w:lang w:val="en-US"/>
        </w:rPr>
        <w:t>FLD</w:t>
      </w:r>
      <w:r w:rsidRPr="00CA0644">
        <w:t>,(</w:t>
      </w:r>
      <w:r>
        <w:rPr>
          <w:lang w:val="en-US"/>
        </w:rPr>
        <w:t>R</w:t>
      </w:r>
      <w:r w:rsidRPr="00CA0644">
        <w:t>3)</w:t>
      </w:r>
    </w:p>
    <w:p w:rsidR="00E02589" w:rsidRPr="009361E0" w:rsidRDefault="009361E0" w:rsidP="005D3B4A">
      <w:pPr>
        <w:pStyle w:val="2"/>
        <w:rPr>
          <w:lang w:val="en-US"/>
        </w:rPr>
      </w:pPr>
      <w:bookmarkStart w:id="12" w:name="_Toc393378238"/>
      <w:r w:rsidRPr="009361E0">
        <w:t>Макрокоманда</w:t>
      </w:r>
      <w:r w:rsidRPr="009361E0">
        <w:rPr>
          <w:lang w:val="en-US"/>
        </w:rPr>
        <w:t xml:space="preserve"> FASTCOPY</w:t>
      </w:r>
      <w:bookmarkEnd w:id="12"/>
    </w:p>
    <w:p w:rsidR="00E02589" w:rsidRDefault="009361E0">
      <w:pPr>
        <w:rPr>
          <w:lang w:val="en-US"/>
        </w:rPr>
      </w:pPr>
      <w:r>
        <w:t>Синтаксис</w:t>
      </w:r>
      <w:r w:rsidRPr="009361E0">
        <w:rPr>
          <w:lang w:val="en-US"/>
        </w:rPr>
        <w:t xml:space="preserve">: </w:t>
      </w:r>
      <w:r>
        <w:rPr>
          <w:lang w:val="en-US"/>
        </w:rPr>
        <w:t>FASTCOPY&amp;TO</w:t>
      </w:r>
      <w:r w:rsidR="00881CAC">
        <w:rPr>
          <w:lang w:val="en-US"/>
        </w:rPr>
        <w:t>,</w:t>
      </w:r>
      <w:r w:rsidR="00881CAC" w:rsidRPr="00881CAC">
        <w:rPr>
          <w:lang w:val="en-US"/>
        </w:rPr>
        <w:t xml:space="preserve"> </w:t>
      </w:r>
      <w:r w:rsidR="00881CAC">
        <w:rPr>
          <w:lang w:val="en-US"/>
        </w:rPr>
        <w:t>&amp;FROM</w:t>
      </w:r>
      <w:r>
        <w:rPr>
          <w:lang w:val="en-US"/>
        </w:rPr>
        <w:t>,&amp;LENGTH</w:t>
      </w:r>
    </w:p>
    <w:p w:rsidR="009361E0" w:rsidRPr="00710918" w:rsidRDefault="009361E0">
      <w:r>
        <w:t xml:space="preserve">Копирует данные из </w:t>
      </w:r>
      <w:r w:rsidRPr="009361E0">
        <w:t>&amp;</w:t>
      </w:r>
      <w:r>
        <w:rPr>
          <w:lang w:val="en-US"/>
        </w:rPr>
        <w:t>FROM</w:t>
      </w:r>
      <w:r w:rsidRPr="009361E0">
        <w:t xml:space="preserve"> </w:t>
      </w:r>
      <w:r>
        <w:t xml:space="preserve">в </w:t>
      </w:r>
      <w:r w:rsidRPr="009361E0">
        <w:t>&amp;</w:t>
      </w:r>
      <w:r>
        <w:rPr>
          <w:lang w:val="en-US"/>
        </w:rPr>
        <w:t>TO</w:t>
      </w:r>
      <w:r w:rsidRPr="009361E0">
        <w:t>. &amp;</w:t>
      </w:r>
      <w:r>
        <w:rPr>
          <w:lang w:val="en-US"/>
        </w:rPr>
        <w:t>FROM</w:t>
      </w:r>
      <w:r w:rsidRPr="009361E0">
        <w:t xml:space="preserve"> </w:t>
      </w:r>
      <w:r>
        <w:t xml:space="preserve">и </w:t>
      </w:r>
      <w:r w:rsidRPr="009361E0">
        <w:t>&amp;</w:t>
      </w:r>
      <w:r>
        <w:rPr>
          <w:lang w:val="en-US"/>
        </w:rPr>
        <w:t>TO</w:t>
      </w:r>
      <w:r w:rsidRPr="009361E0">
        <w:t xml:space="preserve"> </w:t>
      </w:r>
      <w:r>
        <w:t xml:space="preserve">либо поле с строкой, либо адрес в регистре, либо адрес </w:t>
      </w:r>
      <w:r w:rsidR="00710918">
        <w:t>в литерале.</w:t>
      </w:r>
      <w:r w:rsidR="00710918" w:rsidRPr="00710918">
        <w:t xml:space="preserve"> </w:t>
      </w:r>
      <w:r w:rsidR="00710918">
        <w:t xml:space="preserve">В </w:t>
      </w:r>
      <w:r w:rsidR="00710918" w:rsidRPr="00710918">
        <w:t>&amp;</w:t>
      </w:r>
      <w:r w:rsidR="00710918">
        <w:rPr>
          <w:lang w:val="en-US"/>
        </w:rPr>
        <w:t>LENGTH</w:t>
      </w:r>
      <w:r w:rsidR="00710918" w:rsidRPr="00710918">
        <w:t xml:space="preserve"> </w:t>
      </w:r>
      <w:r w:rsidR="00710918">
        <w:t>можно передать литерал с длиной, регистр с длиной, поле с длиной</w:t>
      </w:r>
      <w:r w:rsidR="00450428">
        <w:t xml:space="preserve">, непосредственное значение с длиной (2 байта типа </w:t>
      </w:r>
      <w:r w:rsidR="00450428">
        <w:rPr>
          <w:lang w:val="en-US"/>
        </w:rPr>
        <w:t>X</w:t>
      </w:r>
      <w:r w:rsidR="00450428" w:rsidRPr="00450428">
        <w:t>'0001'</w:t>
      </w:r>
      <w:r w:rsidR="00450428">
        <w:t>)</w:t>
      </w:r>
      <w:r w:rsidR="00710918">
        <w:t>. Соглашения стандартные.</w:t>
      </w:r>
      <w:r w:rsidR="00881CAC">
        <w:t xml:space="preserve"> Все литералы рассматривать четырехбайтовыми.</w:t>
      </w:r>
    </w:p>
    <w:p w:rsidR="00710918" w:rsidRDefault="00710918">
      <w:proofErr w:type="spellStart"/>
      <w:r>
        <w:t>Порятся</w:t>
      </w:r>
      <w:proofErr w:type="spellEnd"/>
      <w:r>
        <w:t xml:space="preserve">: </w:t>
      </w:r>
      <w:r>
        <w:rPr>
          <w:lang w:val="en-US"/>
        </w:rPr>
        <w:t>R</w:t>
      </w:r>
      <w:r w:rsidRPr="00710918">
        <w:t xml:space="preserve">1, </w:t>
      </w:r>
      <w:r>
        <w:rPr>
          <w:lang w:val="en-US"/>
        </w:rPr>
        <w:t>R</w:t>
      </w:r>
      <w:r w:rsidRPr="00710918">
        <w:t xml:space="preserve">2, </w:t>
      </w:r>
      <w:r>
        <w:rPr>
          <w:lang w:val="en-US"/>
        </w:rPr>
        <w:t>R</w:t>
      </w:r>
      <w:r w:rsidR="005D11D0">
        <w:t>3,</w:t>
      </w:r>
      <w:r w:rsidRPr="00710918">
        <w:t xml:space="preserve"> </w:t>
      </w:r>
      <w:r>
        <w:rPr>
          <w:lang w:val="en-US"/>
        </w:rPr>
        <w:t>R</w:t>
      </w:r>
      <w:r w:rsidRPr="00710918">
        <w:t>9</w:t>
      </w:r>
      <w:r>
        <w:t>.</w:t>
      </w:r>
    </w:p>
    <w:p w:rsidR="00710918" w:rsidRPr="00BF28B7" w:rsidRDefault="00710918">
      <w:r>
        <w:t>Пример</w:t>
      </w:r>
      <w:r w:rsidRPr="00710918">
        <w:t xml:space="preserve"> </w:t>
      </w:r>
      <w:r>
        <w:t>использования</w:t>
      </w:r>
      <w:r w:rsidRPr="00710918">
        <w:t xml:space="preserve">: </w:t>
      </w:r>
      <w:r>
        <w:rPr>
          <w:lang w:val="en-US"/>
        </w:rPr>
        <w:t>FASTCOPY</w:t>
      </w:r>
      <w:r w:rsidRPr="00710918">
        <w:t xml:space="preserve"> </w:t>
      </w:r>
      <w:r>
        <w:rPr>
          <w:lang w:val="en-US"/>
        </w:rPr>
        <w:t>PLINE</w:t>
      </w:r>
      <w:r w:rsidRPr="00710918">
        <w:t>,</w:t>
      </w:r>
      <w:r>
        <w:rPr>
          <w:lang w:val="en-US"/>
        </w:rPr>
        <w:t>ILINE</w:t>
      </w:r>
      <w:r w:rsidRPr="00710918">
        <w:t>,(</w:t>
      </w:r>
      <w:r>
        <w:rPr>
          <w:lang w:val="en-US"/>
        </w:rPr>
        <w:t>R</w:t>
      </w:r>
      <w:r w:rsidRPr="00710918">
        <w:t xml:space="preserve">2); </w:t>
      </w:r>
      <w:r>
        <w:rPr>
          <w:lang w:val="en-US"/>
        </w:rPr>
        <w:t>FASTCOPY</w:t>
      </w:r>
      <w:r w:rsidRPr="00710918">
        <w:t xml:space="preserve"> (</w:t>
      </w:r>
      <w:r>
        <w:rPr>
          <w:lang w:val="en-US"/>
        </w:rPr>
        <w:t>R</w:t>
      </w:r>
      <w:r w:rsidRPr="00710918">
        <w:t>1),(</w:t>
      </w:r>
      <w:r>
        <w:rPr>
          <w:lang w:val="en-US"/>
        </w:rPr>
        <w:t>R</w:t>
      </w:r>
      <w:r w:rsidRPr="00710918">
        <w:t>2),(</w:t>
      </w:r>
      <w:r>
        <w:rPr>
          <w:lang w:val="en-US"/>
        </w:rPr>
        <w:t>R</w:t>
      </w:r>
      <w:r w:rsidRPr="00710918">
        <w:t>3)</w:t>
      </w:r>
    </w:p>
    <w:p w:rsidR="00BF28B7" w:rsidRPr="00BF28B7" w:rsidRDefault="00BF28B7" w:rsidP="005D3B4A">
      <w:pPr>
        <w:pStyle w:val="2"/>
        <w:rPr>
          <w:lang w:eastAsia="ru-RU"/>
        </w:rPr>
      </w:pPr>
      <w:bookmarkStart w:id="13" w:name="_Toc393378239"/>
      <w:r w:rsidRPr="00BF28B7">
        <w:rPr>
          <w:lang w:eastAsia="ru-RU"/>
        </w:rPr>
        <w:t>Макрокоманда PROCBGN</w:t>
      </w:r>
      <w:bookmarkEnd w:id="13"/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 xml:space="preserve">Генерировать описание DSECT для </w:t>
      </w:r>
      <w:proofErr w:type="spellStart"/>
      <w:r w:rsidRPr="00BF28B7">
        <w:rPr>
          <w:rFonts w:eastAsia="Times New Roman" w:cstheme="minorHAnsi"/>
          <w:sz w:val="24"/>
          <w:szCs w:val="24"/>
          <w:lang w:eastAsia="ru-RU"/>
        </w:rPr>
        <w:t>SaveArea</w:t>
      </w:r>
      <w:proofErr w:type="spellEnd"/>
      <w:r w:rsidRPr="00BF28B7">
        <w:rPr>
          <w:rFonts w:eastAsia="Times New Roman" w:cstheme="minorHAnsi"/>
          <w:sz w:val="24"/>
          <w:szCs w:val="24"/>
          <w:lang w:eastAsia="ru-RU"/>
        </w:rPr>
        <w:t xml:space="preserve"> (об этом чуть ниже)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Сохранять регистры в SA по 13му регистру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F28B7">
        <w:rPr>
          <w:rFonts w:eastAsia="Times New Roman" w:cstheme="minorHAnsi"/>
          <w:sz w:val="24"/>
          <w:szCs w:val="24"/>
          <w:lang w:eastAsia="ru-RU"/>
        </w:rPr>
        <w:t>GETMAIN'ить</w:t>
      </w:r>
      <w:proofErr w:type="spellEnd"/>
      <w:r w:rsidRPr="00BF28B7">
        <w:rPr>
          <w:rFonts w:eastAsia="Times New Roman" w:cstheme="minorHAnsi"/>
          <w:sz w:val="24"/>
          <w:szCs w:val="24"/>
          <w:lang w:eastAsia="ru-RU"/>
        </w:rPr>
        <w:t xml:space="preserve"> место для новой SA (LOC=ANY)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Устанавливать связь новой и старой SA (на 13й регистр в итоге долен быть выдан USING на нужную SA)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Устанавливать R12 базовым регистром с правильной адресацией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Восстанавливать R0-R1 теми, какими они были на момент вызова</w:t>
      </w:r>
    </w:p>
    <w:p w:rsidR="002A1AB6" w:rsidRDefault="002A1AB6" w:rsidP="00BF28B7">
      <w:pPr>
        <w:spacing w:after="0" w:line="240" w:lineRule="auto"/>
        <w:rPr>
          <w:rFonts w:eastAsia="Times New Roman" w:cstheme="minorHAnsi"/>
          <w:b/>
          <w:sz w:val="24"/>
          <w:szCs w:val="24"/>
          <w:lang w:eastAsia="ru-RU"/>
        </w:rPr>
      </w:pPr>
    </w:p>
    <w:p w:rsidR="00BF28B7" w:rsidRPr="00BF28B7" w:rsidRDefault="00BF28B7" w:rsidP="005D3B4A">
      <w:pPr>
        <w:pStyle w:val="2"/>
        <w:rPr>
          <w:lang w:eastAsia="ru-RU"/>
        </w:rPr>
      </w:pPr>
      <w:bookmarkStart w:id="14" w:name="_Toc393378240"/>
      <w:r w:rsidRPr="00BF28B7">
        <w:rPr>
          <w:lang w:eastAsia="ru-RU"/>
        </w:rPr>
        <w:t>Макрокоманда PROCEND</w:t>
      </w:r>
      <w:bookmarkEnd w:id="14"/>
    </w:p>
    <w:p w:rsidR="00BF28B7" w:rsidRPr="00BF28B7" w:rsidRDefault="00BF28B7" w:rsidP="00BF28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На 15м регистре возвращать RC</w:t>
      </w:r>
    </w:p>
    <w:p w:rsidR="00BF28B7" w:rsidRPr="00BF28B7" w:rsidRDefault="00BF28B7" w:rsidP="00BF28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Оставлять R0-R1 такими, какими они были на момент начала работы кода, сгенерированного макро PROCEND</w:t>
      </w:r>
    </w:p>
    <w:p w:rsidR="00BF28B7" w:rsidRDefault="00BF28B7" w:rsidP="00BF28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F28B7">
        <w:rPr>
          <w:rFonts w:eastAsia="Times New Roman" w:cstheme="minorHAnsi"/>
          <w:sz w:val="24"/>
          <w:szCs w:val="24"/>
          <w:lang w:eastAsia="ru-RU"/>
        </w:rPr>
        <w:t>FREEMAIN'ить</w:t>
      </w:r>
      <w:proofErr w:type="spellEnd"/>
      <w:r w:rsidRPr="00BF28B7">
        <w:rPr>
          <w:rFonts w:eastAsia="Times New Roman" w:cstheme="minorHAnsi"/>
          <w:sz w:val="24"/>
          <w:szCs w:val="24"/>
          <w:lang w:eastAsia="ru-RU"/>
        </w:rPr>
        <w:t xml:space="preserve"> SA для процедуры</w:t>
      </w:r>
    </w:p>
    <w:p w:rsidR="00BF28B7" w:rsidRPr="00BF28B7" w:rsidRDefault="00BF28B7" w:rsidP="00BF28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  <w:t>BR 14</w:t>
      </w:r>
    </w:p>
    <w:p w:rsidR="00BF28B7" w:rsidRDefault="00BF28B7">
      <w:pPr>
        <w:rPr>
          <w:lang w:val="en-US"/>
        </w:rPr>
      </w:pPr>
    </w:p>
    <w:p w:rsidR="008D21EC" w:rsidRPr="009361E0" w:rsidRDefault="008D21EC" w:rsidP="005D3B4A">
      <w:pPr>
        <w:pStyle w:val="2"/>
        <w:rPr>
          <w:lang w:val="en-US"/>
        </w:rPr>
      </w:pPr>
      <w:bookmarkStart w:id="15" w:name="_Toc393378241"/>
      <w:r w:rsidRPr="009361E0">
        <w:t>Макрокоманда</w:t>
      </w:r>
      <w:r w:rsidRPr="009361E0">
        <w:rPr>
          <w:lang w:val="en-US"/>
        </w:rPr>
        <w:t xml:space="preserve"> </w:t>
      </w:r>
      <w:r>
        <w:rPr>
          <w:lang w:val="en-US"/>
        </w:rPr>
        <w:t>ZEROING</w:t>
      </w:r>
      <w:bookmarkEnd w:id="15"/>
    </w:p>
    <w:p w:rsidR="008D21EC" w:rsidRPr="008D21EC" w:rsidRDefault="008D21EC" w:rsidP="008D21EC">
      <w:r>
        <w:t>Синтаксис</w:t>
      </w:r>
      <w:r w:rsidRPr="008D21EC">
        <w:t xml:space="preserve">: </w:t>
      </w:r>
      <w:r>
        <w:rPr>
          <w:lang w:val="en-US"/>
        </w:rPr>
        <w:t>ZEROING</w:t>
      </w:r>
      <w:r w:rsidRPr="008D21EC">
        <w:t xml:space="preserve"> &amp;</w:t>
      </w:r>
      <w:r>
        <w:rPr>
          <w:lang w:val="en-US"/>
        </w:rPr>
        <w:t>TO</w:t>
      </w:r>
      <w:r w:rsidRPr="008D21EC">
        <w:t>, &amp;</w:t>
      </w:r>
      <w:r>
        <w:rPr>
          <w:lang w:val="en-US"/>
        </w:rPr>
        <w:t>LENGTH</w:t>
      </w:r>
    </w:p>
    <w:p w:rsidR="008D21EC" w:rsidRPr="002A1AB6" w:rsidRDefault="008D21EC" w:rsidP="008D21EC">
      <w:r>
        <w:t xml:space="preserve">Заполняет область памяти </w:t>
      </w:r>
      <w:r w:rsidRPr="008D21EC">
        <w:t>&amp;</w:t>
      </w:r>
      <w:r>
        <w:rPr>
          <w:lang w:val="en-US"/>
        </w:rPr>
        <w:t>TO</w:t>
      </w:r>
      <w:r>
        <w:t xml:space="preserve"> длиной </w:t>
      </w:r>
      <w:r w:rsidRPr="008D21EC">
        <w:t>&amp;</w:t>
      </w:r>
      <w:r>
        <w:rPr>
          <w:lang w:val="en-US"/>
        </w:rPr>
        <w:t>LENGTH</w:t>
      </w:r>
      <w:r w:rsidRPr="008D21EC">
        <w:t xml:space="preserve"> </w:t>
      </w:r>
      <w:r>
        <w:t>нолями.</w:t>
      </w:r>
      <w:r w:rsidR="002A1AB6">
        <w:t xml:space="preserve">  </w:t>
      </w:r>
      <w:r w:rsidR="002A1AB6" w:rsidRPr="002A1AB6">
        <w:t xml:space="preserve"> &amp;</w:t>
      </w:r>
      <w:r w:rsidR="002A1AB6">
        <w:rPr>
          <w:lang w:val="en-US"/>
        </w:rPr>
        <w:t>TO</w:t>
      </w:r>
      <w:r w:rsidR="002A1AB6" w:rsidRPr="002A1AB6">
        <w:t xml:space="preserve"> </w:t>
      </w:r>
      <w:r w:rsidR="002A1AB6">
        <w:t xml:space="preserve">может быть полем, литералом, регистром. </w:t>
      </w:r>
      <w:r w:rsidR="002A1AB6" w:rsidRPr="002A1AB6">
        <w:t>&amp;</w:t>
      </w:r>
      <w:r w:rsidR="002A1AB6">
        <w:rPr>
          <w:lang w:val="en-US"/>
        </w:rPr>
        <w:t>LENGTH</w:t>
      </w:r>
      <w:r w:rsidR="002A1AB6" w:rsidRPr="002A1AB6">
        <w:t xml:space="preserve"> </w:t>
      </w:r>
      <w:r w:rsidR="002A1AB6">
        <w:t>регистром (в скобках), литералом (4 байта), непосредственным</w:t>
      </w:r>
      <w:r w:rsidR="002A1AB6" w:rsidRPr="002A1AB6">
        <w:t xml:space="preserve"> </w:t>
      </w:r>
      <w:r w:rsidR="002A1AB6">
        <w:rPr>
          <w:lang w:val="en-US"/>
        </w:rPr>
        <w:t>HEX</w:t>
      </w:r>
      <w:r w:rsidR="002A1AB6">
        <w:t xml:space="preserve"> значением в 2 байта(</w:t>
      </w:r>
      <w:r w:rsidR="002A1AB6">
        <w:rPr>
          <w:lang w:val="en-US"/>
        </w:rPr>
        <w:t>X</w:t>
      </w:r>
      <w:r w:rsidR="002A1AB6" w:rsidRPr="002A1AB6">
        <w:t>'0020')</w:t>
      </w:r>
      <w:r w:rsidR="002A1AB6">
        <w:t xml:space="preserve">, или </w:t>
      </w:r>
      <w:r w:rsidR="002A1AB6">
        <w:rPr>
          <w:lang w:val="en-US"/>
        </w:rPr>
        <w:t>EQU</w:t>
      </w:r>
      <w:r w:rsidR="002A1AB6" w:rsidRPr="002A1AB6">
        <w:t xml:space="preserve"> </w:t>
      </w:r>
      <w:r w:rsidR="002A1AB6">
        <w:t xml:space="preserve">(имя должно начинаться с </w:t>
      </w:r>
      <w:r w:rsidR="002A1AB6" w:rsidRPr="002A1AB6">
        <w:t xml:space="preserve">#, # </w:t>
      </w:r>
      <w:r w:rsidR="002A1AB6">
        <w:t>обрезается).</w:t>
      </w:r>
    </w:p>
    <w:p w:rsidR="008D21EC" w:rsidRDefault="008D21EC" w:rsidP="008D21EC">
      <w:proofErr w:type="spellStart"/>
      <w:r>
        <w:t>Порятся</w:t>
      </w:r>
      <w:proofErr w:type="spellEnd"/>
      <w:r>
        <w:t xml:space="preserve">: </w:t>
      </w:r>
      <w:r>
        <w:rPr>
          <w:lang w:val="en-US"/>
        </w:rPr>
        <w:t>R</w:t>
      </w:r>
      <w:r w:rsidRPr="00710918">
        <w:t xml:space="preserve">1, </w:t>
      </w:r>
      <w:r>
        <w:rPr>
          <w:lang w:val="en-US"/>
        </w:rPr>
        <w:t>R</w:t>
      </w:r>
      <w:r w:rsidRPr="00710918">
        <w:t xml:space="preserve">2, </w:t>
      </w:r>
      <w:r>
        <w:rPr>
          <w:lang w:val="en-US"/>
        </w:rPr>
        <w:t>R</w:t>
      </w:r>
      <w:r w:rsidRPr="00710918">
        <w:t xml:space="preserve">3, </w:t>
      </w:r>
      <w:r>
        <w:rPr>
          <w:lang w:val="en-US"/>
        </w:rPr>
        <w:t>R</w:t>
      </w:r>
      <w:r w:rsidR="002A1AB6">
        <w:t>4</w:t>
      </w:r>
      <w:r w:rsidRPr="00710918">
        <w:t xml:space="preserve">, </w:t>
      </w:r>
      <w:r>
        <w:rPr>
          <w:lang w:val="en-US"/>
        </w:rPr>
        <w:t>R</w:t>
      </w:r>
      <w:r w:rsidRPr="00710918">
        <w:t>9</w:t>
      </w:r>
      <w:r>
        <w:t>.</w:t>
      </w:r>
    </w:p>
    <w:p w:rsidR="008D21EC" w:rsidRPr="002A1AB6" w:rsidRDefault="008D21EC" w:rsidP="008D21EC">
      <w:r>
        <w:lastRenderedPageBreak/>
        <w:t>Пример</w:t>
      </w:r>
      <w:r w:rsidRPr="00710918">
        <w:t xml:space="preserve"> </w:t>
      </w:r>
      <w:r>
        <w:t>использования</w:t>
      </w:r>
      <w:r w:rsidRPr="00710918">
        <w:t xml:space="preserve">: </w:t>
      </w:r>
      <w:r w:rsidR="002A1AB6">
        <w:rPr>
          <w:lang w:val="en-US"/>
        </w:rPr>
        <w:t>ZEROING</w:t>
      </w:r>
      <w:r w:rsidR="002A1AB6" w:rsidRPr="002A1AB6">
        <w:t xml:space="preserve"> (</w:t>
      </w:r>
      <w:r w:rsidR="002A1AB6">
        <w:rPr>
          <w:lang w:val="en-US"/>
        </w:rPr>
        <w:t>R</w:t>
      </w:r>
      <w:r w:rsidR="002A1AB6" w:rsidRPr="002A1AB6">
        <w:t>7),#</w:t>
      </w:r>
      <w:r w:rsidR="002A1AB6">
        <w:rPr>
          <w:lang w:val="en-US"/>
        </w:rPr>
        <w:t>NUM</w:t>
      </w:r>
      <w:r w:rsidR="002A1AB6" w:rsidRPr="002A1AB6">
        <w:t xml:space="preserve">; </w:t>
      </w:r>
      <w:r w:rsidR="002A1AB6">
        <w:rPr>
          <w:lang w:val="en-US"/>
        </w:rPr>
        <w:t>ZEROING</w:t>
      </w:r>
      <w:r w:rsidR="002A1AB6" w:rsidRPr="002A1AB6">
        <w:t xml:space="preserve"> </w:t>
      </w:r>
      <w:r w:rsidR="002A1AB6">
        <w:rPr>
          <w:lang w:val="en-US"/>
        </w:rPr>
        <w:t>FLD</w:t>
      </w:r>
      <w:r w:rsidR="002A1AB6" w:rsidRPr="002A1AB6">
        <w:t>,#</w:t>
      </w:r>
      <w:r w:rsidR="002A1AB6">
        <w:rPr>
          <w:lang w:val="en-US"/>
        </w:rPr>
        <w:t>NUM</w:t>
      </w:r>
      <w:r w:rsidR="002A1AB6" w:rsidRPr="002A1AB6">
        <w:t xml:space="preserve">; </w:t>
      </w:r>
      <w:r w:rsidR="002A1AB6">
        <w:rPr>
          <w:lang w:val="en-US"/>
        </w:rPr>
        <w:t>ZEROING</w:t>
      </w:r>
      <w:r w:rsidR="002A1AB6" w:rsidRPr="002A1AB6">
        <w:t xml:space="preserve"> (</w:t>
      </w:r>
      <w:r w:rsidR="002A1AB6">
        <w:rPr>
          <w:lang w:val="en-US"/>
        </w:rPr>
        <w:t>R</w:t>
      </w:r>
      <w:r w:rsidR="002A1AB6" w:rsidRPr="002A1AB6">
        <w:t>7),</w:t>
      </w:r>
      <w:r w:rsidR="002A1AB6">
        <w:rPr>
          <w:lang w:val="en-US"/>
        </w:rPr>
        <w:t>X</w:t>
      </w:r>
      <w:r w:rsidR="002A1AB6" w:rsidRPr="002A1AB6">
        <w:t>'0020'</w:t>
      </w:r>
    </w:p>
    <w:p w:rsidR="005D11D0" w:rsidRPr="005D11D0" w:rsidRDefault="005D11D0" w:rsidP="005D3B4A">
      <w:pPr>
        <w:pStyle w:val="2"/>
        <w:rPr>
          <w:lang w:val="en-US"/>
        </w:rPr>
      </w:pPr>
      <w:bookmarkStart w:id="16" w:name="_Toc393378242"/>
      <w:r w:rsidRPr="009361E0">
        <w:t>Макрокоманда</w:t>
      </w:r>
      <w:r w:rsidRPr="009361E0">
        <w:rPr>
          <w:lang w:val="en-US"/>
        </w:rPr>
        <w:t xml:space="preserve"> </w:t>
      </w:r>
      <w:r>
        <w:rPr>
          <w:lang w:val="en-US"/>
        </w:rPr>
        <w:t>TEXTUNIT</w:t>
      </w:r>
      <w:bookmarkEnd w:id="16"/>
    </w:p>
    <w:p w:rsidR="005D11D0" w:rsidRPr="005D11D0" w:rsidRDefault="005D11D0" w:rsidP="005D11D0">
      <w:pPr>
        <w:rPr>
          <w:lang w:val="en-US"/>
        </w:rPr>
      </w:pPr>
      <w:r>
        <w:t>Синтаксис</w:t>
      </w:r>
      <w:r w:rsidRPr="005D11D0">
        <w:rPr>
          <w:lang w:val="en-US"/>
        </w:rPr>
        <w:t>: TEXTUNIT &amp;UTYPE=DISP,&amp;PARM=SHR,&amp;PARMLENGTH=X'0001',&amp;LAST=FALSE</w:t>
      </w:r>
    </w:p>
    <w:p w:rsidR="005D11D0" w:rsidRPr="005D11D0" w:rsidRDefault="005D11D0" w:rsidP="005D11D0">
      <w:r>
        <w:t>Создает</w:t>
      </w:r>
      <w:r w:rsidRPr="005D11D0">
        <w:rPr>
          <w:lang w:val="en-US"/>
        </w:rPr>
        <w:t xml:space="preserve"> </w:t>
      </w:r>
      <w:r>
        <w:rPr>
          <w:lang w:val="en-US"/>
        </w:rPr>
        <w:t xml:space="preserve">TEXTUNIT </w:t>
      </w:r>
      <w:r>
        <w:t>для</w:t>
      </w:r>
      <w:r w:rsidRPr="005D11D0">
        <w:rPr>
          <w:lang w:val="en-US"/>
        </w:rPr>
        <w:t xml:space="preserve"> </w:t>
      </w:r>
      <w:r>
        <w:rPr>
          <w:lang w:val="en-US"/>
        </w:rPr>
        <w:t xml:space="preserve">DYNAMIC ALLOCATION. &amp;UTYPE </w:t>
      </w:r>
      <w:r>
        <w:t>это</w:t>
      </w:r>
      <w:r w:rsidRPr="005D11D0">
        <w:rPr>
          <w:lang w:val="en-US"/>
        </w:rPr>
        <w:t xml:space="preserve"> </w:t>
      </w:r>
      <w:r>
        <w:t>тип</w:t>
      </w:r>
      <w:r w:rsidRPr="005D11D0">
        <w:rPr>
          <w:lang w:val="en-US"/>
        </w:rPr>
        <w:t xml:space="preserve"> </w:t>
      </w:r>
      <w:r>
        <w:t>параметра</w:t>
      </w:r>
      <w:r w:rsidRPr="005D11D0">
        <w:rPr>
          <w:lang w:val="en-US"/>
        </w:rPr>
        <w:t xml:space="preserve"> (</w:t>
      </w:r>
      <w:r>
        <w:rPr>
          <w:lang w:val="en-US"/>
        </w:rPr>
        <w:t>DISP, DSNAME, DDNAME, MEMBER</w:t>
      </w:r>
      <w:r w:rsidRPr="005D11D0">
        <w:rPr>
          <w:lang w:val="en-US"/>
        </w:rPr>
        <w:t xml:space="preserve">). </w:t>
      </w:r>
      <w:r w:rsidRPr="005D11D0">
        <w:t>&amp;</w:t>
      </w:r>
      <w:r>
        <w:rPr>
          <w:lang w:val="en-US"/>
        </w:rPr>
        <w:t>PARM</w:t>
      </w:r>
      <w:r>
        <w:t xml:space="preserve"> это сам параметр, а точнее его адрес в регистре, либо строка в кавычках. Если выбрано </w:t>
      </w:r>
      <w:r w:rsidRPr="005D11D0">
        <w:t>&amp;</w:t>
      </w:r>
      <w:r>
        <w:rPr>
          <w:lang w:val="en-US"/>
        </w:rPr>
        <w:t>UTYPE</w:t>
      </w:r>
      <w:r w:rsidRPr="005D11D0">
        <w:t>=</w:t>
      </w:r>
      <w:r>
        <w:rPr>
          <w:lang w:val="en-US"/>
        </w:rPr>
        <w:t>DISP</w:t>
      </w:r>
      <w:r>
        <w:t xml:space="preserve">, то надо указывать что-то из </w:t>
      </w:r>
      <w:r w:rsidRPr="005D11D0">
        <w:t>(</w:t>
      </w:r>
      <w:r>
        <w:rPr>
          <w:lang w:val="en-US"/>
        </w:rPr>
        <w:t>NEW</w:t>
      </w:r>
      <w:r w:rsidRPr="005D11D0">
        <w:t>,</w:t>
      </w:r>
      <w:r>
        <w:rPr>
          <w:lang w:val="en-US"/>
        </w:rPr>
        <w:t>SHR</w:t>
      </w:r>
      <w:r w:rsidRPr="005D11D0">
        <w:t>,</w:t>
      </w:r>
      <w:r>
        <w:rPr>
          <w:lang w:val="en-US"/>
        </w:rPr>
        <w:t>OLD</w:t>
      </w:r>
      <w:r w:rsidRPr="005D11D0">
        <w:t>,</w:t>
      </w:r>
      <w:r>
        <w:rPr>
          <w:lang w:val="en-US"/>
        </w:rPr>
        <w:t>MOD</w:t>
      </w:r>
      <w:r w:rsidRPr="005D11D0">
        <w:t>)</w:t>
      </w:r>
      <w:r>
        <w:t xml:space="preserve">. В </w:t>
      </w:r>
      <w:r w:rsidRPr="005D11D0">
        <w:t>&amp;</w:t>
      </w:r>
      <w:r w:rsidRPr="005D11D0">
        <w:rPr>
          <w:lang w:val="en-US"/>
        </w:rPr>
        <w:t>PARMLENGTH</w:t>
      </w:r>
      <w:r>
        <w:t xml:space="preserve"> передаем длину: либо в регистре, либо в литерале, либо непосредственно (типа </w:t>
      </w:r>
      <w:r>
        <w:rPr>
          <w:lang w:val="en-US"/>
        </w:rPr>
        <w:t>X</w:t>
      </w:r>
      <w:r w:rsidRPr="005D11D0">
        <w:t>'0001'</w:t>
      </w:r>
      <w:r>
        <w:t xml:space="preserve">). </w:t>
      </w:r>
      <w:r w:rsidRPr="005D11D0">
        <w:t>&amp;</w:t>
      </w:r>
      <w:r>
        <w:rPr>
          <w:lang w:val="en-US"/>
        </w:rPr>
        <w:t>LAST</w:t>
      </w:r>
      <w:r>
        <w:t xml:space="preserve"> это признак того, что этот </w:t>
      </w:r>
      <w:r>
        <w:rPr>
          <w:lang w:val="en-US"/>
        </w:rPr>
        <w:t>TEXTUNIT</w:t>
      </w:r>
      <w:r w:rsidRPr="005D11D0">
        <w:t xml:space="preserve"> </w:t>
      </w:r>
      <w:r>
        <w:t xml:space="preserve">будет последним: в адресе этого </w:t>
      </w:r>
      <w:r>
        <w:rPr>
          <w:lang w:val="en-US"/>
        </w:rPr>
        <w:t>UNIT</w:t>
      </w:r>
      <w:r w:rsidRPr="005D11D0">
        <w:t xml:space="preserve"> </w:t>
      </w:r>
      <w:r>
        <w:t>взводится отвечающий за это бит.</w:t>
      </w:r>
    </w:p>
    <w:p w:rsidR="005D11D0" w:rsidRPr="005D11D0" w:rsidRDefault="005D11D0" w:rsidP="005D11D0">
      <w:proofErr w:type="spellStart"/>
      <w:r>
        <w:t>Порятся</w:t>
      </w:r>
      <w:proofErr w:type="spellEnd"/>
      <w:r>
        <w:t xml:space="preserve">: </w:t>
      </w:r>
      <w:r>
        <w:rPr>
          <w:lang w:val="en-US"/>
        </w:rPr>
        <w:t>R</w:t>
      </w:r>
      <w:r w:rsidRPr="00710918">
        <w:t xml:space="preserve">1, </w:t>
      </w:r>
      <w:r>
        <w:rPr>
          <w:lang w:val="en-US"/>
        </w:rPr>
        <w:t>R</w:t>
      </w:r>
      <w:r w:rsidRPr="00710918">
        <w:t xml:space="preserve">2, </w:t>
      </w:r>
      <w:r>
        <w:rPr>
          <w:lang w:val="en-US"/>
        </w:rPr>
        <w:t>R</w:t>
      </w:r>
      <w:r>
        <w:t xml:space="preserve">3. В </w:t>
      </w:r>
      <w:r>
        <w:rPr>
          <w:lang w:val="en-US"/>
        </w:rPr>
        <w:t>R</w:t>
      </w:r>
      <w:r w:rsidRPr="005D11D0">
        <w:t xml:space="preserve">8 </w:t>
      </w:r>
      <w:r>
        <w:t xml:space="preserve">возвращается адрес </w:t>
      </w:r>
      <w:proofErr w:type="spellStart"/>
      <w:r>
        <w:t>юнита</w:t>
      </w:r>
      <w:proofErr w:type="spellEnd"/>
      <w:r>
        <w:t>.</w:t>
      </w:r>
    </w:p>
    <w:p w:rsidR="005D11D0" w:rsidRDefault="005D11D0" w:rsidP="005D11D0">
      <w:r>
        <w:t>Пример</w:t>
      </w:r>
      <w:r w:rsidRPr="00710918">
        <w:t xml:space="preserve"> </w:t>
      </w:r>
      <w:r>
        <w:t>использования</w:t>
      </w:r>
      <w:r w:rsidRPr="00710918">
        <w:t xml:space="preserve">: </w:t>
      </w:r>
      <w:r>
        <w:rPr>
          <w:lang w:val="en-US"/>
        </w:rPr>
        <w:t>ZEROING</w:t>
      </w:r>
      <w:r w:rsidRPr="002A1AB6">
        <w:t xml:space="preserve"> (</w:t>
      </w:r>
      <w:r>
        <w:rPr>
          <w:lang w:val="en-US"/>
        </w:rPr>
        <w:t>R</w:t>
      </w:r>
      <w:r w:rsidRPr="002A1AB6">
        <w:t>7),#</w:t>
      </w:r>
      <w:r>
        <w:rPr>
          <w:lang w:val="en-US"/>
        </w:rPr>
        <w:t>NUM</w:t>
      </w:r>
      <w:r w:rsidRPr="002A1AB6">
        <w:t xml:space="preserve">; </w:t>
      </w:r>
      <w:r>
        <w:rPr>
          <w:lang w:val="en-US"/>
        </w:rPr>
        <w:t>ZEROING</w:t>
      </w:r>
      <w:r w:rsidRPr="002A1AB6">
        <w:t xml:space="preserve"> </w:t>
      </w:r>
      <w:r>
        <w:rPr>
          <w:lang w:val="en-US"/>
        </w:rPr>
        <w:t>FLD</w:t>
      </w:r>
      <w:r w:rsidRPr="002A1AB6">
        <w:t>,#</w:t>
      </w:r>
      <w:r>
        <w:rPr>
          <w:lang w:val="en-US"/>
        </w:rPr>
        <w:t>NUM</w:t>
      </w:r>
      <w:r w:rsidRPr="002A1AB6">
        <w:t xml:space="preserve">; </w:t>
      </w:r>
      <w:r>
        <w:rPr>
          <w:lang w:val="en-US"/>
        </w:rPr>
        <w:t>ZEROING</w:t>
      </w:r>
      <w:r w:rsidRPr="002A1AB6">
        <w:t xml:space="preserve"> (</w:t>
      </w:r>
      <w:r>
        <w:rPr>
          <w:lang w:val="en-US"/>
        </w:rPr>
        <w:t>R</w:t>
      </w:r>
      <w:r w:rsidRPr="002A1AB6">
        <w:t>7),</w:t>
      </w:r>
      <w:r>
        <w:rPr>
          <w:lang w:val="en-US"/>
        </w:rPr>
        <w:t>X</w:t>
      </w:r>
      <w:r w:rsidRPr="002A1AB6">
        <w:t>'0020'</w:t>
      </w:r>
    </w:p>
    <w:p w:rsidR="00A00813" w:rsidRPr="00622754" w:rsidRDefault="00A00813" w:rsidP="005D3B4A">
      <w:pPr>
        <w:pStyle w:val="2"/>
      </w:pPr>
      <w:bookmarkStart w:id="17" w:name="_Toc393378243"/>
      <w:r w:rsidRPr="00622754">
        <w:t xml:space="preserve">Макрокоманда </w:t>
      </w:r>
      <w:r w:rsidRPr="00622754">
        <w:rPr>
          <w:lang w:val="en-US"/>
        </w:rPr>
        <w:t>PUSHSTRUCT</w:t>
      </w:r>
      <w:bookmarkEnd w:id="17"/>
    </w:p>
    <w:p w:rsidR="008E14CE" w:rsidRPr="003F4962" w:rsidRDefault="008E14CE" w:rsidP="008E14CE">
      <w:r>
        <w:t>Синтаксис</w:t>
      </w:r>
      <w:r w:rsidRPr="003F4962">
        <w:t xml:space="preserve">: </w:t>
      </w:r>
      <w:r w:rsidRPr="008E14CE">
        <w:rPr>
          <w:lang w:val="en-US"/>
        </w:rPr>
        <w:t>PUSHSTRUCT</w:t>
      </w:r>
      <w:r w:rsidRPr="003F4962">
        <w:t xml:space="preserve"> &amp;</w:t>
      </w:r>
      <w:r w:rsidRPr="008E14CE">
        <w:rPr>
          <w:lang w:val="en-US"/>
        </w:rPr>
        <w:t>STRUCTNAME</w:t>
      </w:r>
      <w:r w:rsidRPr="003F4962">
        <w:t>,&amp;</w:t>
      </w:r>
      <w:r w:rsidRPr="008E14CE">
        <w:rPr>
          <w:lang w:val="en-US"/>
        </w:rPr>
        <w:t>RECORD</w:t>
      </w:r>
      <w:r w:rsidRPr="003F4962">
        <w:t>@,&amp;</w:t>
      </w:r>
      <w:r w:rsidRPr="008E14CE">
        <w:rPr>
          <w:lang w:val="en-US"/>
        </w:rPr>
        <w:t>LIST</w:t>
      </w:r>
      <w:r w:rsidRPr="003F4962">
        <w:t>@</w:t>
      </w:r>
    </w:p>
    <w:p w:rsidR="008E14CE" w:rsidRDefault="008E14CE" w:rsidP="008E14CE">
      <w:r>
        <w:t xml:space="preserve">Копирует данные из </w:t>
      </w:r>
      <w:r w:rsidRPr="008E14CE">
        <w:t>&amp;</w:t>
      </w:r>
      <w:r w:rsidRPr="008E14CE">
        <w:rPr>
          <w:lang w:val="en-US"/>
        </w:rPr>
        <w:t>RECORD</w:t>
      </w:r>
      <w:r w:rsidRPr="008E14CE">
        <w:t>@</w:t>
      </w:r>
      <w:r>
        <w:t xml:space="preserve"> в </w:t>
      </w:r>
      <w:r w:rsidRPr="008E14CE">
        <w:t>&amp;</w:t>
      </w:r>
      <w:r w:rsidRPr="008E14CE">
        <w:rPr>
          <w:lang w:val="en-US"/>
        </w:rPr>
        <w:t>LIST</w:t>
      </w:r>
      <w:r w:rsidRPr="008E14CE">
        <w:t>@</w:t>
      </w:r>
      <w:r>
        <w:t xml:space="preserve"> типа </w:t>
      </w:r>
      <w:r w:rsidRPr="008E14CE">
        <w:t>&amp;</w:t>
      </w:r>
      <w:r w:rsidRPr="008E14CE">
        <w:rPr>
          <w:lang w:val="en-US"/>
        </w:rPr>
        <w:t>STRUCTNAME</w:t>
      </w:r>
      <w:r>
        <w:t xml:space="preserve">. При переполнении </w:t>
      </w:r>
      <w:r w:rsidRPr="008E14CE">
        <w:t>&amp;</w:t>
      </w:r>
      <w:r w:rsidRPr="008E14CE">
        <w:rPr>
          <w:lang w:val="en-US"/>
        </w:rPr>
        <w:t>LIST</w:t>
      </w:r>
      <w:r w:rsidRPr="008E14CE">
        <w:t>@</w:t>
      </w:r>
      <w:r>
        <w:t xml:space="preserve">  может быть изменен. </w:t>
      </w:r>
    </w:p>
    <w:p w:rsidR="008E14CE" w:rsidRDefault="008E14CE" w:rsidP="008E14CE">
      <w:r>
        <w:t xml:space="preserve">Портятся: </w:t>
      </w:r>
      <w:r w:rsidRPr="008E14CE">
        <w:rPr>
          <w:lang w:val="en-US"/>
        </w:rPr>
        <w:t>R</w:t>
      </w:r>
      <w:r w:rsidRPr="008E14CE">
        <w:t xml:space="preserve">0 </w:t>
      </w:r>
      <w:r w:rsidRPr="008E14CE">
        <w:rPr>
          <w:lang w:val="en-US"/>
        </w:rPr>
        <w:t>R</w:t>
      </w:r>
      <w:r w:rsidRPr="008E14CE">
        <w:t xml:space="preserve">1 </w:t>
      </w:r>
      <w:r w:rsidRPr="008E14CE">
        <w:rPr>
          <w:lang w:val="en-US"/>
        </w:rPr>
        <w:t>R</w:t>
      </w:r>
      <w:r w:rsidRPr="008E14CE">
        <w:t xml:space="preserve">2 </w:t>
      </w:r>
      <w:r w:rsidRPr="008E14CE">
        <w:rPr>
          <w:lang w:val="en-US"/>
        </w:rPr>
        <w:t>R</w:t>
      </w:r>
      <w:r w:rsidRPr="008E14CE">
        <w:t xml:space="preserve">3 </w:t>
      </w:r>
      <w:r w:rsidRPr="008E14CE">
        <w:rPr>
          <w:lang w:val="en-US"/>
        </w:rPr>
        <w:t>R</w:t>
      </w:r>
      <w:r w:rsidRPr="008E14CE">
        <w:t xml:space="preserve">4 </w:t>
      </w:r>
      <w:r w:rsidRPr="008E14CE">
        <w:rPr>
          <w:lang w:val="en-US"/>
        </w:rPr>
        <w:t>R</w:t>
      </w:r>
      <w:r w:rsidRPr="008E14CE">
        <w:t xml:space="preserve">7 </w:t>
      </w:r>
      <w:r w:rsidRPr="008E14CE">
        <w:rPr>
          <w:lang w:val="en-US"/>
        </w:rPr>
        <w:t>R</w:t>
      </w:r>
      <w:r w:rsidRPr="008E14CE">
        <w:t xml:space="preserve">8 </w:t>
      </w:r>
      <w:r w:rsidRPr="008E14CE">
        <w:rPr>
          <w:lang w:val="en-US"/>
        </w:rPr>
        <w:t>R</w:t>
      </w:r>
      <w:r w:rsidRPr="008E14CE">
        <w:t>9</w:t>
      </w:r>
    </w:p>
    <w:p w:rsidR="00622754" w:rsidRPr="00622754" w:rsidRDefault="008E14CE" w:rsidP="008E14CE">
      <w:r>
        <w:t xml:space="preserve">Пример использования: </w:t>
      </w:r>
      <w:r w:rsidRPr="008E14CE">
        <w:t>PUSHSTRUCT TOPM,(R6),(R</w:t>
      </w:r>
      <w:r w:rsidR="0083055C">
        <w:t>10</w:t>
      </w:r>
      <w:r w:rsidRPr="008E14CE">
        <w:t>)</w:t>
      </w:r>
      <w:r>
        <w:t xml:space="preserve">               </w:t>
      </w:r>
    </w:p>
    <w:p w:rsidR="0083055C" w:rsidRDefault="0083055C" w:rsidP="005D11D0">
      <w:pPr>
        <w:rPr>
          <w:b/>
        </w:rPr>
      </w:pPr>
    </w:p>
    <w:p w:rsidR="0083055C" w:rsidRDefault="0083055C" w:rsidP="005D11D0">
      <w:pPr>
        <w:rPr>
          <w:b/>
        </w:rPr>
      </w:pPr>
    </w:p>
    <w:p w:rsidR="0083055C" w:rsidRDefault="0083055C" w:rsidP="005D11D0">
      <w:pPr>
        <w:rPr>
          <w:b/>
        </w:rPr>
      </w:pPr>
    </w:p>
    <w:p w:rsidR="00A00813" w:rsidRPr="00622754" w:rsidRDefault="00A00813" w:rsidP="005D3B4A">
      <w:pPr>
        <w:pStyle w:val="2"/>
      </w:pPr>
      <w:bookmarkStart w:id="18" w:name="_Toc393378244"/>
      <w:r w:rsidRPr="00622754">
        <w:t xml:space="preserve">Макрокоманда </w:t>
      </w:r>
      <w:r w:rsidRPr="00622754">
        <w:rPr>
          <w:lang w:val="en-US"/>
        </w:rPr>
        <w:t>PREPDCB</w:t>
      </w:r>
      <w:bookmarkEnd w:id="18"/>
    </w:p>
    <w:p w:rsidR="00622754" w:rsidRDefault="0083055C" w:rsidP="005D11D0">
      <w:r>
        <w:t>Синтаксис</w:t>
      </w:r>
      <w:r w:rsidRPr="003F4962">
        <w:t xml:space="preserve">: </w:t>
      </w:r>
      <w:r w:rsidRPr="0083055C">
        <w:rPr>
          <w:lang w:val="en-US"/>
        </w:rPr>
        <w:t>PREPDCB</w:t>
      </w:r>
      <w:r w:rsidRPr="003F4962">
        <w:t xml:space="preserve"> &amp;</w:t>
      </w:r>
      <w:r w:rsidRPr="0083055C">
        <w:rPr>
          <w:lang w:val="en-US"/>
        </w:rPr>
        <w:t>PARM</w:t>
      </w:r>
      <w:r w:rsidRPr="003F4962">
        <w:t>=</w:t>
      </w:r>
      <w:r w:rsidRPr="0083055C">
        <w:rPr>
          <w:lang w:val="en-US"/>
        </w:rPr>
        <w:t>PUT</w:t>
      </w:r>
      <w:r w:rsidRPr="003F4962">
        <w:t>,&amp;</w:t>
      </w:r>
      <w:r w:rsidRPr="0083055C">
        <w:rPr>
          <w:lang w:val="en-US"/>
        </w:rPr>
        <w:t>DDNAME</w:t>
      </w:r>
      <w:r w:rsidRPr="003F4962">
        <w:t>,&amp;</w:t>
      </w:r>
      <w:r w:rsidRPr="0083055C">
        <w:rPr>
          <w:lang w:val="en-US"/>
        </w:rPr>
        <w:t>RESULT</w:t>
      </w:r>
    </w:p>
    <w:p w:rsidR="0083055C" w:rsidRDefault="0083055C" w:rsidP="005D11D0">
      <w:r>
        <w:t xml:space="preserve">Создает динамически </w:t>
      </w:r>
      <w:r>
        <w:rPr>
          <w:lang w:val="en-US"/>
        </w:rPr>
        <w:t>DCB</w:t>
      </w:r>
      <w:r w:rsidRPr="0083055C">
        <w:t xml:space="preserve"> </w:t>
      </w:r>
      <w:r>
        <w:t>для вывода (</w:t>
      </w:r>
      <w:r>
        <w:rPr>
          <w:lang w:val="en-US"/>
        </w:rPr>
        <w:t>PARM</w:t>
      </w:r>
      <w:r w:rsidRPr="0083055C">
        <w:t>=</w:t>
      </w:r>
      <w:r>
        <w:rPr>
          <w:lang w:val="en-US"/>
        </w:rPr>
        <w:t>PUT</w:t>
      </w:r>
      <w:r w:rsidRPr="0083055C">
        <w:t xml:space="preserve">) </w:t>
      </w:r>
      <w:r>
        <w:t>или ввода (</w:t>
      </w:r>
      <w:r>
        <w:rPr>
          <w:lang w:val="en-US"/>
        </w:rPr>
        <w:t>PARM</w:t>
      </w:r>
      <w:r w:rsidRPr="0083055C">
        <w:t>=</w:t>
      </w:r>
      <w:r>
        <w:rPr>
          <w:lang w:val="en-US"/>
        </w:rPr>
        <w:t>GET</w:t>
      </w:r>
      <w:r w:rsidRPr="0083055C">
        <w:t>)</w:t>
      </w:r>
      <w:r>
        <w:t xml:space="preserve"> для </w:t>
      </w:r>
      <w:r>
        <w:rPr>
          <w:lang w:val="en-US"/>
        </w:rPr>
        <w:t>DD</w:t>
      </w:r>
      <w:r w:rsidRPr="0083055C">
        <w:t xml:space="preserve"> </w:t>
      </w:r>
      <w:r>
        <w:t xml:space="preserve">имени </w:t>
      </w:r>
      <w:r w:rsidRPr="0083055C">
        <w:t>&amp;</w:t>
      </w:r>
      <w:r>
        <w:rPr>
          <w:lang w:val="en-US"/>
        </w:rPr>
        <w:t>DDNAME</w:t>
      </w:r>
      <w:r>
        <w:t xml:space="preserve"> и помещает указатель на созданный  </w:t>
      </w:r>
      <w:r>
        <w:rPr>
          <w:lang w:val="en-US"/>
        </w:rPr>
        <w:t>DCB</w:t>
      </w:r>
      <w:r w:rsidRPr="0083055C">
        <w:t xml:space="preserve"> </w:t>
      </w:r>
      <w:r>
        <w:t xml:space="preserve">в </w:t>
      </w:r>
      <w:r w:rsidRPr="0083055C">
        <w:t>&amp;</w:t>
      </w:r>
      <w:r>
        <w:rPr>
          <w:lang w:val="en-US"/>
        </w:rPr>
        <w:t>RESULT</w:t>
      </w:r>
      <w:r>
        <w:t>.</w:t>
      </w:r>
    </w:p>
    <w:p w:rsidR="0083055C" w:rsidRPr="0083055C" w:rsidRDefault="0083055C" w:rsidP="005D11D0">
      <w:proofErr w:type="spellStart"/>
      <w:r>
        <w:t>Порятся</w:t>
      </w:r>
      <w:proofErr w:type="spellEnd"/>
      <w:r>
        <w:t xml:space="preserve">: </w:t>
      </w:r>
      <w:r>
        <w:rPr>
          <w:lang w:val="en-US"/>
        </w:rPr>
        <w:t>R</w:t>
      </w:r>
      <w:r w:rsidRPr="0083055C">
        <w:t>1,</w:t>
      </w:r>
      <w:r>
        <w:rPr>
          <w:lang w:val="en-US"/>
        </w:rPr>
        <w:t>R</w:t>
      </w:r>
      <w:r w:rsidRPr="0083055C">
        <w:t>2,</w:t>
      </w:r>
      <w:r>
        <w:rPr>
          <w:lang w:val="en-US"/>
        </w:rPr>
        <w:t>R</w:t>
      </w:r>
      <w:r w:rsidRPr="0083055C">
        <w:t>3,</w:t>
      </w:r>
      <w:r>
        <w:rPr>
          <w:lang w:val="en-US"/>
        </w:rPr>
        <w:t>R</w:t>
      </w:r>
      <w:r w:rsidRPr="0083055C">
        <w:t>4</w:t>
      </w:r>
    </w:p>
    <w:p w:rsidR="00622754" w:rsidRPr="005D3B4A" w:rsidRDefault="0083055C" w:rsidP="005D11D0">
      <w:r>
        <w:t xml:space="preserve">Пример использования: </w:t>
      </w:r>
      <w:r w:rsidRPr="0083055C">
        <w:t>PREPDCB PARM=PUT,TDDSPZP,(R10)</w:t>
      </w:r>
    </w:p>
    <w:p w:rsidR="008D21EC" w:rsidRDefault="005D11D0" w:rsidP="005D3B4A">
      <w:pPr>
        <w:pStyle w:val="2"/>
      </w:pPr>
      <w:bookmarkStart w:id="19" w:name="_Toc393378245"/>
      <w:r w:rsidRPr="005D11D0">
        <w:t>Рутина DALLOC</w:t>
      </w:r>
      <w:bookmarkEnd w:id="19"/>
    </w:p>
    <w:p w:rsidR="005D11D0" w:rsidRDefault="005D11D0">
      <w:r>
        <w:t xml:space="preserve">Создает </w:t>
      </w:r>
      <w:r>
        <w:rPr>
          <w:lang w:val="en-US"/>
        </w:rPr>
        <w:t>DDNAME</w:t>
      </w:r>
      <w:r w:rsidRPr="005D11D0">
        <w:t xml:space="preserve"> </w:t>
      </w:r>
      <w:r>
        <w:t xml:space="preserve">для </w:t>
      </w:r>
      <w:proofErr w:type="spellStart"/>
      <w:r>
        <w:t>датасета</w:t>
      </w:r>
      <w:proofErr w:type="spellEnd"/>
      <w:r>
        <w:t xml:space="preserve">, адрес имени которого передан в </w:t>
      </w:r>
      <w:r>
        <w:rPr>
          <w:lang w:val="en-US"/>
        </w:rPr>
        <w:t>R</w:t>
      </w:r>
      <w:r w:rsidRPr="005D11D0">
        <w:t>0</w:t>
      </w:r>
      <w:r>
        <w:t xml:space="preserve"> в формате "</w:t>
      </w:r>
      <w:r>
        <w:rPr>
          <w:lang w:val="en-US"/>
        </w:rPr>
        <w:t>PARM</w:t>
      </w:r>
      <w:r>
        <w:t xml:space="preserve">" (два байта - длина, дальше само имя). В </w:t>
      </w:r>
      <w:r>
        <w:rPr>
          <w:lang w:val="en-US"/>
        </w:rPr>
        <w:t>R</w:t>
      </w:r>
      <w:r w:rsidRPr="00A00813">
        <w:t xml:space="preserve">0 </w:t>
      </w:r>
      <w:r>
        <w:t xml:space="preserve">возвращает </w:t>
      </w:r>
      <w:proofErr w:type="spellStart"/>
      <w:r>
        <w:t>токен</w:t>
      </w:r>
      <w:proofErr w:type="spellEnd"/>
      <w:r>
        <w:t xml:space="preserve">, описывающий </w:t>
      </w:r>
      <w:proofErr w:type="spellStart"/>
      <w:r>
        <w:t>датасет</w:t>
      </w:r>
      <w:proofErr w:type="spellEnd"/>
      <w:r>
        <w:t>.</w:t>
      </w:r>
    </w:p>
    <w:p w:rsidR="00A00813" w:rsidRPr="00A00813" w:rsidRDefault="00A00813">
      <w:r w:rsidRPr="00A00813">
        <w:rPr>
          <w:highlight w:val="green"/>
        </w:rPr>
        <w:t xml:space="preserve">переделать в передачу параметра в форме структуры, где имя модуля и имя </w:t>
      </w:r>
      <w:proofErr w:type="spellStart"/>
      <w:r w:rsidRPr="00A00813">
        <w:rPr>
          <w:highlight w:val="green"/>
        </w:rPr>
        <w:t>датасета</w:t>
      </w:r>
      <w:proofErr w:type="spellEnd"/>
      <w:r w:rsidRPr="00A00813">
        <w:rPr>
          <w:highlight w:val="green"/>
        </w:rPr>
        <w:t xml:space="preserve"> отдельно</w:t>
      </w:r>
    </w:p>
    <w:p w:rsidR="005D11D0" w:rsidRDefault="005D11D0" w:rsidP="005D3B4A">
      <w:pPr>
        <w:pStyle w:val="2"/>
      </w:pPr>
      <w:bookmarkStart w:id="20" w:name="_Toc393378246"/>
      <w:r w:rsidRPr="005D11D0">
        <w:t>Рутина D</w:t>
      </w:r>
      <w:r>
        <w:rPr>
          <w:lang w:val="en-US"/>
        </w:rPr>
        <w:t>UNA</w:t>
      </w:r>
      <w:r w:rsidRPr="005D11D0">
        <w:t>LLOC</w:t>
      </w:r>
      <w:bookmarkEnd w:id="20"/>
    </w:p>
    <w:p w:rsidR="005D11D0" w:rsidRPr="005D11D0" w:rsidRDefault="005D11D0">
      <w:r>
        <w:t xml:space="preserve">Уничтожает </w:t>
      </w:r>
      <w:r>
        <w:rPr>
          <w:lang w:val="en-US"/>
        </w:rPr>
        <w:t>DDNAME</w:t>
      </w:r>
      <w:r w:rsidRPr="005D11D0">
        <w:t xml:space="preserve"> </w:t>
      </w:r>
      <w:r>
        <w:t xml:space="preserve">для </w:t>
      </w:r>
      <w:proofErr w:type="spellStart"/>
      <w:r>
        <w:t>датасета</w:t>
      </w:r>
      <w:proofErr w:type="spellEnd"/>
      <w:r>
        <w:t xml:space="preserve">, по </w:t>
      </w:r>
      <w:proofErr w:type="spellStart"/>
      <w:r>
        <w:t>токену</w:t>
      </w:r>
      <w:proofErr w:type="spellEnd"/>
      <w:r>
        <w:t xml:space="preserve">, который передается в </w:t>
      </w:r>
      <w:r>
        <w:rPr>
          <w:lang w:val="en-US"/>
        </w:rPr>
        <w:t>R</w:t>
      </w:r>
      <w:r w:rsidRPr="005D11D0">
        <w:t>0</w:t>
      </w:r>
      <w:r>
        <w:t>.</w:t>
      </w:r>
    </w:p>
    <w:p w:rsidR="00DC1E2F" w:rsidRPr="00E02589" w:rsidRDefault="00E02589" w:rsidP="005D3B4A">
      <w:pPr>
        <w:pStyle w:val="1"/>
      </w:pPr>
      <w:bookmarkStart w:id="21" w:name="_Toc393378247"/>
      <w:r w:rsidRPr="00E02589">
        <w:lastRenderedPageBreak/>
        <w:t>Задача о вызове программы.</w:t>
      </w:r>
      <w:bookmarkEnd w:id="21"/>
    </w:p>
    <w:p w:rsidR="00E02589" w:rsidRDefault="00E02589">
      <w:r>
        <w:t xml:space="preserve">Задача: научиться вызывать программу, имя </w:t>
      </w:r>
      <w:proofErr w:type="spellStart"/>
      <w:r>
        <w:t>датасета</w:t>
      </w:r>
      <w:proofErr w:type="spellEnd"/>
      <w:r>
        <w:t xml:space="preserve"> которой, передается не в качестве </w:t>
      </w:r>
      <w:r>
        <w:rPr>
          <w:lang w:val="en-US"/>
        </w:rPr>
        <w:t>DD</w:t>
      </w:r>
      <w:r w:rsidRPr="00E02589">
        <w:t xml:space="preserve"> </w:t>
      </w:r>
      <w:r>
        <w:t xml:space="preserve">имени, а через поле </w:t>
      </w:r>
      <w:r>
        <w:rPr>
          <w:lang w:val="en-US"/>
        </w:rPr>
        <w:t>PARM</w:t>
      </w:r>
      <w:r>
        <w:t>.</w:t>
      </w:r>
    </w:p>
    <w:tbl>
      <w:tblPr>
        <w:tblStyle w:val="a3"/>
        <w:tblW w:w="9640" w:type="dxa"/>
        <w:tblInd w:w="-176" w:type="dxa"/>
        <w:tblLook w:val="04A0"/>
      </w:tblPr>
      <w:tblGrid>
        <w:gridCol w:w="9640"/>
      </w:tblGrid>
      <w:tr w:rsidR="000D1C60" w:rsidTr="000D1C60">
        <w:tc>
          <w:tcPr>
            <w:tcW w:w="9640" w:type="dxa"/>
          </w:tcPr>
          <w:p w:rsidR="000D1C60" w:rsidRDefault="000D1C60">
            <w:r>
              <w:t>Было</w:t>
            </w:r>
          </w:p>
        </w:tc>
      </w:tr>
      <w:tr w:rsidR="000D1C60" w:rsidRPr="006252C0" w:rsidTr="000D1C60">
        <w:tc>
          <w:tcPr>
            <w:tcW w:w="9640" w:type="dxa"/>
          </w:tcPr>
          <w:p w:rsidR="000D1C60" w:rsidRPr="000D1C60" w:rsidRDefault="000D1C60">
            <w:pPr>
              <w:rPr>
                <w:rFonts w:ascii="Courier New" w:hAnsi="Courier New" w:cs="Courier New"/>
                <w:lang w:val="en-US"/>
              </w:rPr>
            </w:pPr>
            <w:r w:rsidRPr="000D1C60">
              <w:rPr>
                <w:rFonts w:ascii="Courier New" w:hAnsi="Courier New" w:cs="Courier New"/>
                <w:lang w:val="en-US"/>
              </w:rPr>
              <w:t>//RUN EXEC PGM=CALLER</w:t>
            </w:r>
          </w:p>
          <w:p w:rsidR="000D1C60" w:rsidRPr="000D1C60" w:rsidRDefault="000D1C60">
            <w:pPr>
              <w:rPr>
                <w:rFonts w:ascii="Courier New" w:hAnsi="Courier New" w:cs="Courier New"/>
                <w:lang w:val="en-US"/>
              </w:rPr>
            </w:pPr>
            <w:r w:rsidRPr="000D1C60">
              <w:rPr>
                <w:rFonts w:ascii="Courier New" w:hAnsi="Courier New" w:cs="Courier New"/>
                <w:lang w:val="en-US"/>
              </w:rPr>
              <w:t>//STEPLIB ...</w:t>
            </w:r>
          </w:p>
          <w:p w:rsidR="000D1C60" w:rsidRPr="00E02589" w:rsidRDefault="000D1C60">
            <w:pPr>
              <w:rPr>
                <w:lang w:val="en-US"/>
              </w:rPr>
            </w:pPr>
            <w:r w:rsidRPr="000D1C60">
              <w:rPr>
                <w:rFonts w:ascii="Courier New" w:hAnsi="Courier New" w:cs="Courier New"/>
                <w:lang w:val="en-US"/>
              </w:rPr>
              <w:t xml:space="preserve">//INPROG DD DISP=SHR, DSN=EMCPROJ.LOADLIB(TEST) </w:t>
            </w:r>
          </w:p>
        </w:tc>
      </w:tr>
      <w:tr w:rsidR="000D1C60" w:rsidRPr="00E02589" w:rsidTr="000D1C60">
        <w:tc>
          <w:tcPr>
            <w:tcW w:w="9640" w:type="dxa"/>
          </w:tcPr>
          <w:p w:rsidR="000D1C60" w:rsidRPr="000D1C60" w:rsidRDefault="000D1C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Стало</w:t>
            </w:r>
          </w:p>
        </w:tc>
      </w:tr>
      <w:tr w:rsidR="000D1C60" w:rsidRPr="00E02589" w:rsidTr="000D1C60">
        <w:tc>
          <w:tcPr>
            <w:tcW w:w="9640" w:type="dxa"/>
          </w:tcPr>
          <w:p w:rsidR="000D1C60" w:rsidRPr="000D1C60" w:rsidRDefault="000D1C60" w:rsidP="00125B94">
            <w:pPr>
              <w:rPr>
                <w:rFonts w:ascii="Courier New" w:hAnsi="Courier New" w:cs="Courier New"/>
                <w:lang w:val="en-US"/>
              </w:rPr>
            </w:pPr>
            <w:r w:rsidRPr="000D1C60">
              <w:rPr>
                <w:rFonts w:ascii="Courier New" w:hAnsi="Courier New" w:cs="Courier New"/>
                <w:lang w:val="en-US"/>
              </w:rPr>
              <w:t>//RUN EXEC PGM=CALLER,PARM='EMCPROJ.LOADLIB(TEST)'</w:t>
            </w:r>
          </w:p>
          <w:p w:rsidR="000D1C60" w:rsidRPr="00E02589" w:rsidRDefault="000D1C60" w:rsidP="00125B94">
            <w:pPr>
              <w:rPr>
                <w:lang w:val="en-US"/>
              </w:rPr>
            </w:pPr>
            <w:r w:rsidRPr="000D1C60">
              <w:rPr>
                <w:rFonts w:ascii="Courier New" w:hAnsi="Courier New" w:cs="Courier New"/>
                <w:lang w:val="en-US"/>
              </w:rPr>
              <w:t>//STEPLIB ...</w:t>
            </w:r>
          </w:p>
        </w:tc>
      </w:tr>
    </w:tbl>
    <w:p w:rsidR="00E02589" w:rsidRDefault="00E02589"/>
    <w:p w:rsidR="00E02589" w:rsidRDefault="00E02589">
      <w:r>
        <w:t>Общий алгоритм решения:</w:t>
      </w:r>
    </w:p>
    <w:p w:rsidR="00456139" w:rsidRDefault="00456139" w:rsidP="00E02589">
      <w:pPr>
        <w:pStyle w:val="a4"/>
        <w:numPr>
          <w:ilvl w:val="0"/>
          <w:numId w:val="1"/>
        </w:numPr>
      </w:pPr>
      <w:r>
        <w:t xml:space="preserve">Разделить данные из поля </w:t>
      </w:r>
      <w:r>
        <w:rPr>
          <w:lang w:val="en-US"/>
        </w:rPr>
        <w:t>PARM</w:t>
      </w:r>
      <w:r w:rsidRPr="00456139">
        <w:t xml:space="preserve"> </w:t>
      </w:r>
      <w:r>
        <w:t xml:space="preserve">на имя библиотеки (напр. </w:t>
      </w:r>
      <w:r>
        <w:rPr>
          <w:lang w:val="en-US"/>
        </w:rPr>
        <w:t>EMCPROJ</w:t>
      </w:r>
      <w:r w:rsidRPr="00456139">
        <w:t>.</w:t>
      </w:r>
      <w:r>
        <w:rPr>
          <w:lang w:val="en-US"/>
        </w:rPr>
        <w:t>LOADLIB</w:t>
      </w:r>
      <w:r>
        <w:t>)</w:t>
      </w:r>
      <w:r w:rsidRPr="00456139">
        <w:t xml:space="preserve"> </w:t>
      </w:r>
      <w:r>
        <w:t xml:space="preserve">и имя ее члена (напр. </w:t>
      </w:r>
      <w:r>
        <w:rPr>
          <w:lang w:val="en-US"/>
        </w:rPr>
        <w:t>TEST</w:t>
      </w:r>
      <w:r>
        <w:t>) и схоронить их к себе в укромное местечко</w:t>
      </w:r>
    </w:p>
    <w:p w:rsidR="00E02589" w:rsidRPr="00E02589" w:rsidRDefault="00E02589" w:rsidP="00E02589">
      <w:pPr>
        <w:pStyle w:val="a4"/>
        <w:numPr>
          <w:ilvl w:val="0"/>
          <w:numId w:val="1"/>
        </w:numPr>
      </w:pPr>
      <w:r>
        <w:t xml:space="preserve">Создать </w:t>
      </w:r>
      <w:r>
        <w:rPr>
          <w:lang w:val="en-US"/>
        </w:rPr>
        <w:t>DDNAME</w:t>
      </w:r>
      <w:r w:rsidRPr="00E02589">
        <w:t xml:space="preserve"> </w:t>
      </w:r>
      <w:r>
        <w:t xml:space="preserve">для интересующего нас </w:t>
      </w:r>
      <w:proofErr w:type="spellStart"/>
      <w:r>
        <w:t>датасета</w:t>
      </w:r>
      <w:proofErr w:type="spellEnd"/>
      <w:r>
        <w:t xml:space="preserve"> с помощью </w:t>
      </w:r>
      <w:r>
        <w:rPr>
          <w:lang w:val="en-US"/>
        </w:rPr>
        <w:t>Dynamic</w:t>
      </w:r>
      <w:r w:rsidRPr="00456139">
        <w:t xml:space="preserve"> </w:t>
      </w:r>
      <w:r>
        <w:rPr>
          <w:lang w:val="en-US"/>
        </w:rPr>
        <w:t>Allocation</w:t>
      </w:r>
    </w:p>
    <w:p w:rsidR="00E02589" w:rsidRDefault="00E02589" w:rsidP="00E02589">
      <w:pPr>
        <w:pStyle w:val="a4"/>
        <w:numPr>
          <w:ilvl w:val="0"/>
          <w:numId w:val="1"/>
        </w:numPr>
      </w:pPr>
      <w:r>
        <w:t xml:space="preserve">Установить связь с интересующими нас членами </w:t>
      </w:r>
      <w:proofErr w:type="spellStart"/>
      <w:r>
        <w:t>датасета</w:t>
      </w:r>
      <w:proofErr w:type="spellEnd"/>
      <w:r>
        <w:t xml:space="preserve"> с помощью </w:t>
      </w:r>
      <w:r>
        <w:rPr>
          <w:lang w:val="en-US"/>
        </w:rPr>
        <w:t>BLDL</w:t>
      </w:r>
    </w:p>
    <w:p w:rsidR="00E02589" w:rsidRPr="00E02589" w:rsidRDefault="00E02589" w:rsidP="00E02589">
      <w:pPr>
        <w:pStyle w:val="a4"/>
        <w:numPr>
          <w:ilvl w:val="0"/>
          <w:numId w:val="1"/>
        </w:numPr>
      </w:pPr>
      <w:r>
        <w:t xml:space="preserve">Загрузить модуль в память с помощью </w:t>
      </w:r>
      <w:r>
        <w:rPr>
          <w:lang w:val="en-US"/>
        </w:rPr>
        <w:t>LOAD</w:t>
      </w:r>
    </w:p>
    <w:p w:rsidR="00E02589" w:rsidRDefault="00E02589" w:rsidP="00E02589">
      <w:pPr>
        <w:pStyle w:val="a4"/>
        <w:numPr>
          <w:ilvl w:val="0"/>
          <w:numId w:val="1"/>
        </w:numPr>
      </w:pPr>
      <w:r>
        <w:t xml:space="preserve">Выполнить с помощью </w:t>
      </w:r>
      <w:r>
        <w:rPr>
          <w:lang w:val="en-US"/>
        </w:rPr>
        <w:t>CALL</w:t>
      </w:r>
    </w:p>
    <w:p w:rsidR="00E02589" w:rsidRDefault="00E02589" w:rsidP="00E02589">
      <w:pPr>
        <w:pStyle w:val="a4"/>
        <w:numPr>
          <w:ilvl w:val="0"/>
          <w:numId w:val="1"/>
        </w:numPr>
      </w:pPr>
      <w:r>
        <w:t xml:space="preserve">Удалить </w:t>
      </w:r>
      <w:r>
        <w:rPr>
          <w:lang w:val="en-US"/>
        </w:rPr>
        <w:t>DDNAME</w:t>
      </w:r>
      <w:r>
        <w:t>, который мы создали.</w:t>
      </w:r>
    </w:p>
    <w:p w:rsidR="00E02589" w:rsidRDefault="00E02589" w:rsidP="005D3B4A">
      <w:pPr>
        <w:pStyle w:val="2"/>
      </w:pPr>
      <w:bookmarkStart w:id="22" w:name="_Toc393378248"/>
      <w:r w:rsidRPr="00E02589">
        <w:rPr>
          <w:lang w:val="en-US"/>
        </w:rPr>
        <w:t>Dynamic</w:t>
      </w:r>
      <w:r w:rsidRPr="000D1C60">
        <w:t xml:space="preserve"> </w:t>
      </w:r>
      <w:r w:rsidRPr="00E02589">
        <w:rPr>
          <w:lang w:val="en-US"/>
        </w:rPr>
        <w:t>Allocation</w:t>
      </w:r>
      <w:bookmarkEnd w:id="22"/>
    </w:p>
    <w:p w:rsidR="00E02589" w:rsidRDefault="00E02589" w:rsidP="00E02589">
      <w:r>
        <w:t>Как известно, одна из важнейших функций операционной системы - обработка аппаратных прерываний. Т.е. исполняется какая-то программа. Пользователь нажимает на кнопку, клавиатура посылает сигнал, что ее нажали, и ОС "прозрачно" прерывает исполнение нашей программы</w:t>
      </w:r>
      <w:r w:rsidR="00EE37A8">
        <w:t xml:space="preserve"> (незаметно для нее)</w:t>
      </w:r>
      <w:r>
        <w:t>,  исполняет код, который реагирует на это нажатие: например, помещает код кнопки в буфер, и продолжает исполнение нашей программы</w:t>
      </w:r>
      <w:r w:rsidR="00EE37A8">
        <w:t xml:space="preserve">. Отсюда название - "прерывание".  Так было в ОС реального времени: в частности, </w:t>
      </w:r>
      <w:r w:rsidR="00EE37A8">
        <w:rPr>
          <w:lang w:val="en-US"/>
        </w:rPr>
        <w:t>MS</w:t>
      </w:r>
      <w:r w:rsidR="00EE37A8" w:rsidRPr="00EE37A8">
        <w:t>-</w:t>
      </w:r>
      <w:r w:rsidR="00EE37A8">
        <w:rPr>
          <w:lang w:val="en-US"/>
        </w:rPr>
        <w:t>DOS</w:t>
      </w:r>
      <w:r w:rsidR="00EE37A8">
        <w:t>. Частично эта модель перешла и в современные компьютеры. Код, который выполняется при каком-то аппаратном событии называется обработчиком прерывания.</w:t>
      </w:r>
    </w:p>
    <w:p w:rsidR="00EE37A8" w:rsidRDefault="00EE37A8" w:rsidP="00E02589">
      <w:r>
        <w:t xml:space="preserve">Когда встал вопрос о том как предоставлять системные функции программам, пришла гениальная идея: а давайте из оформим в виде обработчиков прерываний. Программа же в некотором смысле прерывается, вызывая системную функцию! Таким образом в </w:t>
      </w:r>
      <w:r>
        <w:rPr>
          <w:lang w:val="en-US"/>
        </w:rPr>
        <w:t>MS</w:t>
      </w:r>
      <w:r w:rsidRPr="00EE37A8">
        <w:t>-</w:t>
      </w:r>
      <w:r>
        <w:rPr>
          <w:lang w:val="en-US"/>
        </w:rPr>
        <w:t>DOS</w:t>
      </w:r>
      <w:r w:rsidRPr="00EE37A8">
        <w:t xml:space="preserve"> </w:t>
      </w:r>
      <w:r>
        <w:t xml:space="preserve">было программное прерывание </w:t>
      </w:r>
      <w:r>
        <w:rPr>
          <w:lang w:val="en-US"/>
        </w:rPr>
        <w:t>INT</w:t>
      </w:r>
      <w:r w:rsidRPr="00EE37A8">
        <w:t xml:space="preserve"> 21</w:t>
      </w:r>
      <w:r>
        <w:rPr>
          <w:lang w:val="en-US"/>
        </w:rPr>
        <w:t>h</w:t>
      </w:r>
      <w:r>
        <w:t>, которое предоставляло широкий спектр системных функций.</w:t>
      </w:r>
    </w:p>
    <w:p w:rsidR="00EE37A8" w:rsidRDefault="00EE37A8" w:rsidP="00E02589">
      <w:r>
        <w:t xml:space="preserve">Аналогичным образом устроены почти все современные системы, и </w:t>
      </w:r>
      <w:r>
        <w:rPr>
          <w:lang w:val="en-US"/>
        </w:rPr>
        <w:t>Z</w:t>
      </w:r>
      <w:r w:rsidRPr="00EE37A8">
        <w:t>/</w:t>
      </w:r>
      <w:r>
        <w:rPr>
          <w:lang w:val="en-US"/>
        </w:rPr>
        <w:t>OS</w:t>
      </w:r>
      <w:r w:rsidRPr="00EE37A8">
        <w:t xml:space="preserve"> </w:t>
      </w:r>
      <w:r>
        <w:t>не исключение.</w:t>
      </w:r>
    </w:p>
    <w:p w:rsidR="00EE37A8" w:rsidRPr="00EE37A8" w:rsidRDefault="00EE37A8" w:rsidP="00E02589">
      <w:r>
        <w:t xml:space="preserve">Нас интересует программное прерывание </w:t>
      </w:r>
      <w:r>
        <w:rPr>
          <w:lang w:val="en-US"/>
        </w:rPr>
        <w:t>SVC</w:t>
      </w:r>
      <w:r w:rsidRPr="00EE37A8">
        <w:t xml:space="preserve"> 99</w:t>
      </w:r>
      <w:r>
        <w:t xml:space="preserve">, которое изящно обернуто в макрос </w:t>
      </w:r>
      <w:r w:rsidRPr="00EE37A8">
        <w:rPr>
          <w:b/>
          <w:lang w:val="en-US"/>
        </w:rPr>
        <w:t>DYNALLOC</w:t>
      </w:r>
      <w:r w:rsidRPr="00EE37A8">
        <w:rPr>
          <w:b/>
        </w:rPr>
        <w:t xml:space="preserve"> ,</w:t>
      </w:r>
    </w:p>
    <w:p w:rsidR="00E02589" w:rsidRDefault="00EE37A8" w:rsidP="00E02589">
      <w:r>
        <w:t xml:space="preserve">Оно предоставляет ряд системных функций, среди которых есть </w:t>
      </w:r>
      <w:r w:rsidRPr="00EE37A8">
        <w:rPr>
          <w:b/>
          <w:lang w:val="en-US"/>
        </w:rPr>
        <w:t>DDNAME</w:t>
      </w:r>
      <w:r w:rsidRPr="00EE37A8">
        <w:rPr>
          <w:b/>
        </w:rPr>
        <w:t xml:space="preserve"> </w:t>
      </w:r>
      <w:r w:rsidRPr="00EE37A8">
        <w:rPr>
          <w:b/>
          <w:lang w:val="en-US"/>
        </w:rPr>
        <w:t>ALLOCATION</w:t>
      </w:r>
      <w:r w:rsidRPr="00EE37A8">
        <w:t xml:space="preserve"> </w:t>
      </w:r>
      <w:r>
        <w:t xml:space="preserve">и </w:t>
      </w:r>
      <w:r w:rsidRPr="00EE37A8">
        <w:rPr>
          <w:b/>
          <w:lang w:val="en-US"/>
        </w:rPr>
        <w:t>DDNAME</w:t>
      </w:r>
      <w:r w:rsidRPr="00EE37A8">
        <w:rPr>
          <w:b/>
        </w:rPr>
        <w:t xml:space="preserve"> </w:t>
      </w:r>
      <w:r w:rsidRPr="00EE37A8">
        <w:rPr>
          <w:b/>
          <w:lang w:val="en-US"/>
        </w:rPr>
        <w:t>DEALLOCATION</w:t>
      </w:r>
      <w:r>
        <w:t xml:space="preserve">. С их помощью, мы можем динамически получить доступ к любому </w:t>
      </w:r>
      <w:proofErr w:type="spellStart"/>
      <w:r>
        <w:t>датасету</w:t>
      </w:r>
      <w:proofErr w:type="spellEnd"/>
      <w:r>
        <w:t xml:space="preserve"> в системе, в тои числе </w:t>
      </w:r>
      <w:proofErr w:type="spellStart"/>
      <w:r>
        <w:t>запароленному</w:t>
      </w:r>
      <w:proofErr w:type="spellEnd"/>
      <w:r>
        <w:t xml:space="preserve"> (</w:t>
      </w:r>
      <w:r>
        <w:rPr>
          <w:lang w:val="en-US"/>
        </w:rPr>
        <w:t>JCL</w:t>
      </w:r>
      <w:r w:rsidRPr="00EE37A8">
        <w:t xml:space="preserve"> </w:t>
      </w:r>
      <w:r>
        <w:t>такое не умеет).</w:t>
      </w:r>
    </w:p>
    <w:p w:rsidR="002E3341" w:rsidRDefault="002E3341">
      <w:pPr>
        <w:rPr>
          <w:b/>
        </w:rPr>
      </w:pPr>
      <w:r>
        <w:rPr>
          <w:b/>
        </w:rPr>
        <w:br w:type="page"/>
      </w:r>
    </w:p>
    <w:p w:rsidR="00EE37A8" w:rsidRPr="002E3341" w:rsidRDefault="00EE37A8" w:rsidP="009446F1">
      <w:pPr>
        <w:rPr>
          <w:b/>
        </w:rPr>
      </w:pPr>
      <w:r>
        <w:rPr>
          <w:b/>
        </w:rPr>
        <w:lastRenderedPageBreak/>
        <w:t>Макрокоманда</w:t>
      </w:r>
      <w:r w:rsidRPr="00EE37A8">
        <w:rPr>
          <w:b/>
        </w:rPr>
        <w:t xml:space="preserve"> </w:t>
      </w:r>
      <w:r w:rsidRPr="00EE37A8">
        <w:rPr>
          <w:b/>
          <w:lang w:val="en-US"/>
        </w:rPr>
        <w:t>DYNALLOC</w:t>
      </w:r>
    </w:p>
    <w:p w:rsidR="00EE37A8" w:rsidRDefault="00EE37A8" w:rsidP="009446F1">
      <w:r>
        <w:t xml:space="preserve">Синтаксис: </w:t>
      </w:r>
      <w:r>
        <w:rPr>
          <w:lang w:val="en-US"/>
        </w:rPr>
        <w:t>DYNALLOC</w:t>
      </w:r>
      <w:r w:rsidRPr="002E3341">
        <w:t xml:space="preserve"> ,</w:t>
      </w:r>
    </w:p>
    <w:p w:rsidR="00EE37A8" w:rsidRDefault="00EE37A8" w:rsidP="009446F1">
      <w:r>
        <w:t>Эта макрокоманда прин</w:t>
      </w:r>
      <w:r w:rsidR="00456139">
        <w:t>и</w:t>
      </w:r>
      <w:r>
        <w:t xml:space="preserve">мает в </w:t>
      </w:r>
      <w:r>
        <w:rPr>
          <w:lang w:val="en-US"/>
        </w:rPr>
        <w:t>R</w:t>
      </w:r>
      <w:r w:rsidRPr="00EE37A8">
        <w:t xml:space="preserve">1 </w:t>
      </w:r>
      <w:r>
        <w:t xml:space="preserve">указатель на указатель на </w:t>
      </w:r>
      <w:r>
        <w:rPr>
          <w:lang w:val="en-US"/>
        </w:rPr>
        <w:t>Request</w:t>
      </w:r>
      <w:r w:rsidR="00456139" w:rsidRPr="00456139">
        <w:t xml:space="preserve"> </w:t>
      </w:r>
      <w:r w:rsidR="00456139">
        <w:rPr>
          <w:lang w:val="en-US"/>
        </w:rPr>
        <w:t>Block</w:t>
      </w:r>
      <w:r w:rsidR="002E3341">
        <w:t xml:space="preserve"> (для </w:t>
      </w:r>
      <w:r w:rsidR="002E3341">
        <w:rPr>
          <w:lang w:val="en-US"/>
        </w:rPr>
        <w:t>SVC</w:t>
      </w:r>
      <w:r w:rsidR="002E3341" w:rsidRPr="002E3341">
        <w:t xml:space="preserve">99 </w:t>
      </w:r>
      <w:r w:rsidR="002E3341">
        <w:t xml:space="preserve">его еще называют </w:t>
      </w:r>
      <w:r w:rsidR="002E3341">
        <w:rPr>
          <w:lang w:val="en-US"/>
        </w:rPr>
        <w:t>SVC</w:t>
      </w:r>
      <w:r w:rsidR="002E3341" w:rsidRPr="002E3341">
        <w:t>99</w:t>
      </w:r>
      <w:r w:rsidR="002E3341">
        <w:rPr>
          <w:lang w:val="en-US"/>
        </w:rPr>
        <w:t>RB</w:t>
      </w:r>
      <w:r w:rsidR="002E3341">
        <w:t xml:space="preserve">) и вызывает </w:t>
      </w:r>
      <w:r w:rsidR="002E3341">
        <w:rPr>
          <w:lang w:val="en-US"/>
        </w:rPr>
        <w:t>SVC</w:t>
      </w:r>
      <w:r w:rsidR="002E3341" w:rsidRPr="002E3341">
        <w:t>99</w:t>
      </w:r>
      <w:r w:rsidR="00456139">
        <w:t>.</w:t>
      </w:r>
      <w:r w:rsidR="002E3341">
        <w:t xml:space="preserve"> В </w:t>
      </w:r>
      <w:r w:rsidR="002E3341">
        <w:rPr>
          <w:lang w:val="en-US"/>
        </w:rPr>
        <w:t>Request</w:t>
      </w:r>
      <w:r w:rsidR="002E3341" w:rsidRPr="002E3341">
        <w:t xml:space="preserve"> </w:t>
      </w:r>
      <w:r w:rsidR="002E3341">
        <w:rPr>
          <w:lang w:val="en-US"/>
        </w:rPr>
        <w:t>Block</w:t>
      </w:r>
      <w:r w:rsidR="002E3341" w:rsidRPr="002E3341">
        <w:t xml:space="preserve"> </w:t>
      </w:r>
      <w:r w:rsidR="002E3341">
        <w:t xml:space="preserve">записывается номер системной функции и некоторые ее параметры. Кроме того, в </w:t>
      </w:r>
      <w:r w:rsidR="002E3341">
        <w:rPr>
          <w:lang w:val="en-US"/>
        </w:rPr>
        <w:t>S</w:t>
      </w:r>
      <w:r w:rsidR="002E3341" w:rsidRPr="002E3341">
        <w:t>99</w:t>
      </w:r>
      <w:r w:rsidR="002E3341">
        <w:rPr>
          <w:lang w:val="en-US"/>
        </w:rPr>
        <w:t>RB</w:t>
      </w:r>
      <w:r w:rsidR="002E3341" w:rsidRPr="002E3341">
        <w:t xml:space="preserve"> </w:t>
      </w:r>
      <w:r w:rsidR="002E3341">
        <w:t>возвращается ошибка и доп. информация.</w:t>
      </w:r>
      <w:r w:rsidR="00456139">
        <w:t xml:space="preserve"> Часть опций в </w:t>
      </w:r>
      <w:r w:rsidR="00456139">
        <w:rPr>
          <w:lang w:val="en-US"/>
        </w:rPr>
        <w:t>Request</w:t>
      </w:r>
      <w:r w:rsidR="00456139" w:rsidRPr="00456139">
        <w:t xml:space="preserve"> </w:t>
      </w:r>
      <w:r w:rsidR="00456139">
        <w:rPr>
          <w:lang w:val="en-US"/>
        </w:rPr>
        <w:t>Block</w:t>
      </w:r>
      <w:r w:rsidR="00456139" w:rsidRPr="00456139">
        <w:t xml:space="preserve"> </w:t>
      </w:r>
      <w:r w:rsidR="00456139">
        <w:t xml:space="preserve">доступна только в </w:t>
      </w:r>
      <w:r w:rsidR="00456139">
        <w:rPr>
          <w:lang w:val="en-US"/>
        </w:rPr>
        <w:t>Supervisor</w:t>
      </w:r>
      <w:r w:rsidR="00456139" w:rsidRPr="00456139">
        <w:t xml:space="preserve"> </w:t>
      </w:r>
      <w:r w:rsidR="00456139">
        <w:rPr>
          <w:lang w:val="en-US"/>
        </w:rPr>
        <w:t>Mode</w:t>
      </w:r>
      <w:r w:rsidR="00456139" w:rsidRPr="00456139">
        <w:t xml:space="preserve"> (</w:t>
      </w:r>
      <w:r w:rsidR="00456139">
        <w:t xml:space="preserve">чтобы в него попасть надо </w:t>
      </w:r>
      <w:r w:rsidR="00456139">
        <w:rPr>
          <w:lang w:val="en-US"/>
        </w:rPr>
        <w:t>APF</w:t>
      </w:r>
      <w:r w:rsidR="00456139" w:rsidRPr="00456139">
        <w:t>-</w:t>
      </w:r>
      <w:r w:rsidR="00456139">
        <w:t xml:space="preserve">авторизовать библиотеку с нашим исполняемым файлом и поправить некоторые </w:t>
      </w:r>
      <w:proofErr w:type="spellStart"/>
      <w:r w:rsidR="00456139">
        <w:t>битики</w:t>
      </w:r>
      <w:proofErr w:type="spellEnd"/>
      <w:r w:rsidR="00456139">
        <w:t xml:space="preserve"> в </w:t>
      </w:r>
      <w:r w:rsidR="00456139">
        <w:rPr>
          <w:lang w:val="en-US"/>
        </w:rPr>
        <w:t>PSW</w:t>
      </w:r>
      <w:r w:rsidR="002E3341">
        <w:t>;</w:t>
      </w:r>
      <w:r w:rsidR="002E3341" w:rsidRPr="002E3341">
        <w:t xml:space="preserve"> </w:t>
      </w:r>
      <w:r w:rsidR="002E3341">
        <w:rPr>
          <w:lang w:val="en-US"/>
        </w:rPr>
        <w:t>Supervisor</w:t>
      </w:r>
      <w:r w:rsidR="002E3341" w:rsidRPr="002E3341">
        <w:t xml:space="preserve"> </w:t>
      </w:r>
      <w:r w:rsidR="002E3341">
        <w:rPr>
          <w:lang w:val="en-US"/>
        </w:rPr>
        <w:t>mode</w:t>
      </w:r>
      <w:r w:rsidR="002E3341" w:rsidRPr="002E3341">
        <w:t xml:space="preserve"> </w:t>
      </w:r>
      <w:r w:rsidR="002E3341">
        <w:t>дает неограниченную и абсолютную власть над системой</w:t>
      </w:r>
      <w:r w:rsidR="00456139" w:rsidRPr="00456139">
        <w:t>)</w:t>
      </w:r>
      <w:r w:rsidR="00456139">
        <w:t>.</w:t>
      </w:r>
    </w:p>
    <w:p w:rsidR="002E3341" w:rsidRDefault="002E3341" w:rsidP="009446F1">
      <w:pPr>
        <w:rPr>
          <w:b/>
          <w:lang w:val="en-US"/>
        </w:rPr>
      </w:pPr>
      <w:r w:rsidRPr="002E3341">
        <w:rPr>
          <w:b/>
        </w:rPr>
        <w:t>Макрокоманда</w:t>
      </w:r>
      <w:r w:rsidRPr="000D1C60">
        <w:rPr>
          <w:b/>
          <w:lang w:val="en-US"/>
        </w:rPr>
        <w:t xml:space="preserve"> </w:t>
      </w:r>
      <w:r w:rsidRPr="002E3341">
        <w:rPr>
          <w:b/>
          <w:lang w:val="en-US"/>
        </w:rPr>
        <w:t>IEFZB4D0 ,</w:t>
      </w:r>
    </w:p>
    <w:p w:rsidR="002E3341" w:rsidRPr="002E3341" w:rsidRDefault="002E3341" w:rsidP="009446F1">
      <w:r>
        <w:t>Это</w:t>
      </w:r>
      <w:r w:rsidRPr="000D1C60">
        <w:rPr>
          <w:lang w:val="en-US"/>
        </w:rPr>
        <w:t xml:space="preserve"> </w:t>
      </w:r>
      <w:r>
        <w:rPr>
          <w:lang w:val="en-US"/>
        </w:rPr>
        <w:t>SVC</w:t>
      </w:r>
      <w:r w:rsidRPr="000D1C60">
        <w:rPr>
          <w:lang w:val="en-US"/>
        </w:rPr>
        <w:t xml:space="preserve">99 </w:t>
      </w:r>
      <w:r>
        <w:rPr>
          <w:lang w:val="en-US"/>
        </w:rPr>
        <w:t>parameter</w:t>
      </w:r>
      <w:r w:rsidRPr="000D1C60">
        <w:rPr>
          <w:lang w:val="en-US"/>
        </w:rPr>
        <w:t xml:space="preserve"> </w:t>
      </w:r>
      <w:r>
        <w:rPr>
          <w:lang w:val="en-US"/>
        </w:rPr>
        <w:t>list</w:t>
      </w:r>
      <w:r w:rsidRPr="000D1C60">
        <w:rPr>
          <w:lang w:val="en-US"/>
        </w:rPr>
        <w:t xml:space="preserve">.  </w:t>
      </w:r>
      <w:r>
        <w:t xml:space="preserve">Он генерирует описание </w:t>
      </w:r>
      <w:r>
        <w:rPr>
          <w:lang w:val="en-US"/>
        </w:rPr>
        <w:t>DSECT</w:t>
      </w:r>
      <w:r w:rsidRPr="002E3341">
        <w:t xml:space="preserve"> </w:t>
      </w:r>
      <w:r>
        <w:t xml:space="preserve">для всех структур, которые могут понадобиться для создания </w:t>
      </w:r>
      <w:r>
        <w:rPr>
          <w:lang w:val="en-US"/>
        </w:rPr>
        <w:t>S</w:t>
      </w:r>
      <w:r w:rsidRPr="002E3341">
        <w:t>99</w:t>
      </w:r>
      <w:r>
        <w:rPr>
          <w:lang w:val="en-US"/>
        </w:rPr>
        <w:t>RB</w:t>
      </w:r>
      <w:r>
        <w:t>.</w:t>
      </w:r>
    </w:p>
    <w:p w:rsidR="002E3341" w:rsidRPr="002E3341" w:rsidRDefault="002E3341" w:rsidP="009446F1">
      <w:pPr>
        <w:rPr>
          <w:b/>
        </w:rPr>
      </w:pPr>
      <w:r w:rsidRPr="002E3341">
        <w:rPr>
          <w:b/>
        </w:rPr>
        <w:t xml:space="preserve">Макрокоманда </w:t>
      </w:r>
      <w:r w:rsidRPr="002E3341">
        <w:rPr>
          <w:b/>
          <w:lang w:val="en-US"/>
        </w:rPr>
        <w:t>IEFZB</w:t>
      </w:r>
      <w:r w:rsidRPr="002E3341">
        <w:rPr>
          <w:b/>
        </w:rPr>
        <w:t>4</w:t>
      </w:r>
      <w:r w:rsidRPr="002E3341">
        <w:rPr>
          <w:b/>
          <w:lang w:val="en-US"/>
        </w:rPr>
        <w:t>D</w:t>
      </w:r>
      <w:r w:rsidRPr="002E3341">
        <w:rPr>
          <w:b/>
        </w:rPr>
        <w:t>2 ,</w:t>
      </w:r>
    </w:p>
    <w:p w:rsidR="002E3341" w:rsidRDefault="002E3341" w:rsidP="009446F1">
      <w:r>
        <w:t xml:space="preserve">Эта макрокоманда генерирует некоторые полезные подстановки и константы для создания </w:t>
      </w:r>
      <w:r>
        <w:rPr>
          <w:lang w:val="en-US"/>
        </w:rPr>
        <w:t>S</w:t>
      </w:r>
      <w:r w:rsidRPr="002E3341">
        <w:t>99</w:t>
      </w:r>
      <w:r>
        <w:rPr>
          <w:lang w:val="en-US"/>
        </w:rPr>
        <w:t>RB</w:t>
      </w:r>
      <w:r>
        <w:t>.</w:t>
      </w:r>
    </w:p>
    <w:p w:rsidR="002E3341" w:rsidRPr="009446F1" w:rsidRDefault="002E3341" w:rsidP="009446F1"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3537585</wp:posOffset>
            </wp:positionV>
            <wp:extent cx="5934075" cy="6219825"/>
            <wp:effectExtent l="19050" t="0" r="9525" b="0"/>
            <wp:wrapThrough wrapText="bothSides">
              <wp:wrapPolygon edited="0">
                <wp:start x="-69" y="0"/>
                <wp:lineTo x="-69" y="21567"/>
                <wp:lineTo x="21635" y="21567"/>
                <wp:lineTo x="21635" y="0"/>
                <wp:lineTo x="-69" y="0"/>
              </wp:wrapPolygon>
            </wp:wrapThrough>
            <wp:docPr id="2" name="Рисунок 1" descr="C:\Users\aton\Desktop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on\Desktop\sche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Теперь</w:t>
      </w:r>
      <w:r w:rsidRPr="009446F1">
        <w:t xml:space="preserve"> </w:t>
      </w:r>
      <w:r>
        <w:t>красивая</w:t>
      </w:r>
      <w:r w:rsidRPr="009446F1">
        <w:t xml:space="preserve"> </w:t>
      </w:r>
      <w:r>
        <w:t>картинка</w:t>
      </w:r>
      <w:r w:rsidR="009446F1">
        <w:t xml:space="preserve">, которая описывает </w:t>
      </w:r>
      <w:r w:rsidR="009446F1">
        <w:rPr>
          <w:lang w:val="en-US"/>
        </w:rPr>
        <w:t>S</w:t>
      </w:r>
      <w:r w:rsidR="009446F1" w:rsidRPr="009446F1">
        <w:t>99</w:t>
      </w:r>
      <w:r w:rsidR="009446F1">
        <w:rPr>
          <w:lang w:val="en-US"/>
        </w:rPr>
        <w:t>RB</w:t>
      </w:r>
      <w:r w:rsidRPr="009446F1">
        <w:t>:</w:t>
      </w:r>
      <w:r w:rsidRPr="002E3341">
        <w:rPr>
          <w:noProof/>
          <w:lang w:eastAsia="ru-RU"/>
        </w:rPr>
        <w:t xml:space="preserve"> </w:t>
      </w:r>
    </w:p>
    <w:p w:rsidR="002E3341" w:rsidRPr="000D1C60" w:rsidRDefault="002E334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Pr="000D1C60" w:rsidRDefault="009446F1" w:rsidP="00E02589"/>
    <w:p w:rsidR="009446F1" w:rsidRPr="000D1C60" w:rsidRDefault="009446F1" w:rsidP="00E02589"/>
    <w:p w:rsidR="009446F1" w:rsidRDefault="009446F1" w:rsidP="00E02589"/>
    <w:p w:rsidR="009446F1" w:rsidRDefault="000D1C60" w:rsidP="00E02589">
      <w:r>
        <w:t xml:space="preserve">Теперь нам надо сгенерировать </w:t>
      </w:r>
      <w:r>
        <w:rPr>
          <w:lang w:val="en-US"/>
        </w:rPr>
        <w:t>SVC</w:t>
      </w:r>
      <w:r w:rsidRPr="000D1C60">
        <w:t>99</w:t>
      </w:r>
      <w:r>
        <w:rPr>
          <w:lang w:val="en-US"/>
        </w:rPr>
        <w:t>RB</w:t>
      </w:r>
      <w:r>
        <w:t xml:space="preserve"> и сопутствующие ему структуры.</w:t>
      </w:r>
    </w:p>
    <w:p w:rsidR="000D1C60" w:rsidRPr="000D1C60" w:rsidRDefault="000D1C60" w:rsidP="00E02589">
      <w:pPr>
        <w:pStyle w:val="a4"/>
        <w:numPr>
          <w:ilvl w:val="0"/>
          <w:numId w:val="2"/>
        </w:numPr>
      </w:pPr>
      <w:r>
        <w:t xml:space="preserve">Создадим динамически </w:t>
      </w:r>
      <w:r w:rsidRPr="000D1C60">
        <w:rPr>
          <w:lang w:val="en-US"/>
        </w:rPr>
        <w:t>S</w:t>
      </w:r>
      <w:r w:rsidRPr="000D1C60">
        <w:t>99</w:t>
      </w:r>
      <w:r w:rsidRPr="000D1C60">
        <w:rPr>
          <w:lang w:val="en-US"/>
        </w:rPr>
        <w:t>RBPTR</w:t>
      </w:r>
      <w:r>
        <w:t xml:space="preserve"> размером 4 байта</w:t>
      </w:r>
      <w:r w:rsidRPr="000D1C60">
        <w:t xml:space="preserve"> </w:t>
      </w:r>
      <w:r>
        <w:t>и сохраним ссылку на него к себе в укромное местечко, например в</w:t>
      </w:r>
      <w:r w:rsidRPr="000D1C60">
        <w:t xml:space="preserve"> </w:t>
      </w:r>
      <w:r w:rsidRPr="000D1C60">
        <w:rPr>
          <w:lang w:val="en-US"/>
        </w:rPr>
        <w:t>RBPTR</w:t>
      </w:r>
      <w:r w:rsidRPr="000D1C60">
        <w:t>@</w:t>
      </w:r>
    </w:p>
    <w:p w:rsidR="00105798" w:rsidRDefault="000D1C60" w:rsidP="00E02589">
      <w:pPr>
        <w:pStyle w:val="a4"/>
        <w:numPr>
          <w:ilvl w:val="0"/>
          <w:numId w:val="2"/>
        </w:numPr>
      </w:pPr>
      <w:r>
        <w:t xml:space="preserve">Создадим динамически </w:t>
      </w:r>
      <w:r>
        <w:rPr>
          <w:lang w:val="en-US"/>
        </w:rPr>
        <w:t>S</w:t>
      </w:r>
      <w:r w:rsidRPr="000D1C60">
        <w:t>99</w:t>
      </w:r>
      <w:r>
        <w:rPr>
          <w:lang w:val="en-US"/>
        </w:rPr>
        <w:t>RB</w:t>
      </w:r>
      <w:r w:rsidR="00105798" w:rsidRPr="00105798">
        <w:t xml:space="preserve"> </w:t>
      </w:r>
      <w:r w:rsidR="00105798">
        <w:t xml:space="preserve">(наш </w:t>
      </w:r>
      <w:r w:rsidR="00105798">
        <w:rPr>
          <w:lang w:val="en-US"/>
        </w:rPr>
        <w:t>request</w:t>
      </w:r>
      <w:r w:rsidR="00105798" w:rsidRPr="00105798">
        <w:t xml:space="preserve"> </w:t>
      </w:r>
      <w:r w:rsidR="00105798">
        <w:rPr>
          <w:lang w:val="en-US"/>
        </w:rPr>
        <w:t>block</w:t>
      </w:r>
      <w:r w:rsidR="00105798" w:rsidRPr="00105798">
        <w:t>)</w:t>
      </w:r>
      <w:r w:rsidRPr="000D1C60">
        <w:t xml:space="preserve"> </w:t>
      </w:r>
      <w:r>
        <w:t xml:space="preserve">размером 20 байт и </w:t>
      </w:r>
      <w:proofErr w:type="spellStart"/>
      <w:r w:rsidRPr="00CA0644">
        <w:rPr>
          <w:b/>
        </w:rPr>
        <w:t>занулим</w:t>
      </w:r>
      <w:proofErr w:type="spellEnd"/>
      <w:r>
        <w:t xml:space="preserve"> его.</w:t>
      </w:r>
    </w:p>
    <w:p w:rsidR="002514AE" w:rsidRPr="00105798" w:rsidRDefault="002514AE" w:rsidP="00E02589">
      <w:pPr>
        <w:pStyle w:val="a4"/>
        <w:numPr>
          <w:ilvl w:val="0"/>
          <w:numId w:val="2"/>
        </w:numPr>
      </w:pPr>
      <w:r>
        <w:t xml:space="preserve">Сохраним в </w:t>
      </w:r>
      <w:r>
        <w:rPr>
          <w:lang w:val="en-US"/>
        </w:rPr>
        <w:t>S</w:t>
      </w:r>
      <w:r w:rsidRPr="002514AE">
        <w:t>99</w:t>
      </w:r>
      <w:r>
        <w:rPr>
          <w:lang w:val="en-US"/>
        </w:rPr>
        <w:t>RBPTR</w:t>
      </w:r>
      <w:r w:rsidRPr="002514AE">
        <w:t xml:space="preserve"> </w:t>
      </w:r>
      <w:r>
        <w:t xml:space="preserve">ссылку на </w:t>
      </w:r>
      <w:r>
        <w:rPr>
          <w:lang w:val="en-US"/>
        </w:rPr>
        <w:t>S</w:t>
      </w:r>
      <w:r w:rsidRPr="002514AE">
        <w:t>99</w:t>
      </w:r>
      <w:r>
        <w:rPr>
          <w:lang w:val="en-US"/>
        </w:rPr>
        <w:t>RB</w:t>
      </w:r>
    </w:p>
    <w:p w:rsidR="000D1C60" w:rsidRDefault="00105798" w:rsidP="00E02589">
      <w:pPr>
        <w:pStyle w:val="a4"/>
        <w:numPr>
          <w:ilvl w:val="0"/>
          <w:numId w:val="2"/>
        </w:numPr>
      </w:pPr>
      <w:r>
        <w:t xml:space="preserve">Создадим динамически </w:t>
      </w:r>
      <w:r w:rsidR="000D1C60">
        <w:t xml:space="preserve"> </w:t>
      </w:r>
      <w:r>
        <w:rPr>
          <w:lang w:val="en-US"/>
        </w:rPr>
        <w:t>S</w:t>
      </w:r>
      <w:r w:rsidRPr="00105798">
        <w:t>99</w:t>
      </w:r>
      <w:r>
        <w:rPr>
          <w:lang w:val="en-US"/>
        </w:rPr>
        <w:t>TUPL</w:t>
      </w:r>
      <w:r w:rsidRPr="00105798">
        <w:t xml:space="preserve"> </w:t>
      </w:r>
      <w:r w:rsidR="00144A67">
        <w:t xml:space="preserve">размером 12 байт </w:t>
      </w:r>
      <w:r w:rsidRPr="00105798">
        <w:t>(</w:t>
      </w:r>
      <w:r>
        <w:t xml:space="preserve">список указателей на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  <w:r w:rsidRPr="00105798">
        <w:t>'</w:t>
      </w:r>
      <w:r>
        <w:rPr>
          <w:lang w:val="en-US"/>
        </w:rPr>
        <w:t>s</w:t>
      </w:r>
      <w:r>
        <w:t>, где хранятся опции</w:t>
      </w:r>
      <w:r w:rsidRPr="00105798">
        <w:t>)</w:t>
      </w:r>
    </w:p>
    <w:p w:rsidR="00105798" w:rsidRPr="00105798" w:rsidRDefault="00105798" w:rsidP="00E02589">
      <w:pPr>
        <w:pStyle w:val="a4"/>
        <w:numPr>
          <w:ilvl w:val="0"/>
          <w:numId w:val="2"/>
        </w:numPr>
      </w:pPr>
      <w:r>
        <w:t xml:space="preserve">Заполним поля </w:t>
      </w:r>
      <w:r>
        <w:rPr>
          <w:lang w:val="en-US"/>
        </w:rPr>
        <w:t>S99RB</w:t>
      </w:r>
      <w:r>
        <w:t xml:space="preserve">: </w:t>
      </w:r>
    </w:p>
    <w:p w:rsidR="00105798" w:rsidRPr="00105798" w:rsidRDefault="00105798" w:rsidP="00105798">
      <w:pPr>
        <w:pStyle w:val="a4"/>
        <w:numPr>
          <w:ilvl w:val="1"/>
          <w:numId w:val="2"/>
        </w:numPr>
      </w:pPr>
      <w:r w:rsidRPr="00105798">
        <w:t>S99RBLN:=20</w:t>
      </w:r>
      <w:r>
        <w:t>;</w:t>
      </w:r>
      <w:r w:rsidRPr="00105798">
        <w:t xml:space="preserve"> - </w:t>
      </w:r>
      <w:r>
        <w:t xml:space="preserve">указали для системы длину созданного нами блока </w:t>
      </w:r>
    </w:p>
    <w:p w:rsidR="000D1C60" w:rsidRDefault="00105798" w:rsidP="00105798">
      <w:pPr>
        <w:pStyle w:val="a4"/>
        <w:numPr>
          <w:ilvl w:val="1"/>
          <w:numId w:val="2"/>
        </w:numPr>
      </w:pPr>
      <w:r>
        <w:rPr>
          <w:lang w:val="en-US"/>
        </w:rPr>
        <w:t>OI</w:t>
      </w:r>
      <w:r w:rsidRPr="00105798">
        <w:t xml:space="preserve"> </w:t>
      </w:r>
      <w:r w:rsidRPr="00105798">
        <w:rPr>
          <w:lang w:val="en-US"/>
        </w:rPr>
        <w:t>S</w:t>
      </w:r>
      <w:r w:rsidRPr="00105798">
        <w:t>99</w:t>
      </w:r>
      <w:r w:rsidRPr="00105798">
        <w:rPr>
          <w:lang w:val="en-US"/>
        </w:rPr>
        <w:t>VERB</w:t>
      </w:r>
      <w:r w:rsidRPr="00105798">
        <w:t>,</w:t>
      </w:r>
      <w:r w:rsidRPr="00105798">
        <w:rPr>
          <w:lang w:val="en-US"/>
        </w:rPr>
        <w:t>S</w:t>
      </w:r>
      <w:r w:rsidRPr="00105798">
        <w:t>99</w:t>
      </w:r>
      <w:r w:rsidRPr="00105798">
        <w:rPr>
          <w:lang w:val="en-US"/>
        </w:rPr>
        <w:t>VRBAL</w:t>
      </w:r>
      <w:r w:rsidRPr="00105798">
        <w:t xml:space="preserve">; - </w:t>
      </w:r>
      <w:r>
        <w:t xml:space="preserve">указали код системного вызова - нам нужно создать </w:t>
      </w:r>
      <w:r>
        <w:rPr>
          <w:lang w:val="en-US"/>
        </w:rPr>
        <w:t>DDNAME</w:t>
      </w:r>
    </w:p>
    <w:p w:rsidR="00105798" w:rsidRDefault="00105798" w:rsidP="00105798">
      <w:pPr>
        <w:pStyle w:val="a4"/>
        <w:numPr>
          <w:ilvl w:val="1"/>
          <w:numId w:val="2"/>
        </w:numPr>
      </w:pPr>
      <w:r w:rsidRPr="00105798">
        <w:t>S99TXTPP:=</w:t>
      </w:r>
      <w:r>
        <w:rPr>
          <w:lang w:val="en-US"/>
        </w:rPr>
        <w:t>ADDR</w:t>
      </w:r>
      <w:r w:rsidRPr="00105798">
        <w:t>(</w:t>
      </w:r>
      <w:r>
        <w:rPr>
          <w:lang w:val="en-US"/>
        </w:rPr>
        <w:t>S</w:t>
      </w:r>
      <w:r w:rsidRPr="00105798">
        <w:t>99</w:t>
      </w:r>
      <w:r>
        <w:rPr>
          <w:lang w:val="en-US"/>
        </w:rPr>
        <w:t>TUPL</w:t>
      </w:r>
      <w:r w:rsidRPr="00105798">
        <w:t xml:space="preserve">) - </w:t>
      </w:r>
      <w:r>
        <w:t xml:space="preserve">в </w:t>
      </w:r>
      <w:r>
        <w:rPr>
          <w:lang w:val="en-US"/>
        </w:rPr>
        <w:t>S</w:t>
      </w:r>
      <w:r w:rsidRPr="00105798">
        <w:t>99</w:t>
      </w:r>
      <w:r>
        <w:rPr>
          <w:lang w:val="en-US"/>
        </w:rPr>
        <w:t>TXTPP</w:t>
      </w:r>
      <w:r w:rsidRPr="00105798">
        <w:t xml:space="preserve"> </w:t>
      </w:r>
      <w:r>
        <w:t xml:space="preserve">положили указатель на список указателей на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  <w:r w:rsidRPr="00105798">
        <w:t>'</w:t>
      </w:r>
      <w:r>
        <w:rPr>
          <w:lang w:val="en-US"/>
        </w:rPr>
        <w:t>s</w:t>
      </w:r>
    </w:p>
    <w:p w:rsidR="00105798" w:rsidRDefault="00105798" w:rsidP="00105798">
      <w:pPr>
        <w:pStyle w:val="a4"/>
        <w:numPr>
          <w:ilvl w:val="1"/>
          <w:numId w:val="2"/>
        </w:numPr>
      </w:pPr>
      <w:r>
        <w:rPr>
          <w:lang w:val="en-US"/>
        </w:rPr>
        <w:t>Request</w:t>
      </w:r>
      <w:r w:rsidRPr="00105798">
        <w:t xml:space="preserve"> </w:t>
      </w:r>
      <w:r>
        <w:rPr>
          <w:lang w:val="en-US"/>
        </w:rPr>
        <w:t>Block</w:t>
      </w:r>
      <w:r w:rsidRPr="00105798">
        <w:t xml:space="preserve"> </w:t>
      </w:r>
      <w:r>
        <w:rPr>
          <w:lang w:val="en-US"/>
        </w:rPr>
        <w:t>Extension</w:t>
      </w:r>
      <w:r w:rsidRPr="00105798">
        <w:t xml:space="preserve"> </w:t>
      </w:r>
      <w:r>
        <w:t xml:space="preserve">оставляем 0 - это признак того, что его нет. Поля </w:t>
      </w:r>
      <w:r>
        <w:rPr>
          <w:lang w:val="en-US"/>
        </w:rPr>
        <w:t xml:space="preserve">error </w:t>
      </w:r>
      <w:r>
        <w:t xml:space="preserve">и </w:t>
      </w:r>
      <w:r>
        <w:rPr>
          <w:lang w:val="en-US"/>
        </w:rPr>
        <w:t xml:space="preserve">info </w:t>
      </w:r>
      <w:r>
        <w:t>заполняет система.</w:t>
      </w:r>
    </w:p>
    <w:p w:rsidR="00105798" w:rsidRDefault="00105798" w:rsidP="00105798">
      <w:pPr>
        <w:pStyle w:val="a4"/>
        <w:numPr>
          <w:ilvl w:val="0"/>
          <w:numId w:val="2"/>
        </w:numPr>
      </w:pPr>
      <w:r>
        <w:t xml:space="preserve">Теперь будем создавать </w:t>
      </w:r>
      <w:r>
        <w:rPr>
          <w:lang w:val="en-US"/>
        </w:rPr>
        <w:t>text</w:t>
      </w:r>
      <w:r w:rsidRPr="002514AE">
        <w:t xml:space="preserve"> </w:t>
      </w:r>
      <w:r>
        <w:rPr>
          <w:lang w:val="en-US"/>
        </w:rPr>
        <w:t>unit</w:t>
      </w:r>
      <w:r w:rsidRPr="002514AE">
        <w:t>'</w:t>
      </w:r>
      <w:r>
        <w:rPr>
          <w:lang w:val="en-US"/>
        </w:rPr>
        <w:t>s</w:t>
      </w:r>
      <w:r w:rsidR="002514AE">
        <w:t xml:space="preserve"> и сохранять их в список </w:t>
      </w:r>
      <w:r w:rsidR="00144A67">
        <w:t xml:space="preserve">указателей на </w:t>
      </w:r>
      <w:r w:rsidR="00144A67">
        <w:rPr>
          <w:lang w:val="en-US"/>
        </w:rPr>
        <w:t>text</w:t>
      </w:r>
      <w:r w:rsidR="00144A67" w:rsidRPr="00144A67">
        <w:t xml:space="preserve"> </w:t>
      </w:r>
      <w:r w:rsidR="00144A67">
        <w:rPr>
          <w:lang w:val="en-US"/>
        </w:rPr>
        <w:t>unit</w:t>
      </w:r>
      <w:r w:rsidR="00144A67" w:rsidRPr="00144A67">
        <w:t>'</w:t>
      </w:r>
      <w:r w:rsidR="00144A67">
        <w:rPr>
          <w:lang w:val="en-US"/>
        </w:rPr>
        <w:t>s</w:t>
      </w:r>
      <w:r w:rsidR="00144A67">
        <w:t xml:space="preserve">. Размер каждого </w:t>
      </w:r>
      <w:r w:rsidR="00144A67">
        <w:rPr>
          <w:lang w:val="en-US"/>
        </w:rPr>
        <w:t>text</w:t>
      </w:r>
      <w:r w:rsidR="00144A67" w:rsidRPr="00144A67">
        <w:t xml:space="preserve"> </w:t>
      </w:r>
      <w:r w:rsidR="00144A67">
        <w:rPr>
          <w:lang w:val="en-US"/>
        </w:rPr>
        <w:t>unit</w:t>
      </w:r>
      <w:r w:rsidR="00144A67" w:rsidRPr="00144A67">
        <w:t xml:space="preserve"> </w:t>
      </w:r>
      <w:r w:rsidR="00144A67">
        <w:t xml:space="preserve">определяется так: </w:t>
      </w:r>
      <w:r w:rsidR="00144A67" w:rsidRPr="00144A67">
        <w:t xml:space="preserve">2 </w:t>
      </w:r>
      <w:r w:rsidR="00144A67">
        <w:t xml:space="preserve">байта </w:t>
      </w:r>
      <w:r w:rsidR="00144A67">
        <w:rPr>
          <w:lang w:val="en-US"/>
        </w:rPr>
        <w:t>S</w:t>
      </w:r>
      <w:r w:rsidR="00144A67" w:rsidRPr="00144A67">
        <w:t>99</w:t>
      </w:r>
      <w:r w:rsidR="00144A67">
        <w:rPr>
          <w:lang w:val="en-US"/>
        </w:rPr>
        <w:t>TUNUM</w:t>
      </w:r>
      <w:r w:rsidR="00144A67" w:rsidRPr="00144A67">
        <w:t xml:space="preserve">+2 </w:t>
      </w:r>
      <w:r w:rsidR="00144A67">
        <w:t xml:space="preserve">байта </w:t>
      </w:r>
      <w:r w:rsidR="00144A67">
        <w:rPr>
          <w:lang w:val="en-US"/>
        </w:rPr>
        <w:t>S</w:t>
      </w:r>
      <w:r w:rsidR="00144A67" w:rsidRPr="00144A67">
        <w:t>99</w:t>
      </w:r>
      <w:r w:rsidR="00144A67">
        <w:rPr>
          <w:lang w:val="en-US"/>
        </w:rPr>
        <w:t>TUKEY</w:t>
      </w:r>
      <w:r w:rsidR="00144A67" w:rsidRPr="00144A67">
        <w:t xml:space="preserve">+2 </w:t>
      </w:r>
      <w:r w:rsidR="00144A67">
        <w:t xml:space="preserve">байта </w:t>
      </w:r>
      <w:r w:rsidR="00144A67">
        <w:rPr>
          <w:lang w:val="en-US"/>
        </w:rPr>
        <w:t>S</w:t>
      </w:r>
      <w:r w:rsidR="00144A67" w:rsidRPr="00144A67">
        <w:t>99</w:t>
      </w:r>
      <w:r w:rsidR="00144A67">
        <w:rPr>
          <w:lang w:val="en-US"/>
        </w:rPr>
        <w:t>TULNG</w:t>
      </w:r>
      <w:r w:rsidR="00144A67" w:rsidRPr="00144A67">
        <w:t>+</w:t>
      </w:r>
      <w:r w:rsidR="00144A67">
        <w:rPr>
          <w:lang w:val="en-US"/>
        </w:rPr>
        <w:t>S</w:t>
      </w:r>
      <w:r w:rsidR="00144A67" w:rsidRPr="00144A67">
        <w:t>99</w:t>
      </w:r>
      <w:r w:rsidR="00144A67">
        <w:rPr>
          <w:lang w:val="en-US"/>
        </w:rPr>
        <w:t>TULNG</w:t>
      </w:r>
      <w:r w:rsidR="00144A67" w:rsidRPr="00144A67">
        <w:t xml:space="preserve"> </w:t>
      </w:r>
      <w:r w:rsidR="00144A67">
        <w:t>байт текста параметра.</w:t>
      </w:r>
    </w:p>
    <w:p w:rsidR="00105798" w:rsidRPr="00CA0644" w:rsidRDefault="00105798" w:rsidP="00105798">
      <w:pPr>
        <w:pStyle w:val="a4"/>
        <w:numPr>
          <w:ilvl w:val="1"/>
          <w:numId w:val="2"/>
        </w:numPr>
        <w:rPr>
          <w:b/>
        </w:rPr>
      </w:pPr>
      <w:r w:rsidRPr="00CA0644">
        <w:rPr>
          <w:b/>
        </w:rPr>
        <w:t xml:space="preserve">Создадим </w:t>
      </w:r>
      <w:r w:rsidRPr="00CA0644">
        <w:rPr>
          <w:b/>
          <w:lang w:val="en-US"/>
        </w:rPr>
        <w:t>text</w:t>
      </w:r>
      <w:r w:rsidRPr="00CA0644">
        <w:rPr>
          <w:b/>
        </w:rPr>
        <w:t xml:space="preserve"> </w:t>
      </w:r>
      <w:r w:rsidRPr="00CA0644">
        <w:rPr>
          <w:b/>
          <w:lang w:val="en-US"/>
        </w:rPr>
        <w:t>unit</w:t>
      </w:r>
      <w:r w:rsidRPr="00CA0644">
        <w:rPr>
          <w:b/>
        </w:rPr>
        <w:t xml:space="preserve"> для </w:t>
      </w:r>
      <w:r w:rsidRPr="00CA0644">
        <w:rPr>
          <w:b/>
          <w:lang w:val="en-US"/>
        </w:rPr>
        <w:t>DD</w:t>
      </w:r>
      <w:r w:rsidRPr="00CA0644">
        <w:rPr>
          <w:b/>
        </w:rPr>
        <w:t xml:space="preserve"> имени </w:t>
      </w:r>
    </w:p>
    <w:p w:rsidR="00105798" w:rsidRDefault="00105798" w:rsidP="00105798">
      <w:pPr>
        <w:pStyle w:val="a4"/>
        <w:numPr>
          <w:ilvl w:val="2"/>
          <w:numId w:val="2"/>
        </w:numPr>
      </w:pPr>
      <w:r>
        <w:t xml:space="preserve"> </w:t>
      </w:r>
      <w:r w:rsidRPr="00105798">
        <w:t>S99TUNUM:=1</w:t>
      </w:r>
      <w:r>
        <w:t xml:space="preserve"> - признак того что у нас только один параметр в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</w:p>
    <w:p w:rsidR="00105798" w:rsidRPr="00105798" w:rsidRDefault="00105798" w:rsidP="00105798">
      <w:pPr>
        <w:pStyle w:val="a4"/>
        <w:numPr>
          <w:ilvl w:val="2"/>
          <w:numId w:val="2"/>
        </w:numPr>
      </w:pPr>
      <w:r w:rsidRPr="00105798">
        <w:t xml:space="preserve"> </w:t>
      </w:r>
      <w:r w:rsidRPr="00105798">
        <w:rPr>
          <w:lang w:val="en-US"/>
        </w:rPr>
        <w:t>S</w:t>
      </w:r>
      <w:r w:rsidRPr="00105798">
        <w:t>99</w:t>
      </w:r>
      <w:r w:rsidRPr="00105798">
        <w:rPr>
          <w:lang w:val="en-US"/>
        </w:rPr>
        <w:t>TUKEY</w:t>
      </w:r>
      <w:r w:rsidRPr="00105798">
        <w:t>:=</w:t>
      </w:r>
      <w:r>
        <w:rPr>
          <w:lang w:val="en-US"/>
        </w:rPr>
        <w:t>DALDDNAM</w:t>
      </w:r>
      <w:r w:rsidRPr="00105798">
        <w:t xml:space="preserve"> - </w:t>
      </w:r>
      <w:r>
        <w:t>признак</w:t>
      </w:r>
      <w:r w:rsidRPr="00105798">
        <w:t xml:space="preserve"> </w:t>
      </w:r>
      <w:r>
        <w:t>того</w:t>
      </w:r>
      <w:r w:rsidRPr="00105798">
        <w:t xml:space="preserve">, </w:t>
      </w:r>
      <w:r>
        <w:t>что</w:t>
      </w:r>
      <w:r w:rsidRPr="00105798">
        <w:t xml:space="preserve">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  <w:r w:rsidRPr="00105798">
        <w:t xml:space="preserve"> </w:t>
      </w:r>
      <w:r>
        <w:t xml:space="preserve">содержит имя </w:t>
      </w:r>
      <w:r>
        <w:rPr>
          <w:lang w:val="en-US"/>
        </w:rPr>
        <w:t>DD</w:t>
      </w:r>
    </w:p>
    <w:p w:rsidR="00105798" w:rsidRPr="00105798" w:rsidRDefault="00105798" w:rsidP="00105798">
      <w:pPr>
        <w:pStyle w:val="a4"/>
        <w:numPr>
          <w:ilvl w:val="2"/>
          <w:numId w:val="2"/>
        </w:numPr>
        <w:rPr>
          <w:lang w:val="en-US"/>
        </w:rPr>
      </w:pPr>
      <w:r w:rsidRPr="00CA0644">
        <w:t xml:space="preserve"> </w:t>
      </w:r>
      <w:r>
        <w:rPr>
          <w:lang w:val="en-US"/>
        </w:rPr>
        <w:t>S99TULNG:=length(DDNAME)</w:t>
      </w:r>
      <w:r w:rsidRPr="00105798">
        <w:rPr>
          <w:lang w:val="en-US"/>
        </w:rPr>
        <w:t xml:space="preserve"> - </w:t>
      </w:r>
      <w:r>
        <w:t>длина</w:t>
      </w:r>
      <w:r w:rsidRPr="00105798">
        <w:rPr>
          <w:lang w:val="en-US"/>
        </w:rPr>
        <w:t xml:space="preserve"> </w:t>
      </w:r>
      <w:r>
        <w:rPr>
          <w:lang w:val="en-US"/>
        </w:rPr>
        <w:t xml:space="preserve">DD </w:t>
      </w:r>
      <w:r>
        <w:t>имени</w:t>
      </w:r>
    </w:p>
    <w:p w:rsidR="00366A40" w:rsidRDefault="00105798" w:rsidP="00366A40">
      <w:pPr>
        <w:pStyle w:val="a4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Pr="00105798">
        <w:rPr>
          <w:lang w:val="en-US"/>
        </w:rPr>
        <w:t>S99TUPAR</w:t>
      </w:r>
      <w:r>
        <w:rPr>
          <w:lang w:val="en-US"/>
        </w:rPr>
        <w:t>:=DDNAME</w:t>
      </w:r>
      <w:r w:rsidRPr="00366A40">
        <w:rPr>
          <w:lang w:val="en-US"/>
        </w:rPr>
        <w:t xml:space="preserve"> - </w:t>
      </w:r>
      <w:r>
        <w:t>сохраняем</w:t>
      </w:r>
      <w:r w:rsidR="00366A40" w:rsidRPr="00366A40">
        <w:rPr>
          <w:lang w:val="en-US"/>
        </w:rPr>
        <w:t xml:space="preserve"> </w:t>
      </w:r>
      <w:r w:rsidR="00366A40">
        <w:rPr>
          <w:lang w:val="en-US"/>
        </w:rPr>
        <w:t>DDNAME</w:t>
      </w:r>
      <w:r w:rsidR="00366A40" w:rsidRPr="00366A40">
        <w:rPr>
          <w:lang w:val="en-US"/>
        </w:rPr>
        <w:t xml:space="preserve"> </w:t>
      </w:r>
      <w:r w:rsidR="00366A40">
        <w:t>в</w:t>
      </w:r>
      <w:r w:rsidR="00366A40" w:rsidRPr="00366A40">
        <w:rPr>
          <w:lang w:val="en-US"/>
        </w:rPr>
        <w:t xml:space="preserve"> </w:t>
      </w:r>
      <w:r w:rsidR="00366A40" w:rsidRPr="00105798">
        <w:rPr>
          <w:lang w:val="en-US"/>
        </w:rPr>
        <w:t>S99TUPA</w:t>
      </w:r>
      <w:r w:rsidR="00366A40">
        <w:rPr>
          <w:lang w:val="en-US"/>
        </w:rPr>
        <w:t>R</w:t>
      </w:r>
    </w:p>
    <w:p w:rsidR="00105798" w:rsidRPr="00CA0644" w:rsidRDefault="00366A40" w:rsidP="00366A40">
      <w:pPr>
        <w:pStyle w:val="a4"/>
        <w:numPr>
          <w:ilvl w:val="1"/>
          <w:numId w:val="2"/>
        </w:numPr>
        <w:rPr>
          <w:b/>
          <w:lang w:val="en-US"/>
        </w:rPr>
      </w:pPr>
      <w:r w:rsidRPr="00366A40">
        <w:rPr>
          <w:lang w:val="en-US"/>
        </w:rPr>
        <w:t xml:space="preserve"> </w:t>
      </w:r>
      <w:r w:rsidR="006C3589" w:rsidRPr="00CA0644">
        <w:rPr>
          <w:b/>
        </w:rPr>
        <w:t>Создадим</w:t>
      </w:r>
      <w:r w:rsidR="006C3589" w:rsidRPr="00CA0644">
        <w:rPr>
          <w:b/>
          <w:lang w:val="en-US"/>
        </w:rPr>
        <w:t xml:space="preserve"> text unit </w:t>
      </w:r>
      <w:r w:rsidR="006C3589" w:rsidRPr="00CA0644">
        <w:rPr>
          <w:b/>
        </w:rPr>
        <w:t>для</w:t>
      </w:r>
      <w:r w:rsidR="006C3589" w:rsidRPr="00CA0644">
        <w:rPr>
          <w:b/>
          <w:lang w:val="en-US"/>
        </w:rPr>
        <w:t xml:space="preserve"> DSN </w:t>
      </w:r>
      <w:r w:rsidR="006C3589" w:rsidRPr="00CA0644">
        <w:rPr>
          <w:b/>
        </w:rPr>
        <w:t>библиотеки</w:t>
      </w:r>
    </w:p>
    <w:p w:rsidR="006C3589" w:rsidRDefault="006C3589" w:rsidP="006C3589">
      <w:pPr>
        <w:pStyle w:val="a4"/>
        <w:numPr>
          <w:ilvl w:val="2"/>
          <w:numId w:val="2"/>
        </w:numPr>
      </w:pPr>
      <w:r w:rsidRPr="00105798">
        <w:t>S99TUNUM:=1</w:t>
      </w:r>
      <w:r>
        <w:t xml:space="preserve"> - признак того что у нас только один параметр в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</w:p>
    <w:p w:rsidR="006C3589" w:rsidRPr="00105798" w:rsidRDefault="006C3589" w:rsidP="006C3589">
      <w:pPr>
        <w:pStyle w:val="a4"/>
        <w:numPr>
          <w:ilvl w:val="2"/>
          <w:numId w:val="2"/>
        </w:numPr>
      </w:pPr>
      <w:r w:rsidRPr="00105798">
        <w:t xml:space="preserve"> </w:t>
      </w:r>
      <w:r w:rsidRPr="00105798">
        <w:rPr>
          <w:lang w:val="en-US"/>
        </w:rPr>
        <w:t>S</w:t>
      </w:r>
      <w:r w:rsidRPr="00105798">
        <w:t>99</w:t>
      </w:r>
      <w:r w:rsidRPr="00105798">
        <w:rPr>
          <w:lang w:val="en-US"/>
        </w:rPr>
        <w:t>TUKEY</w:t>
      </w:r>
      <w:r w:rsidRPr="00105798">
        <w:t>:=</w:t>
      </w:r>
      <w:r>
        <w:rPr>
          <w:lang w:val="en-US"/>
        </w:rPr>
        <w:t>DALDSNAM</w:t>
      </w:r>
      <w:r w:rsidRPr="00105798">
        <w:t xml:space="preserve"> - </w:t>
      </w:r>
      <w:r>
        <w:t>признак</w:t>
      </w:r>
      <w:r w:rsidRPr="00105798">
        <w:t xml:space="preserve"> </w:t>
      </w:r>
      <w:r>
        <w:t>того</w:t>
      </w:r>
      <w:r w:rsidRPr="00105798">
        <w:t xml:space="preserve">, </w:t>
      </w:r>
      <w:r>
        <w:t>что</w:t>
      </w:r>
      <w:r w:rsidRPr="00105798">
        <w:t xml:space="preserve">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  <w:r w:rsidRPr="00105798">
        <w:t xml:space="preserve"> </w:t>
      </w:r>
      <w:r>
        <w:t xml:space="preserve">содержит имя </w:t>
      </w:r>
      <w:r>
        <w:rPr>
          <w:lang w:val="en-US"/>
        </w:rPr>
        <w:t>DD</w:t>
      </w:r>
    </w:p>
    <w:p w:rsidR="006C3589" w:rsidRPr="006C3589" w:rsidRDefault="006C3589" w:rsidP="006C3589">
      <w:pPr>
        <w:pStyle w:val="a4"/>
        <w:numPr>
          <w:ilvl w:val="2"/>
          <w:numId w:val="2"/>
        </w:numPr>
      </w:pPr>
      <w:r w:rsidRPr="006C3589">
        <w:t xml:space="preserve"> </w:t>
      </w:r>
      <w:r>
        <w:rPr>
          <w:lang w:val="en-US"/>
        </w:rPr>
        <w:t>S</w:t>
      </w:r>
      <w:r w:rsidRPr="006C3589">
        <w:t>99</w:t>
      </w:r>
      <w:r>
        <w:rPr>
          <w:lang w:val="en-US"/>
        </w:rPr>
        <w:t>TULNG</w:t>
      </w:r>
      <w:r w:rsidRPr="006C3589">
        <w:t>:=</w:t>
      </w:r>
      <w:r>
        <w:rPr>
          <w:lang w:val="en-US"/>
        </w:rPr>
        <w:t>length</w:t>
      </w:r>
      <w:r w:rsidRPr="006C3589">
        <w:t>(</w:t>
      </w:r>
      <w:r>
        <w:rPr>
          <w:lang w:val="en-US"/>
        </w:rPr>
        <w:t>DSN</w:t>
      </w:r>
      <w:r w:rsidRPr="006C3589">
        <w:t xml:space="preserve">) - </w:t>
      </w:r>
      <w:r>
        <w:t>длина</w:t>
      </w:r>
      <w:r w:rsidRPr="006C3589">
        <w:t xml:space="preserve"> </w:t>
      </w:r>
      <w:r>
        <w:t>имени библиотеки</w:t>
      </w:r>
    </w:p>
    <w:p w:rsidR="006C3589" w:rsidRDefault="006C3589" w:rsidP="006C3589">
      <w:pPr>
        <w:pStyle w:val="a4"/>
        <w:numPr>
          <w:ilvl w:val="2"/>
          <w:numId w:val="2"/>
        </w:numPr>
      </w:pPr>
      <w:r w:rsidRPr="006C3589">
        <w:t xml:space="preserve"> </w:t>
      </w:r>
      <w:r w:rsidRPr="00105798">
        <w:rPr>
          <w:lang w:val="en-US"/>
        </w:rPr>
        <w:t>S</w:t>
      </w:r>
      <w:r w:rsidRPr="006C3589">
        <w:t>99</w:t>
      </w:r>
      <w:r w:rsidRPr="00105798">
        <w:rPr>
          <w:lang w:val="en-US"/>
        </w:rPr>
        <w:t>TUPAR</w:t>
      </w:r>
      <w:r w:rsidRPr="006C3589">
        <w:t>:=</w:t>
      </w:r>
      <w:r>
        <w:rPr>
          <w:lang w:val="en-US"/>
        </w:rPr>
        <w:t>DSN</w:t>
      </w:r>
      <w:r w:rsidRPr="006C3589">
        <w:t xml:space="preserve"> - </w:t>
      </w:r>
      <w:r>
        <w:t>сохраняем</w:t>
      </w:r>
      <w:r w:rsidRPr="006C3589">
        <w:t xml:space="preserve"> </w:t>
      </w:r>
      <w:r>
        <w:t>имя</w:t>
      </w:r>
      <w:r w:rsidRPr="006C3589">
        <w:t xml:space="preserve"> </w:t>
      </w:r>
      <w:r>
        <w:t>библиотеки</w:t>
      </w:r>
      <w:r w:rsidRPr="006C3589">
        <w:t xml:space="preserve"> </w:t>
      </w:r>
      <w:r>
        <w:t>в</w:t>
      </w:r>
      <w:r w:rsidRPr="006C3589">
        <w:t xml:space="preserve"> </w:t>
      </w:r>
      <w:r w:rsidRPr="00105798">
        <w:rPr>
          <w:lang w:val="en-US"/>
        </w:rPr>
        <w:t>S</w:t>
      </w:r>
      <w:r w:rsidRPr="006C3589">
        <w:t>99</w:t>
      </w:r>
      <w:r w:rsidRPr="00105798">
        <w:rPr>
          <w:lang w:val="en-US"/>
        </w:rPr>
        <w:t>TUPA</w:t>
      </w:r>
      <w:r>
        <w:rPr>
          <w:lang w:val="en-US"/>
        </w:rPr>
        <w:t>R</w:t>
      </w:r>
      <w:r w:rsidR="00CA0644">
        <w:t xml:space="preserve"> - как задавать? у нас есть </w:t>
      </w:r>
      <w:proofErr w:type="spellStart"/>
      <w:r w:rsidR="00CA0644">
        <w:rPr>
          <w:lang w:val="en-US"/>
        </w:rPr>
        <w:t>fastcopy</w:t>
      </w:r>
      <w:proofErr w:type="spellEnd"/>
      <w:r w:rsidR="00CA0644" w:rsidRPr="00BF28B7">
        <w:t>!</w:t>
      </w:r>
    </w:p>
    <w:p w:rsidR="006C3589" w:rsidRPr="00CA0644" w:rsidRDefault="006C3589" w:rsidP="006C3589">
      <w:pPr>
        <w:pStyle w:val="a4"/>
        <w:numPr>
          <w:ilvl w:val="1"/>
          <w:numId w:val="2"/>
        </w:numPr>
        <w:rPr>
          <w:b/>
        </w:rPr>
      </w:pPr>
      <w:r w:rsidRPr="00CA0644">
        <w:rPr>
          <w:b/>
        </w:rPr>
        <w:t xml:space="preserve">Создадим </w:t>
      </w:r>
      <w:r w:rsidRPr="00CA0644">
        <w:rPr>
          <w:b/>
          <w:lang w:val="en-US"/>
        </w:rPr>
        <w:t>text</w:t>
      </w:r>
      <w:r w:rsidRPr="00CA0644">
        <w:rPr>
          <w:b/>
        </w:rPr>
        <w:t xml:space="preserve"> </w:t>
      </w:r>
      <w:r w:rsidRPr="00CA0644">
        <w:rPr>
          <w:b/>
          <w:lang w:val="en-US"/>
        </w:rPr>
        <w:t>unit</w:t>
      </w:r>
      <w:r w:rsidRPr="00CA0644">
        <w:rPr>
          <w:b/>
        </w:rPr>
        <w:t xml:space="preserve"> для параметра </w:t>
      </w:r>
      <w:r w:rsidRPr="00CA0644">
        <w:rPr>
          <w:b/>
          <w:lang w:val="en-US"/>
        </w:rPr>
        <w:t>DISP</w:t>
      </w:r>
    </w:p>
    <w:p w:rsidR="006C3589" w:rsidRDefault="006C3589" w:rsidP="006C3589">
      <w:pPr>
        <w:pStyle w:val="a4"/>
        <w:numPr>
          <w:ilvl w:val="2"/>
          <w:numId w:val="2"/>
        </w:numPr>
      </w:pPr>
      <w:r w:rsidRPr="00105798">
        <w:t>S99TUNUM:=1</w:t>
      </w:r>
      <w:r>
        <w:t xml:space="preserve"> - признак того что у нас только один параметр в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</w:p>
    <w:p w:rsidR="006C3589" w:rsidRPr="00105798" w:rsidRDefault="006C3589" w:rsidP="006C3589">
      <w:pPr>
        <w:pStyle w:val="a4"/>
        <w:numPr>
          <w:ilvl w:val="2"/>
          <w:numId w:val="2"/>
        </w:numPr>
      </w:pPr>
      <w:r w:rsidRPr="00105798">
        <w:t xml:space="preserve"> </w:t>
      </w:r>
      <w:r w:rsidRPr="00105798">
        <w:rPr>
          <w:lang w:val="en-US"/>
        </w:rPr>
        <w:t>S</w:t>
      </w:r>
      <w:r w:rsidRPr="00105798">
        <w:t>99</w:t>
      </w:r>
      <w:r w:rsidRPr="00105798">
        <w:rPr>
          <w:lang w:val="en-US"/>
        </w:rPr>
        <w:t>TUKEY</w:t>
      </w:r>
      <w:r w:rsidRPr="00105798">
        <w:t>:=</w:t>
      </w:r>
      <w:r>
        <w:rPr>
          <w:lang w:val="en-US"/>
        </w:rPr>
        <w:t>DALSTATS</w:t>
      </w:r>
      <w:r w:rsidRPr="00105798">
        <w:t xml:space="preserve"> - </w:t>
      </w:r>
      <w:r>
        <w:t>признак</w:t>
      </w:r>
      <w:r w:rsidRPr="00105798">
        <w:t xml:space="preserve"> </w:t>
      </w:r>
      <w:r>
        <w:t>того</w:t>
      </w:r>
      <w:r w:rsidRPr="00105798">
        <w:t xml:space="preserve">, </w:t>
      </w:r>
      <w:r>
        <w:t>что</w:t>
      </w:r>
      <w:r w:rsidRPr="00105798">
        <w:t xml:space="preserve">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  <w:r w:rsidRPr="00105798">
        <w:t xml:space="preserve"> </w:t>
      </w:r>
      <w:r>
        <w:t xml:space="preserve">содержит имя </w:t>
      </w:r>
      <w:r>
        <w:rPr>
          <w:lang w:val="en-US"/>
        </w:rPr>
        <w:t>DD</w:t>
      </w:r>
    </w:p>
    <w:p w:rsidR="006C3589" w:rsidRPr="006C3589" w:rsidRDefault="006C3589" w:rsidP="006C3589">
      <w:pPr>
        <w:pStyle w:val="a4"/>
        <w:numPr>
          <w:ilvl w:val="2"/>
          <w:numId w:val="2"/>
        </w:numPr>
      </w:pPr>
      <w:r w:rsidRPr="006C3589">
        <w:t xml:space="preserve"> </w:t>
      </w:r>
      <w:r>
        <w:rPr>
          <w:lang w:val="en-US"/>
        </w:rPr>
        <w:t>S</w:t>
      </w:r>
      <w:r w:rsidRPr="006C3589">
        <w:t>99</w:t>
      </w:r>
      <w:r>
        <w:rPr>
          <w:lang w:val="en-US"/>
        </w:rPr>
        <w:t>TULNG</w:t>
      </w:r>
      <w:r w:rsidRPr="006C3589">
        <w:t xml:space="preserve">:=1 - </w:t>
      </w:r>
      <w:r>
        <w:t>длина</w:t>
      </w:r>
      <w:r w:rsidRPr="006C3589">
        <w:t xml:space="preserve"> </w:t>
      </w:r>
      <w:proofErr w:type="spellStart"/>
      <w:r>
        <w:t>байтика</w:t>
      </w:r>
      <w:proofErr w:type="spellEnd"/>
      <w:r>
        <w:t xml:space="preserve">, в котором хранится код опции </w:t>
      </w:r>
      <w:r>
        <w:rPr>
          <w:lang w:val="en-US"/>
        </w:rPr>
        <w:t>DISP</w:t>
      </w:r>
      <w:r w:rsidRPr="006C3589">
        <w:t xml:space="preserve"> (</w:t>
      </w:r>
      <w:r>
        <w:t xml:space="preserve">например, </w:t>
      </w:r>
      <w:r w:rsidRPr="006C3589">
        <w:t>08</w:t>
      </w:r>
      <w:r>
        <w:t xml:space="preserve"> это </w:t>
      </w:r>
      <w:r>
        <w:rPr>
          <w:lang w:val="en-US"/>
        </w:rPr>
        <w:t>SHR</w:t>
      </w:r>
      <w:r w:rsidRPr="006C3589">
        <w:t>)</w:t>
      </w:r>
    </w:p>
    <w:p w:rsidR="006C3589" w:rsidRDefault="006C3589" w:rsidP="006C3589">
      <w:pPr>
        <w:pStyle w:val="a4"/>
        <w:numPr>
          <w:ilvl w:val="2"/>
          <w:numId w:val="2"/>
        </w:numPr>
      </w:pPr>
      <w:r w:rsidRPr="006C3589">
        <w:t xml:space="preserve"> </w:t>
      </w:r>
      <w:r w:rsidRPr="00105798">
        <w:rPr>
          <w:lang w:val="en-US"/>
        </w:rPr>
        <w:t>S</w:t>
      </w:r>
      <w:r w:rsidRPr="006C3589">
        <w:t>99</w:t>
      </w:r>
      <w:r w:rsidRPr="00105798">
        <w:rPr>
          <w:lang w:val="en-US"/>
        </w:rPr>
        <w:t>TUPAR</w:t>
      </w:r>
      <w:r w:rsidRPr="006C3589">
        <w:t xml:space="preserve">:=08 - </w:t>
      </w:r>
      <w:r>
        <w:t xml:space="preserve">указываем, что нас интересует </w:t>
      </w:r>
      <w:r>
        <w:rPr>
          <w:lang w:val="en-US"/>
        </w:rPr>
        <w:t>DISP</w:t>
      </w:r>
      <w:r w:rsidRPr="006C3589">
        <w:t>=</w:t>
      </w:r>
      <w:r>
        <w:rPr>
          <w:lang w:val="en-US"/>
        </w:rPr>
        <w:t>SHR</w:t>
      </w:r>
    </w:p>
    <w:p w:rsidR="00144A67" w:rsidRDefault="00460AE2" w:rsidP="006C3589">
      <w:pPr>
        <w:pStyle w:val="a4"/>
        <w:numPr>
          <w:ilvl w:val="2"/>
          <w:numId w:val="2"/>
        </w:numPr>
      </w:pPr>
      <w:r>
        <w:rPr>
          <w:noProof/>
          <w:lang w:eastAsia="ru-RU"/>
        </w:rPr>
        <w:pict>
          <v:rect id="_x0000_s1026" style="position:absolute;left:0;text-align:left;margin-left:23.95pt;margin-top:51.65pt;width:450pt;height:20.25pt;z-index:-251658240" wrapcoords="-51 -360 -51 21240 21651 21240 21651 -360 -51 -360">
            <v:textbox>
              <w:txbxContent>
                <w:p w:rsidR="006C3589" w:rsidRPr="006C3589" w:rsidRDefault="00B61C38" w:rsidP="006C3589">
                  <w:pPr>
                    <w:spacing w:line="240" w:lineRule="auto"/>
                    <w:contextualSpacing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     </w:t>
                  </w:r>
                  <w:r w:rsidR="006C3589" w:rsidRPr="002514AE">
                    <w:rPr>
                      <w:rFonts w:ascii="Courier New" w:hAnsi="Courier New" w:cs="Courier New"/>
                      <w:lang w:val="en-US"/>
                    </w:rPr>
                    <w:t xml:space="preserve">O     R1,=X'80000000'                                          </w:t>
                  </w:r>
                </w:p>
                <w:p w:rsidR="006C3589" w:rsidRPr="006C3589" w:rsidRDefault="006C3589" w:rsidP="006C3589">
                  <w:pPr>
                    <w:spacing w:line="240" w:lineRule="auto"/>
                    <w:contextualSpacing/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topAndBottom"/>
          </v:rect>
        </w:pict>
      </w:r>
      <w:r w:rsidR="00144A67">
        <w:t xml:space="preserve"> Теперь, чтобы система могла определить длину списка указателей, в последнем надо взвести первый бит (он следует за нулевым, который взведен в 31 битном режиме). Для этого с последним указателем в списке делаем такую вещь:</w:t>
      </w:r>
    </w:p>
    <w:p w:rsidR="006C3589" w:rsidRDefault="006C3589" w:rsidP="006C3589">
      <w:pPr>
        <w:pStyle w:val="a4"/>
        <w:numPr>
          <w:ilvl w:val="1"/>
          <w:numId w:val="2"/>
        </w:numPr>
      </w:pPr>
      <w:r>
        <w:t xml:space="preserve">Теперь </w:t>
      </w:r>
      <w:r w:rsidR="00A65B0C">
        <w:t xml:space="preserve">загружаем в </w:t>
      </w:r>
      <w:r w:rsidR="00A65B0C">
        <w:rPr>
          <w:lang w:val="en-US"/>
        </w:rPr>
        <w:t>R</w:t>
      </w:r>
      <w:r w:rsidR="00A65B0C" w:rsidRPr="00A65B0C">
        <w:t xml:space="preserve">1 </w:t>
      </w:r>
      <w:r w:rsidR="00A65B0C">
        <w:t xml:space="preserve">адрес нашего </w:t>
      </w:r>
      <w:r w:rsidR="00A65B0C" w:rsidRPr="000D1C60">
        <w:rPr>
          <w:lang w:val="en-US"/>
        </w:rPr>
        <w:t>S</w:t>
      </w:r>
      <w:r w:rsidR="00A65B0C" w:rsidRPr="000D1C60">
        <w:t>99</w:t>
      </w:r>
      <w:r w:rsidR="00A65B0C" w:rsidRPr="000D1C60">
        <w:rPr>
          <w:lang w:val="en-US"/>
        </w:rPr>
        <w:t>RBPTR</w:t>
      </w:r>
      <w:r w:rsidR="00A65B0C">
        <w:t xml:space="preserve"> и вызываем </w:t>
      </w:r>
      <w:r w:rsidR="00A65B0C">
        <w:rPr>
          <w:lang w:val="en-US"/>
        </w:rPr>
        <w:t>DYNALLOC</w:t>
      </w:r>
      <w:r w:rsidR="00A65B0C" w:rsidRPr="00A65B0C">
        <w:t xml:space="preserve"> ,</w:t>
      </w:r>
    </w:p>
    <w:p w:rsidR="00A65B0C" w:rsidRDefault="00A65B0C" w:rsidP="006C3589">
      <w:pPr>
        <w:pStyle w:val="a4"/>
        <w:numPr>
          <w:ilvl w:val="1"/>
          <w:numId w:val="2"/>
        </w:numPr>
      </w:pPr>
      <w:r>
        <w:t xml:space="preserve">Если что-то не получилось, выводим куда-нибудь в отладочный </w:t>
      </w:r>
      <w:proofErr w:type="spellStart"/>
      <w:r>
        <w:t>датасет</w:t>
      </w:r>
      <w:proofErr w:type="spellEnd"/>
      <w:r>
        <w:t xml:space="preserve"> информацию из полей </w:t>
      </w:r>
      <w:r>
        <w:rPr>
          <w:lang w:val="en-US"/>
        </w:rPr>
        <w:t>S</w:t>
      </w:r>
      <w:r w:rsidRPr="00A65B0C">
        <w:t>99</w:t>
      </w:r>
      <w:r>
        <w:rPr>
          <w:lang w:val="en-US"/>
        </w:rPr>
        <w:t>ERROR</w:t>
      </w:r>
      <w:r w:rsidRPr="00A65B0C">
        <w:t xml:space="preserve"> </w:t>
      </w:r>
      <w:r>
        <w:t xml:space="preserve">и </w:t>
      </w:r>
      <w:r>
        <w:rPr>
          <w:lang w:val="en-US"/>
        </w:rPr>
        <w:t>S</w:t>
      </w:r>
      <w:r w:rsidRPr="00A65B0C">
        <w:t>99</w:t>
      </w:r>
      <w:r>
        <w:rPr>
          <w:lang w:val="en-US"/>
        </w:rPr>
        <w:t>INFO</w:t>
      </w:r>
      <w:r w:rsidRPr="00A65B0C">
        <w:t xml:space="preserve"> </w:t>
      </w:r>
    </w:p>
    <w:p w:rsidR="00B61C38" w:rsidRDefault="00A65B0C" w:rsidP="00B61C38">
      <w:pPr>
        <w:pStyle w:val="a4"/>
        <w:numPr>
          <w:ilvl w:val="1"/>
          <w:numId w:val="2"/>
        </w:numPr>
      </w:pPr>
      <w:r>
        <w:t xml:space="preserve">Теперь вызываем </w:t>
      </w:r>
      <w:r>
        <w:rPr>
          <w:lang w:val="en-US"/>
        </w:rPr>
        <w:t>BLDL</w:t>
      </w:r>
      <w:r w:rsidRPr="00A65B0C">
        <w:t xml:space="preserve"> </w:t>
      </w:r>
      <w:r>
        <w:t xml:space="preserve">для подключения к нужным членам </w:t>
      </w:r>
      <w:proofErr w:type="spellStart"/>
      <w:r>
        <w:t>датасета</w:t>
      </w:r>
      <w:proofErr w:type="spellEnd"/>
      <w:r>
        <w:t xml:space="preserve">, делаем </w:t>
      </w:r>
      <w:r>
        <w:rPr>
          <w:lang w:val="en-US"/>
        </w:rPr>
        <w:t>LOAD</w:t>
      </w:r>
      <w:r w:rsidRPr="00A65B0C">
        <w:t xml:space="preserve"> </w:t>
      </w:r>
      <w:r>
        <w:t xml:space="preserve">и </w:t>
      </w:r>
      <w:r>
        <w:rPr>
          <w:lang w:val="en-US"/>
        </w:rPr>
        <w:t>CALL</w:t>
      </w:r>
      <w:r>
        <w:t xml:space="preserve">. Не забываем, что </w:t>
      </w:r>
      <w:r>
        <w:rPr>
          <w:lang w:val="en-US"/>
        </w:rPr>
        <w:t>LOAD</w:t>
      </w:r>
      <w:r w:rsidRPr="00A65B0C">
        <w:t xml:space="preserve"> </w:t>
      </w:r>
      <w:r>
        <w:t xml:space="preserve">хочет результат работы </w:t>
      </w:r>
      <w:r>
        <w:rPr>
          <w:lang w:val="en-US"/>
        </w:rPr>
        <w:t>BLDL</w:t>
      </w:r>
      <w:r w:rsidRPr="00A65B0C">
        <w:t xml:space="preserve"> </w:t>
      </w:r>
      <w:r>
        <w:t xml:space="preserve">в поле </w:t>
      </w:r>
      <w:r>
        <w:rPr>
          <w:lang w:val="en-US"/>
        </w:rPr>
        <w:t>DE</w:t>
      </w:r>
      <w:r>
        <w:t xml:space="preserve"> и </w:t>
      </w:r>
      <w:r w:rsidR="00B61C38">
        <w:t xml:space="preserve">адрес </w:t>
      </w:r>
      <w:r>
        <w:rPr>
          <w:lang w:val="en-US"/>
        </w:rPr>
        <w:t>DCB</w:t>
      </w:r>
      <w:r w:rsidRPr="00A65B0C">
        <w:t xml:space="preserve"> </w:t>
      </w:r>
      <w:r>
        <w:t>который обслуживает подключение к библиотеке</w:t>
      </w:r>
      <w:r w:rsidR="00B61C38">
        <w:t xml:space="preserve"> в поле </w:t>
      </w:r>
      <w:r w:rsidR="00B61C38">
        <w:rPr>
          <w:lang w:val="en-US"/>
        </w:rPr>
        <w:t>DCB</w:t>
      </w:r>
      <w:r w:rsidR="00B61C38">
        <w:t xml:space="preserve">. Про </w:t>
      </w:r>
      <w:r w:rsidR="00B61C38">
        <w:rPr>
          <w:lang w:val="en-US"/>
        </w:rPr>
        <w:t xml:space="preserve">BLDL </w:t>
      </w:r>
      <w:r w:rsidR="00B61C38">
        <w:t xml:space="preserve">можно найти в книге </w:t>
      </w:r>
      <w:r w:rsidR="00B61C38">
        <w:rPr>
          <w:lang w:val="en-US"/>
        </w:rPr>
        <w:t>DFSMS</w:t>
      </w:r>
      <w:r w:rsidR="00B61C38">
        <w:t xml:space="preserve">. Смотрите оглавление. </w:t>
      </w:r>
    </w:p>
    <w:p w:rsidR="00B61C38" w:rsidRDefault="00B61C38" w:rsidP="00B61C38">
      <w:pPr>
        <w:ind w:left="360"/>
      </w:pPr>
    </w:p>
    <w:p w:rsidR="00B61C38" w:rsidRPr="00B61C38" w:rsidRDefault="00B61C38" w:rsidP="00B61C38">
      <w:pPr>
        <w:ind w:left="360"/>
      </w:pPr>
      <w:r>
        <w:t xml:space="preserve">Все названия типа </w:t>
      </w:r>
      <w:r w:rsidRPr="00B61C38">
        <w:t>"</w:t>
      </w:r>
      <w:r>
        <w:rPr>
          <w:lang w:val="en-US"/>
        </w:rPr>
        <w:t>S</w:t>
      </w:r>
      <w:r w:rsidRPr="00B61C38">
        <w:t>99</w:t>
      </w:r>
      <w:r>
        <w:rPr>
          <w:lang w:val="en-US"/>
        </w:rPr>
        <w:t>TUPARM</w:t>
      </w:r>
      <w:r w:rsidRPr="00B61C38">
        <w:t>"</w:t>
      </w:r>
      <w:r>
        <w:t xml:space="preserve"> содержатся либо в описаниях </w:t>
      </w:r>
      <w:r>
        <w:rPr>
          <w:lang w:val="en-US"/>
        </w:rPr>
        <w:t>DSECT</w:t>
      </w:r>
      <w:r w:rsidRPr="00B61C38">
        <w:t>'</w:t>
      </w:r>
      <w:proofErr w:type="spellStart"/>
      <w:r>
        <w:t>ов</w:t>
      </w:r>
      <w:proofErr w:type="spellEnd"/>
      <w:r>
        <w:t xml:space="preserve">, генерируемых </w:t>
      </w:r>
      <w:r w:rsidRPr="002E3341">
        <w:rPr>
          <w:b/>
          <w:lang w:val="en-US"/>
        </w:rPr>
        <w:t>IEFZB</w:t>
      </w:r>
      <w:r w:rsidRPr="00B61C38">
        <w:rPr>
          <w:b/>
        </w:rPr>
        <w:t>4</w:t>
      </w:r>
      <w:r w:rsidRPr="002E3341">
        <w:rPr>
          <w:b/>
          <w:lang w:val="en-US"/>
        </w:rPr>
        <w:t>D</w:t>
      </w:r>
      <w:r w:rsidRPr="00B61C38">
        <w:rPr>
          <w:b/>
        </w:rPr>
        <w:t>0 ,</w:t>
      </w:r>
      <w:r>
        <w:rPr>
          <w:b/>
        </w:rPr>
        <w:t xml:space="preserve"> </w:t>
      </w:r>
      <w:r>
        <w:t xml:space="preserve">либо в списке констант, генерируемом </w:t>
      </w:r>
      <w:r w:rsidRPr="002E3341">
        <w:rPr>
          <w:b/>
          <w:lang w:val="en-US"/>
        </w:rPr>
        <w:t>IEFZB</w:t>
      </w:r>
      <w:r w:rsidRPr="00B61C38">
        <w:rPr>
          <w:b/>
        </w:rPr>
        <w:t>4</w:t>
      </w:r>
      <w:r w:rsidRPr="002E3341">
        <w:rPr>
          <w:b/>
          <w:lang w:val="en-US"/>
        </w:rPr>
        <w:t>D</w:t>
      </w:r>
      <w:r>
        <w:rPr>
          <w:b/>
        </w:rPr>
        <w:t>2</w:t>
      </w:r>
      <w:r w:rsidRPr="00B61C38">
        <w:rPr>
          <w:b/>
        </w:rPr>
        <w:t xml:space="preserve"> ,</w:t>
      </w:r>
    </w:p>
    <w:p w:rsidR="006C3589" w:rsidRPr="00B61C38" w:rsidRDefault="00B61C38" w:rsidP="00B61C38">
      <w:pPr>
        <w:ind w:left="360"/>
      </w:pPr>
      <w:r>
        <w:t>Подробнее</w:t>
      </w:r>
      <w:r w:rsidRPr="00B61C38">
        <w:t xml:space="preserve"> </w:t>
      </w:r>
      <w:r>
        <w:t>про</w:t>
      </w:r>
      <w:r w:rsidRPr="00B61C38">
        <w:t xml:space="preserve"> </w:t>
      </w:r>
      <w:r>
        <w:t>системные</w:t>
      </w:r>
      <w:r w:rsidRPr="00B61C38">
        <w:t xml:space="preserve"> </w:t>
      </w:r>
      <w:r>
        <w:t>вызовы</w:t>
      </w:r>
      <w:r w:rsidRPr="00B61C38">
        <w:t xml:space="preserve"> </w:t>
      </w:r>
      <w:r>
        <w:t>и</w:t>
      </w:r>
      <w:r w:rsidRPr="00B61C38">
        <w:t xml:space="preserve"> </w:t>
      </w:r>
      <w:r>
        <w:rPr>
          <w:lang w:val="en-US"/>
        </w:rPr>
        <w:t>Dynamic</w:t>
      </w:r>
      <w:r w:rsidRPr="00B61C38">
        <w:t xml:space="preserve"> </w:t>
      </w:r>
      <w:r>
        <w:rPr>
          <w:lang w:val="en-US"/>
        </w:rPr>
        <w:t>allocation</w:t>
      </w:r>
      <w:r w:rsidRPr="00B61C38">
        <w:t xml:space="preserve"> </w:t>
      </w:r>
      <w:r>
        <w:t>написано</w:t>
      </w:r>
      <w:r w:rsidRPr="00B61C38">
        <w:t xml:space="preserve"> </w:t>
      </w:r>
      <w:r>
        <w:t>в</w:t>
      </w:r>
      <w:r w:rsidRPr="00B61C38">
        <w:t xml:space="preserve"> </w:t>
      </w:r>
      <w:r>
        <w:t>книге</w:t>
      </w:r>
      <w:r w:rsidRPr="00B61C38">
        <w:t xml:space="preserve"> </w:t>
      </w:r>
      <w:r w:rsidRPr="00B61C38">
        <w:rPr>
          <w:lang w:val="en-US"/>
        </w:rPr>
        <w:t>MVS</w:t>
      </w:r>
      <w:r w:rsidRPr="00B61C38">
        <w:t>\</w:t>
      </w:r>
      <w:r w:rsidRPr="00B61C38">
        <w:rPr>
          <w:lang w:val="en-US"/>
        </w:rPr>
        <w:t>SA</w:t>
      </w:r>
      <w:r w:rsidRPr="00B61C38">
        <w:t xml:space="preserve">22-7608-15 - </w:t>
      </w:r>
      <w:proofErr w:type="spellStart"/>
      <w:r w:rsidRPr="00B61C38">
        <w:rPr>
          <w:lang w:val="en-US"/>
        </w:rPr>
        <w:t>zOS</w:t>
      </w:r>
      <w:proofErr w:type="spellEnd"/>
      <w:r w:rsidRPr="00B61C38">
        <w:t xml:space="preserve"> </w:t>
      </w:r>
      <w:r w:rsidRPr="00B61C38">
        <w:rPr>
          <w:lang w:val="en-US"/>
        </w:rPr>
        <w:t>V</w:t>
      </w:r>
      <w:r w:rsidRPr="00B61C38">
        <w:t>1</w:t>
      </w:r>
      <w:r w:rsidRPr="00B61C38">
        <w:rPr>
          <w:lang w:val="en-US"/>
        </w:rPr>
        <w:t>R</w:t>
      </w:r>
      <w:r w:rsidRPr="00B61C38">
        <w:t xml:space="preserve">12.0 </w:t>
      </w:r>
      <w:r w:rsidRPr="00B61C38">
        <w:rPr>
          <w:lang w:val="en-US"/>
        </w:rPr>
        <w:t>MVS</w:t>
      </w:r>
      <w:r w:rsidRPr="00B61C38">
        <w:t xml:space="preserve"> </w:t>
      </w:r>
      <w:r w:rsidRPr="00B61C38">
        <w:rPr>
          <w:lang w:val="en-US"/>
        </w:rPr>
        <w:t>Programming</w:t>
      </w:r>
      <w:r w:rsidRPr="00B61C38">
        <w:t xml:space="preserve"> </w:t>
      </w:r>
      <w:r w:rsidRPr="00B61C38">
        <w:rPr>
          <w:lang w:val="en-US"/>
        </w:rPr>
        <w:t>Authorized</w:t>
      </w:r>
      <w:r w:rsidRPr="00B61C38">
        <w:t xml:space="preserve"> </w:t>
      </w:r>
      <w:r w:rsidRPr="00B61C38">
        <w:rPr>
          <w:lang w:val="en-US"/>
        </w:rPr>
        <w:t>Assembler</w:t>
      </w:r>
      <w:r w:rsidRPr="00B61C38">
        <w:t xml:space="preserve"> </w:t>
      </w:r>
      <w:r w:rsidRPr="00B61C38">
        <w:rPr>
          <w:lang w:val="en-US"/>
        </w:rPr>
        <w:t>Services</w:t>
      </w:r>
      <w:r w:rsidRPr="00B61C38">
        <w:t xml:space="preserve"> </w:t>
      </w:r>
      <w:r w:rsidRPr="00B61C38">
        <w:rPr>
          <w:lang w:val="en-US"/>
        </w:rPr>
        <w:t>Guide</w:t>
      </w:r>
      <w:r w:rsidRPr="00B61C38">
        <w:t>.</w:t>
      </w:r>
      <w:proofErr w:type="spellStart"/>
      <w:r w:rsidRPr="00B61C38">
        <w:rPr>
          <w:lang w:val="en-US"/>
        </w:rPr>
        <w:t>pdf</w:t>
      </w:r>
      <w:proofErr w:type="spellEnd"/>
      <w:r w:rsidRPr="00B61C38">
        <w:t xml:space="preserve"> </w:t>
      </w:r>
      <w:r>
        <w:t>в</w:t>
      </w:r>
      <w:r w:rsidRPr="00B61C38">
        <w:t xml:space="preserve"> </w:t>
      </w:r>
      <w:r>
        <w:t>разделах</w:t>
      </w:r>
      <w:r w:rsidRPr="00B61C38">
        <w:t xml:space="preserve"> </w:t>
      </w:r>
      <w:r w:rsidRPr="00B61C38">
        <w:rPr>
          <w:rFonts w:cstheme="minorHAnsi"/>
          <w:bCs/>
          <w:lang w:val="en-US"/>
        </w:rPr>
        <w:t>Dynamic</w:t>
      </w:r>
      <w:r w:rsidRPr="00B61C38">
        <w:rPr>
          <w:rFonts w:cstheme="minorHAnsi"/>
          <w:bCs/>
        </w:rPr>
        <w:t xml:space="preserve"> </w:t>
      </w:r>
      <w:r w:rsidRPr="00B61C38">
        <w:rPr>
          <w:rFonts w:cstheme="minorHAnsi"/>
          <w:bCs/>
          <w:lang w:val="en-US"/>
        </w:rPr>
        <w:t>allocation</w:t>
      </w:r>
      <w:r w:rsidRPr="00B61C38">
        <w:rPr>
          <w:rFonts w:cstheme="minorHAnsi"/>
          <w:bCs/>
        </w:rPr>
        <w:t xml:space="preserve">, </w:t>
      </w:r>
      <w:r w:rsidRPr="00B61C38">
        <w:rPr>
          <w:rFonts w:cstheme="minorHAnsi"/>
          <w:bCs/>
          <w:lang w:val="en-US"/>
        </w:rPr>
        <w:t>Requesting</w:t>
      </w:r>
      <w:r w:rsidRPr="00B61C38">
        <w:rPr>
          <w:rFonts w:cstheme="minorHAnsi"/>
          <w:bCs/>
        </w:rPr>
        <w:t xml:space="preserve"> </w:t>
      </w:r>
      <w:r w:rsidRPr="00B61C38">
        <w:rPr>
          <w:rFonts w:cstheme="minorHAnsi"/>
          <w:bCs/>
          <w:lang w:val="en-US"/>
        </w:rPr>
        <w:t>dynamic</w:t>
      </w:r>
      <w:r w:rsidRPr="00B61C38">
        <w:rPr>
          <w:rFonts w:cstheme="minorHAnsi"/>
          <w:bCs/>
        </w:rPr>
        <w:t xml:space="preserve"> </w:t>
      </w:r>
      <w:r w:rsidRPr="00B61C38">
        <w:rPr>
          <w:rFonts w:cstheme="minorHAnsi"/>
          <w:bCs/>
          <w:lang w:val="en-US"/>
        </w:rPr>
        <w:t>allocation</w:t>
      </w:r>
      <w:r w:rsidRPr="00B61C38">
        <w:rPr>
          <w:rFonts w:cstheme="minorHAnsi"/>
          <w:bCs/>
        </w:rPr>
        <w:t xml:space="preserve"> </w:t>
      </w:r>
      <w:r w:rsidRPr="00B61C38">
        <w:rPr>
          <w:rFonts w:cstheme="minorHAnsi"/>
          <w:bCs/>
          <w:lang w:val="en-US"/>
        </w:rPr>
        <w:t>functions</w:t>
      </w:r>
    </w:p>
    <w:sectPr w:rsidR="006C3589" w:rsidRPr="00B61C38" w:rsidSect="009446F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A55FD"/>
    <w:multiLevelType w:val="multilevel"/>
    <w:tmpl w:val="2916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AC18D3"/>
    <w:multiLevelType w:val="hybridMultilevel"/>
    <w:tmpl w:val="3E941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77B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C251C3C"/>
    <w:multiLevelType w:val="hybridMultilevel"/>
    <w:tmpl w:val="D5326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954F8"/>
    <w:multiLevelType w:val="multilevel"/>
    <w:tmpl w:val="E7AE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A1956"/>
    <w:rsid w:val="00016ACB"/>
    <w:rsid w:val="0002408F"/>
    <w:rsid w:val="00031638"/>
    <w:rsid w:val="000D1C60"/>
    <w:rsid w:val="00105798"/>
    <w:rsid w:val="00144A67"/>
    <w:rsid w:val="00173DDB"/>
    <w:rsid w:val="001955D4"/>
    <w:rsid w:val="00195FCC"/>
    <w:rsid w:val="001B6CD3"/>
    <w:rsid w:val="00222C6F"/>
    <w:rsid w:val="00243F3A"/>
    <w:rsid w:val="002514AE"/>
    <w:rsid w:val="002A1AB6"/>
    <w:rsid w:val="002E3341"/>
    <w:rsid w:val="003152B9"/>
    <w:rsid w:val="003210F9"/>
    <w:rsid w:val="00341B14"/>
    <w:rsid w:val="00366A40"/>
    <w:rsid w:val="003A0798"/>
    <w:rsid w:val="003A7360"/>
    <w:rsid w:val="003F4962"/>
    <w:rsid w:val="004053A0"/>
    <w:rsid w:val="00450428"/>
    <w:rsid w:val="00456139"/>
    <w:rsid w:val="00460AE2"/>
    <w:rsid w:val="004E3FC1"/>
    <w:rsid w:val="005127C0"/>
    <w:rsid w:val="00557332"/>
    <w:rsid w:val="005B305D"/>
    <w:rsid w:val="005D11D0"/>
    <w:rsid w:val="005D3B4A"/>
    <w:rsid w:val="00622754"/>
    <w:rsid w:val="006252C0"/>
    <w:rsid w:val="006C3589"/>
    <w:rsid w:val="00700B8A"/>
    <w:rsid w:val="00710918"/>
    <w:rsid w:val="00781FE4"/>
    <w:rsid w:val="007965B3"/>
    <w:rsid w:val="007A202D"/>
    <w:rsid w:val="007E4C14"/>
    <w:rsid w:val="007E5E03"/>
    <w:rsid w:val="00800017"/>
    <w:rsid w:val="0083055C"/>
    <w:rsid w:val="00836956"/>
    <w:rsid w:val="00881CAC"/>
    <w:rsid w:val="008D21EC"/>
    <w:rsid w:val="008E14CE"/>
    <w:rsid w:val="0092384C"/>
    <w:rsid w:val="009361E0"/>
    <w:rsid w:val="009446F1"/>
    <w:rsid w:val="00963F79"/>
    <w:rsid w:val="00A00813"/>
    <w:rsid w:val="00A65B0C"/>
    <w:rsid w:val="00A8630C"/>
    <w:rsid w:val="00B61C38"/>
    <w:rsid w:val="00BA06D9"/>
    <w:rsid w:val="00BD4D87"/>
    <w:rsid w:val="00BF28B7"/>
    <w:rsid w:val="00C54D75"/>
    <w:rsid w:val="00C57F24"/>
    <w:rsid w:val="00CA0644"/>
    <w:rsid w:val="00CA1956"/>
    <w:rsid w:val="00D24F3D"/>
    <w:rsid w:val="00DC1E2F"/>
    <w:rsid w:val="00E02589"/>
    <w:rsid w:val="00E058D6"/>
    <w:rsid w:val="00E31619"/>
    <w:rsid w:val="00E7705B"/>
    <w:rsid w:val="00EC65C9"/>
    <w:rsid w:val="00EE37A8"/>
    <w:rsid w:val="00FE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5D4"/>
  </w:style>
  <w:style w:type="paragraph" w:styleId="1">
    <w:name w:val="heading 1"/>
    <w:basedOn w:val="a"/>
    <w:next w:val="a"/>
    <w:link w:val="10"/>
    <w:uiPriority w:val="9"/>
    <w:qFormat/>
    <w:rsid w:val="005D3B4A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B4A"/>
    <w:pPr>
      <w:outlineLvl w:val="1"/>
    </w:pPr>
    <w:rPr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5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025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334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D3B4A"/>
    <w:rPr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B4A"/>
    <w:rPr>
      <w:b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7A202D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A20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A202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A20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38B814-60E9-446A-8754-E24DFE8F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9</Pages>
  <Words>2153</Words>
  <Characters>12275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aton</dc:creator>
  <cp:lastModifiedBy>Natalia</cp:lastModifiedBy>
  <cp:revision>26</cp:revision>
  <dcterms:created xsi:type="dcterms:W3CDTF">2014-02-23T10:25:00Z</dcterms:created>
  <dcterms:modified xsi:type="dcterms:W3CDTF">2014-07-17T12:35:00Z</dcterms:modified>
</cp:coreProperties>
</file>