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6A" w:rsidRPr="007F2549" w:rsidRDefault="000D446A" w:rsidP="000D446A">
      <w:pPr>
        <w:rPr>
          <w:b/>
          <w:sz w:val="32"/>
          <w:szCs w:val="32"/>
        </w:rPr>
      </w:pPr>
      <w:proofErr w:type="spellStart"/>
      <w:r w:rsidRPr="007F2549">
        <w:rPr>
          <w:b/>
          <w:sz w:val="32"/>
          <w:szCs w:val="32"/>
        </w:rPr>
        <w:t>Вояковская</w:t>
      </w:r>
      <w:proofErr w:type="spellEnd"/>
      <w:r w:rsidRPr="007F2549">
        <w:rPr>
          <w:b/>
          <w:sz w:val="32"/>
          <w:szCs w:val="32"/>
        </w:rPr>
        <w:t xml:space="preserve"> Наталья Николаевна</w:t>
      </w:r>
      <w:r>
        <w:rPr>
          <w:b/>
          <w:sz w:val="32"/>
          <w:szCs w:val="32"/>
        </w:rPr>
        <w:t xml:space="preserve"> (общая концепция)</w:t>
      </w:r>
      <w:r w:rsidRPr="007F254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Ефремов Ростислав(конкретизация тех. деталей и динамический поиск модулей). </w:t>
      </w:r>
      <w:proofErr w:type="spellStart"/>
      <w:r>
        <w:rPr>
          <w:b/>
          <w:sz w:val="32"/>
          <w:szCs w:val="32"/>
        </w:rPr>
        <w:t>Сапурина</w:t>
      </w:r>
      <w:proofErr w:type="spellEnd"/>
      <w:r>
        <w:rPr>
          <w:b/>
          <w:sz w:val="32"/>
          <w:szCs w:val="32"/>
        </w:rPr>
        <w:t xml:space="preserve"> Лилия (статический анализ).</w:t>
      </w:r>
      <w:r w:rsidRPr="007F2549">
        <w:rPr>
          <w:b/>
          <w:sz w:val="32"/>
          <w:szCs w:val="32"/>
        </w:rPr>
        <w:t xml:space="preserve"> "Испорченный </w:t>
      </w:r>
      <w:r w:rsidRPr="007F2549">
        <w:rPr>
          <w:b/>
          <w:sz w:val="32"/>
          <w:szCs w:val="32"/>
          <w:lang w:val="en-US"/>
        </w:rPr>
        <w:t>branch</w:t>
      </w:r>
      <w:r w:rsidRPr="007F2549">
        <w:rPr>
          <w:b/>
          <w:sz w:val="32"/>
          <w:szCs w:val="32"/>
        </w:rPr>
        <w:t>"</w:t>
      </w:r>
    </w:p>
    <w:p w:rsidR="000D446A" w:rsidRDefault="000D446A" w:rsidP="000D446A">
      <w:r w:rsidRPr="005C0402">
        <w:rPr>
          <w:b/>
        </w:rPr>
        <w:t>Кратко.</w:t>
      </w:r>
      <w:r>
        <w:rPr>
          <w:b/>
        </w:rPr>
        <w:t xml:space="preserve"> </w:t>
      </w:r>
      <w:r>
        <w:t xml:space="preserve">Идея решения заключается в том, чтобы испортить коды команд перехода и коды </w:t>
      </w:r>
      <w:r>
        <w:rPr>
          <w:lang w:val="en-US"/>
        </w:rPr>
        <w:t>SVC</w:t>
      </w:r>
      <w:r w:rsidRPr="008D79B8">
        <w:t xml:space="preserve"> 6</w:t>
      </w:r>
      <w:r>
        <w:t xml:space="preserve">, </w:t>
      </w:r>
      <w:r>
        <w:rPr>
          <w:lang w:val="en-US"/>
        </w:rPr>
        <w:t>SVC</w:t>
      </w:r>
      <w:r w:rsidRPr="008D79B8">
        <w:t xml:space="preserve"> 7</w:t>
      </w:r>
      <w:r>
        <w:t xml:space="preserve"> </w:t>
      </w:r>
      <w:r>
        <w:rPr>
          <w:lang w:val="en-US"/>
        </w:rPr>
        <w:t>SVC</w:t>
      </w:r>
      <w:r w:rsidRPr="000D446A">
        <w:t xml:space="preserve"> 8</w:t>
      </w:r>
      <w:r>
        <w:t>.</w:t>
      </w:r>
    </w:p>
    <w:p w:rsidR="000D446A" w:rsidRDefault="000D446A" w:rsidP="000D446A">
      <w:r w:rsidRPr="005C0402">
        <w:rPr>
          <w:b/>
        </w:rPr>
        <w:t>Подробно.</w:t>
      </w:r>
      <w:r>
        <w:rPr>
          <w:b/>
        </w:rPr>
        <w:t xml:space="preserve"> </w:t>
      </w:r>
      <w:r>
        <w:t xml:space="preserve">Сначала статически строим таблицу </w:t>
      </w:r>
      <w:proofErr w:type="spellStart"/>
      <w:r>
        <w:t>бранчей</w:t>
      </w:r>
      <w:proofErr w:type="spellEnd"/>
      <w:r>
        <w:t xml:space="preserve"> - мест, где мы будем падать. Отвечает за это модуль статического анализа </w:t>
      </w:r>
      <w:proofErr w:type="spellStart"/>
      <w:r>
        <w:t>листнинга</w:t>
      </w:r>
      <w:proofErr w:type="spellEnd"/>
      <w:r>
        <w:t xml:space="preserve">. 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0D446A" w:rsidTr="00512B07">
        <w:tc>
          <w:tcPr>
            <w:tcW w:w="3190" w:type="dxa"/>
          </w:tcPr>
          <w:p w:rsidR="000D446A" w:rsidRDefault="000D446A" w:rsidP="00512B07">
            <w:r>
              <w:t>Команда</w:t>
            </w:r>
          </w:p>
        </w:tc>
        <w:tc>
          <w:tcPr>
            <w:tcW w:w="3190" w:type="dxa"/>
          </w:tcPr>
          <w:p w:rsidR="000D446A" w:rsidRDefault="000D446A" w:rsidP="00512B07">
            <w:r>
              <w:t>Адрес</w:t>
            </w:r>
          </w:p>
        </w:tc>
        <w:tc>
          <w:tcPr>
            <w:tcW w:w="3191" w:type="dxa"/>
          </w:tcPr>
          <w:p w:rsidR="000D446A" w:rsidRDefault="00A92873" w:rsidP="00512B07">
            <w:r>
              <w:t>Машинный код полностью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BR 2</w:t>
            </w:r>
          </w:p>
        </w:tc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0D446A" w:rsidRPr="00A92873" w:rsidRDefault="00A92873" w:rsidP="00512B07">
            <w:r>
              <w:t>...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r>
              <w:t>...</w:t>
            </w:r>
          </w:p>
        </w:tc>
        <w:tc>
          <w:tcPr>
            <w:tcW w:w="3190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</w:tr>
    </w:tbl>
    <w:p w:rsidR="000D446A" w:rsidRPr="009860FF" w:rsidRDefault="000D446A" w:rsidP="000D446A">
      <w:r>
        <w:t xml:space="preserve">На основе таблицы, генерируем данные для программы </w:t>
      </w:r>
      <w:proofErr w:type="spellStart"/>
      <w:r>
        <w:rPr>
          <w:lang w:val="en-US"/>
        </w:rPr>
        <w:t>SuperZAP</w:t>
      </w:r>
      <w:proofErr w:type="spellEnd"/>
      <w:r>
        <w:t xml:space="preserve"> и с ее помощью</w:t>
      </w:r>
      <w:r w:rsidRPr="008D79B8">
        <w:t xml:space="preserve"> </w:t>
      </w:r>
      <w:r>
        <w:t xml:space="preserve">исправляем коды команд перехода и вызова </w:t>
      </w:r>
      <w:r>
        <w:rPr>
          <w:lang w:val="en-US"/>
        </w:rPr>
        <w:t>SVC</w:t>
      </w:r>
      <w:r>
        <w:t xml:space="preserve">, чтобы программа на них падала с </w:t>
      </w:r>
      <w:r>
        <w:rPr>
          <w:lang w:val="en-US"/>
        </w:rPr>
        <w:t>ABEND</w:t>
      </w:r>
      <w:r>
        <w:t xml:space="preserve"> </w:t>
      </w:r>
      <w:r>
        <w:rPr>
          <w:lang w:val="en-US"/>
        </w:rPr>
        <w:t>S</w:t>
      </w:r>
      <w:r w:rsidRPr="00882ABC">
        <w:t>0</w:t>
      </w:r>
      <w:r>
        <w:rPr>
          <w:lang w:val="en-US"/>
        </w:rPr>
        <w:t>C</w:t>
      </w:r>
      <w:r w:rsidRPr="00882ABC">
        <w:t>1</w:t>
      </w:r>
      <w:r>
        <w:t xml:space="preserve">. </w:t>
      </w:r>
      <w:r w:rsidRPr="000D446A">
        <w:t>Для этого надо получить местоположение всех модулей для исправления. Как это сделать - еще нерешенный вопрос.</w:t>
      </w:r>
    </w:p>
    <w:p w:rsidR="000D446A" w:rsidRPr="000D446A" w:rsidRDefault="000D446A" w:rsidP="000D446A">
      <w:r w:rsidRPr="000D446A">
        <w:t xml:space="preserve">Построение списка модулей изначально предполагалось задачей статического анализа. Однако возможны неприятные моменты в духе: адрес </w:t>
      </w:r>
      <w:r w:rsidRPr="000D446A">
        <w:rPr>
          <w:lang w:val="en-US"/>
        </w:rPr>
        <w:t>DCB</w:t>
      </w:r>
      <w:r w:rsidRPr="000D446A">
        <w:t xml:space="preserve"> передается в регистре. В таком случае статический анализ становится весьма сложным в реализации. Придется обратиться к динамическому. </w:t>
      </w:r>
    </w:p>
    <w:p w:rsidR="000D446A" w:rsidRPr="00D71684" w:rsidRDefault="000D446A" w:rsidP="000D446A">
      <w:pPr>
        <w:rPr>
          <w:highlight w:val="yellow"/>
        </w:rPr>
      </w:pPr>
      <w:r w:rsidRPr="00D71684">
        <w:rPr>
          <w:highlight w:val="yellow"/>
        </w:rPr>
        <w:t>Новая идея состоит в том, что модуль будет обрабатываться ровно перед тем как его загрузят.</w:t>
      </w:r>
    </w:p>
    <w:p w:rsidR="000D446A" w:rsidRPr="00D71684" w:rsidRDefault="000D446A" w:rsidP="000D446A">
      <w:pPr>
        <w:rPr>
          <w:highlight w:val="yellow"/>
        </w:rPr>
      </w:pPr>
      <w:r w:rsidRPr="00D71684">
        <w:rPr>
          <w:highlight w:val="yellow"/>
        </w:rPr>
        <w:t xml:space="preserve">Изначально нам известен ровно один модуль ЧП - главный модуль. В нем находятся какие-то </w:t>
      </w:r>
      <w:r w:rsidRPr="00D71684">
        <w:rPr>
          <w:highlight w:val="yellow"/>
          <w:lang w:val="en-US"/>
        </w:rPr>
        <w:t>SVC</w:t>
      </w:r>
      <w:r w:rsidRPr="00D71684">
        <w:rPr>
          <w:highlight w:val="yellow"/>
        </w:rPr>
        <w:t xml:space="preserve"> 6, </w:t>
      </w:r>
      <w:r w:rsidRPr="00D71684">
        <w:rPr>
          <w:highlight w:val="yellow"/>
          <w:lang w:val="en-US"/>
        </w:rPr>
        <w:t>SVC</w:t>
      </w:r>
      <w:r w:rsidRPr="00D71684">
        <w:rPr>
          <w:highlight w:val="yellow"/>
        </w:rPr>
        <w:t xml:space="preserve"> 7, </w:t>
      </w:r>
      <w:r w:rsidRPr="00D71684">
        <w:rPr>
          <w:highlight w:val="yellow"/>
          <w:lang w:val="en-US"/>
        </w:rPr>
        <w:t>SVC</w:t>
      </w:r>
      <w:r w:rsidRPr="00D71684">
        <w:rPr>
          <w:highlight w:val="yellow"/>
        </w:rPr>
        <w:t xml:space="preserve"> 8. Давайте их испортим, чтобы динамически, обрабатывая ошибку, получить имена модулей и обработать их перед загрузкой.</w:t>
      </w:r>
    </w:p>
    <w:p w:rsidR="000D446A" w:rsidRPr="00D71684" w:rsidRDefault="000D446A" w:rsidP="000D446A">
      <w:pPr>
        <w:rPr>
          <w:highlight w:val="yellow"/>
        </w:rPr>
      </w:pPr>
      <w:r w:rsidRPr="00D71684">
        <w:rPr>
          <w:highlight w:val="yellow"/>
        </w:rPr>
        <w:t xml:space="preserve">Обрабатывать </w:t>
      </w:r>
      <w:r w:rsidRPr="00D71684">
        <w:rPr>
          <w:highlight w:val="yellow"/>
          <w:lang w:val="en-US"/>
        </w:rPr>
        <w:t>ABEND</w:t>
      </w:r>
      <w:r w:rsidRPr="00D71684">
        <w:rPr>
          <w:highlight w:val="yellow"/>
        </w:rPr>
        <w:t xml:space="preserve"> будет </w:t>
      </w:r>
      <w:r w:rsidRPr="00D71684">
        <w:rPr>
          <w:highlight w:val="yellow"/>
          <w:lang w:val="en-US"/>
        </w:rPr>
        <w:t>ESTAE</w:t>
      </w:r>
      <w:r w:rsidRPr="00D71684">
        <w:rPr>
          <w:highlight w:val="yellow"/>
        </w:rPr>
        <w:t xml:space="preserve"> (или </w:t>
      </w:r>
      <w:r w:rsidRPr="00D71684">
        <w:rPr>
          <w:highlight w:val="yellow"/>
          <w:lang w:val="en-US"/>
        </w:rPr>
        <w:t>ESPIE</w:t>
      </w:r>
      <w:r w:rsidRPr="00D71684">
        <w:rPr>
          <w:highlight w:val="yellow"/>
        </w:rPr>
        <w:t>) рутина. Обработка будет заключаться в том чтобы сделать запись в таблицу трассировки, проверив принадлежность адреса одному из модулей. И восстановить исполнение. Адрес точки выхода получается вычитанием</w:t>
      </w:r>
      <w:r w:rsidR="00383AFF" w:rsidRPr="00D71684">
        <w:rPr>
          <w:highlight w:val="yellow"/>
        </w:rPr>
        <w:t xml:space="preserve"> </w:t>
      </w:r>
      <w:r w:rsidRPr="00D71684">
        <w:rPr>
          <w:highlight w:val="yellow"/>
        </w:rPr>
        <w:t xml:space="preserve"> длины</w:t>
      </w:r>
      <w:r w:rsidR="00383AFF" w:rsidRPr="00D71684">
        <w:rPr>
          <w:highlight w:val="yellow"/>
        </w:rPr>
        <w:t xml:space="preserve"> упавшей</w:t>
      </w:r>
      <w:r w:rsidRPr="00D71684">
        <w:rPr>
          <w:highlight w:val="yellow"/>
        </w:rPr>
        <w:t xml:space="preserve"> команды перехода из </w:t>
      </w:r>
      <w:r w:rsidRPr="00D71684">
        <w:rPr>
          <w:highlight w:val="yellow"/>
          <w:lang w:val="en-US"/>
        </w:rPr>
        <w:t>PSW</w:t>
      </w:r>
      <w:r w:rsidRPr="00D71684">
        <w:rPr>
          <w:highlight w:val="yellow"/>
        </w:rPr>
        <w:t xml:space="preserve">, предоставленного </w:t>
      </w:r>
      <w:r w:rsidRPr="00D71684">
        <w:rPr>
          <w:highlight w:val="yellow"/>
          <w:lang w:val="en-US"/>
        </w:rPr>
        <w:t>ESTAE</w:t>
      </w:r>
      <w:r w:rsidRPr="00D71684">
        <w:rPr>
          <w:highlight w:val="yellow"/>
        </w:rPr>
        <w:t xml:space="preserve"> рутине.</w:t>
      </w:r>
    </w:p>
    <w:p w:rsidR="00383AFF" w:rsidRPr="00383AFF" w:rsidRDefault="00383AFF" w:rsidP="000D446A">
      <w:r w:rsidRPr="00D71684">
        <w:rPr>
          <w:highlight w:val="yellow"/>
        </w:rPr>
        <w:t xml:space="preserve">Адрес точки входа можно найти либо в одном из регистров на момент перехода, либо в списке параметров для </w:t>
      </w:r>
      <w:r w:rsidRPr="00D71684">
        <w:rPr>
          <w:highlight w:val="yellow"/>
          <w:lang w:val="en-US"/>
        </w:rPr>
        <w:t>SVC</w:t>
      </w:r>
      <w:r w:rsidRPr="00D71684">
        <w:rPr>
          <w:highlight w:val="yellow"/>
        </w:rPr>
        <w:t xml:space="preserve"> (либо точка входа по умолчанию берется из </w:t>
      </w:r>
      <w:r w:rsidRPr="00D71684">
        <w:rPr>
          <w:highlight w:val="yellow"/>
          <w:lang w:val="en-US"/>
        </w:rPr>
        <w:t>RB</w:t>
      </w:r>
      <w:r w:rsidRPr="00D71684">
        <w:rPr>
          <w:highlight w:val="yellow"/>
        </w:rPr>
        <w:t xml:space="preserve"> для соотв. модуля).</w:t>
      </w:r>
    </w:p>
    <w:p w:rsidR="00383AFF" w:rsidRDefault="00383AFF" w:rsidP="000D446A"/>
    <w:p w:rsidR="000D446A" w:rsidRPr="00383AFF" w:rsidRDefault="00383AFF" w:rsidP="000D446A">
      <w:r>
        <w:t xml:space="preserve"> </w:t>
      </w:r>
    </w:p>
    <w:p w:rsidR="000C43CB" w:rsidRDefault="000C43CB" w:rsidP="000D446A">
      <w:pPr>
        <w:rPr>
          <w:b/>
        </w:rPr>
      </w:pPr>
    </w:p>
    <w:p w:rsidR="009860FF" w:rsidRPr="009860FF" w:rsidRDefault="009860FF" w:rsidP="000D446A">
      <w:pPr>
        <w:rPr>
          <w:b/>
        </w:rPr>
      </w:pPr>
    </w:p>
    <w:p w:rsidR="000C43CB" w:rsidRPr="009860FF" w:rsidRDefault="000C43CB" w:rsidP="000D446A">
      <w:pPr>
        <w:rPr>
          <w:b/>
        </w:rPr>
      </w:pP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lastRenderedPageBreak/>
        <w:t>Общий алгоритм: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Построить таблицу инструкции для главного модуля ЧП, которые нас интересуют с помощью статического анализа.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Сгенерировать таблицу для </w:t>
      </w:r>
      <w:proofErr w:type="spellStart"/>
      <w:r>
        <w:rPr>
          <w:lang w:val="en-US"/>
        </w:rPr>
        <w:t>SuperZAP</w:t>
      </w:r>
      <w:proofErr w:type="spellEnd"/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Испортить инструкции программой </w:t>
      </w:r>
      <w:proofErr w:type="spellStart"/>
      <w:r>
        <w:rPr>
          <w:lang w:val="en-US"/>
        </w:rPr>
        <w:t>SuperZAP</w:t>
      </w:r>
      <w:proofErr w:type="spellEnd"/>
    </w:p>
    <w:p w:rsidR="000D446A" w:rsidRPr="00A614B7" w:rsidRDefault="000D446A" w:rsidP="000D446A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ESTAE</w:t>
      </w:r>
      <w:r w:rsidRPr="00A614B7">
        <w:t xml:space="preserve"> </w:t>
      </w:r>
      <w:r>
        <w:t xml:space="preserve">рутину для перехвата </w:t>
      </w:r>
      <w:r>
        <w:rPr>
          <w:lang w:val="en-US"/>
        </w:rPr>
        <w:t>ABEND</w:t>
      </w:r>
      <w:r w:rsidRPr="00A614B7">
        <w:t xml:space="preserve"> </w:t>
      </w:r>
      <w:r>
        <w:rPr>
          <w:lang w:val="en-US"/>
        </w:rPr>
        <w:t>S</w:t>
      </w:r>
      <w:r w:rsidRPr="00A614B7">
        <w:t>0</w:t>
      </w:r>
      <w:r>
        <w:rPr>
          <w:lang w:val="en-US"/>
        </w:rPr>
        <w:t>C</w:t>
      </w:r>
      <w:r w:rsidRPr="00A614B7">
        <w:t>1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Вызвать ЧП</w:t>
      </w: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 xml:space="preserve">Алгоритм </w:t>
      </w:r>
      <w:r w:rsidRPr="00A614B7">
        <w:rPr>
          <w:b/>
          <w:lang w:val="en-US"/>
        </w:rPr>
        <w:t xml:space="preserve">ESTAE </w:t>
      </w:r>
      <w:r w:rsidRPr="00A614B7">
        <w:rPr>
          <w:b/>
        </w:rPr>
        <w:t>рутины: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Если мы упали в </w:t>
      </w:r>
      <w:r>
        <w:rPr>
          <w:lang w:val="en-US"/>
        </w:rPr>
        <w:t>SVC</w:t>
      </w:r>
      <w:r>
        <w:t xml:space="preserve">, то надо проверить, есть ли модуль, связанный с командой в нашей таблице (параметры </w:t>
      </w:r>
      <w:r>
        <w:rPr>
          <w:lang w:val="en-US"/>
        </w:rPr>
        <w:t>svc</w:t>
      </w:r>
      <w:r w:rsidRPr="00BA5DB3">
        <w:t xml:space="preserve"> </w:t>
      </w:r>
      <w:r>
        <w:t>находим по адресу из 15 регистра на момент падения). Если нет - обработать его</w:t>
      </w:r>
      <w:r w:rsidRPr="00BA5DB3">
        <w:t xml:space="preserve"> (</w:t>
      </w:r>
      <w:r>
        <w:t xml:space="preserve">статический </w:t>
      </w:r>
      <w:proofErr w:type="spellStart"/>
      <w:r>
        <w:t>анализ+</w:t>
      </w:r>
      <w:r>
        <w:rPr>
          <w:lang w:val="en-US"/>
        </w:rPr>
        <w:t>SuperZAP</w:t>
      </w:r>
      <w:proofErr w:type="spellEnd"/>
      <w:r w:rsidRPr="00BA5DB3">
        <w:t>)</w:t>
      </w:r>
      <w:r>
        <w:t xml:space="preserve"> и добавить в таблицу.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Сделать запись в таблице трассировки, указанную в </w:t>
      </w:r>
      <w:r>
        <w:rPr>
          <w:lang w:val="en-US"/>
        </w:rPr>
        <w:t>user</w:t>
      </w:r>
      <w:r w:rsidRPr="007F2549">
        <w:t>-</w:t>
      </w:r>
      <w:r>
        <w:rPr>
          <w:lang w:val="en-US"/>
        </w:rPr>
        <w:t>supplied</w:t>
      </w:r>
      <w:r w:rsidRPr="007F2549">
        <w:t xml:space="preserve"> </w:t>
      </w:r>
      <w:r>
        <w:rPr>
          <w:lang w:val="en-US"/>
        </w:rPr>
        <w:t>area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>Определяет какая команда должна была быть исполнена</w:t>
      </w:r>
    </w:p>
    <w:p w:rsidR="00A92873" w:rsidRDefault="000D446A" w:rsidP="00A92873">
      <w:pPr>
        <w:pStyle w:val="a3"/>
        <w:numPr>
          <w:ilvl w:val="0"/>
          <w:numId w:val="2"/>
        </w:numPr>
      </w:pPr>
      <w:r>
        <w:t xml:space="preserve">Исправляет окружение из </w:t>
      </w:r>
      <w:r>
        <w:rPr>
          <w:lang w:val="en-US"/>
        </w:rPr>
        <w:t>SDWA</w:t>
      </w:r>
      <w:r w:rsidRPr="007F2549">
        <w:t xml:space="preserve"> </w:t>
      </w:r>
      <w:r>
        <w:t xml:space="preserve">и делает </w:t>
      </w:r>
      <w:r>
        <w:rPr>
          <w:lang w:val="en-US"/>
        </w:rPr>
        <w:t>retry</w:t>
      </w:r>
      <w:r>
        <w:t>.</w:t>
      </w:r>
    </w:p>
    <w:p w:rsidR="00A92873" w:rsidRPr="00A614B7" w:rsidRDefault="00A92873" w:rsidP="00A92873">
      <w:pPr>
        <w:rPr>
          <w:b/>
        </w:rPr>
      </w:pPr>
      <w:r w:rsidRPr="00A614B7">
        <w:rPr>
          <w:b/>
        </w:rPr>
        <w:t xml:space="preserve">Алгоритм </w:t>
      </w:r>
      <w:r>
        <w:rPr>
          <w:b/>
          <w:lang w:val="en-US"/>
        </w:rPr>
        <w:t>retry</w:t>
      </w:r>
      <w:r w:rsidRPr="00A614B7">
        <w:rPr>
          <w:b/>
          <w:lang w:val="en-US"/>
        </w:rPr>
        <w:t xml:space="preserve"> </w:t>
      </w:r>
      <w:r w:rsidRPr="00A614B7">
        <w:rPr>
          <w:b/>
        </w:rPr>
        <w:t>рутины: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>если мы упали в команде, передающей исполнение без возврата - просто прыжок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 xml:space="preserve">если мы упали в команде, которая сохраняет </w:t>
      </w:r>
      <w:proofErr w:type="spellStart"/>
      <w:r>
        <w:rPr>
          <w:lang w:val="en-US"/>
        </w:rPr>
        <w:t>psw</w:t>
      </w:r>
      <w:proofErr w:type="spellEnd"/>
      <w:r>
        <w:t xml:space="preserve"> - сохраняем </w:t>
      </w:r>
      <w:proofErr w:type="spellStart"/>
      <w:r>
        <w:rPr>
          <w:lang w:val="en-US"/>
        </w:rPr>
        <w:t>psw</w:t>
      </w:r>
      <w:proofErr w:type="spellEnd"/>
      <w:r w:rsidRPr="00A92873">
        <w:t xml:space="preserve"> </w:t>
      </w:r>
      <w:r>
        <w:t xml:space="preserve">который надо вручную и прыгаем по </w:t>
      </w:r>
      <w:r>
        <w:rPr>
          <w:lang w:val="en-US"/>
        </w:rPr>
        <w:t>BR</w:t>
      </w:r>
    </w:p>
    <w:p w:rsidR="00A92873" w:rsidRPr="00A614B7" w:rsidRDefault="00A92873" w:rsidP="00A92873">
      <w:pPr>
        <w:pStyle w:val="a3"/>
        <w:numPr>
          <w:ilvl w:val="0"/>
          <w:numId w:val="5"/>
        </w:numPr>
      </w:pPr>
      <w:r>
        <w:t xml:space="preserve">если упали в </w:t>
      </w:r>
      <w:r>
        <w:rPr>
          <w:lang w:val="en-US"/>
        </w:rPr>
        <w:t>link</w:t>
      </w:r>
      <w:r w:rsidRPr="00A92873">
        <w:t xml:space="preserve"> </w:t>
      </w:r>
      <w:r>
        <w:t>или</w:t>
      </w:r>
      <w:r w:rsidRPr="00A92873">
        <w:t xml:space="preserve"> </w:t>
      </w:r>
      <w:r>
        <w:rPr>
          <w:lang w:val="en-US"/>
        </w:rPr>
        <w:t>load</w:t>
      </w:r>
      <w:r w:rsidRPr="00A92873">
        <w:t xml:space="preserve"> </w:t>
      </w:r>
      <w:r>
        <w:t>то надо вызвать</w:t>
      </w:r>
      <w:r w:rsidRPr="00A92873">
        <w:t xml:space="preserve"> </w:t>
      </w:r>
      <w:r>
        <w:rPr>
          <w:lang w:val="en-US"/>
        </w:rPr>
        <w:t>link</w:t>
      </w:r>
      <w:r w:rsidRPr="00A92873">
        <w:t>/</w:t>
      </w:r>
      <w:r>
        <w:rPr>
          <w:lang w:val="en-US"/>
        </w:rPr>
        <w:t>load</w:t>
      </w:r>
      <w:r w:rsidRPr="00A92873">
        <w:t xml:space="preserve"> </w:t>
      </w:r>
      <w:r>
        <w:t xml:space="preserve">и вернуться в ЧП </w:t>
      </w:r>
    </w:p>
    <w:tbl>
      <w:tblPr>
        <w:tblStyle w:val="a4"/>
        <w:tblW w:w="0" w:type="auto"/>
        <w:tblInd w:w="-318" w:type="dxa"/>
        <w:tblLook w:val="04A0"/>
      </w:tblPr>
      <w:tblGrid>
        <w:gridCol w:w="3120"/>
        <w:gridCol w:w="6769"/>
      </w:tblGrid>
      <w:tr w:rsidR="000D446A" w:rsidTr="00512B07">
        <w:tc>
          <w:tcPr>
            <w:tcW w:w="3120" w:type="dxa"/>
          </w:tcPr>
          <w:p w:rsidR="000D446A" w:rsidRDefault="000D446A" w:rsidP="00512B07">
            <w:r>
              <w:t>Преимущества</w:t>
            </w:r>
          </w:p>
        </w:tc>
        <w:tc>
          <w:tcPr>
            <w:tcW w:w="6769" w:type="dxa"/>
          </w:tcPr>
          <w:p w:rsidR="000D446A" w:rsidRDefault="000D446A" w:rsidP="00512B07">
            <w:r>
              <w:t>Недостатки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>
            <w:r>
              <w:t>Ловятся "точки выхода"</w:t>
            </w:r>
          </w:p>
        </w:tc>
        <w:tc>
          <w:tcPr>
            <w:tcW w:w="6769" w:type="dxa"/>
          </w:tcPr>
          <w:p w:rsidR="000D446A" w:rsidRDefault="000D446A" w:rsidP="00512B07">
            <w:r>
              <w:t>Требуется синтаксический анализ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0C0FF4" w:rsidRDefault="000D446A" w:rsidP="00512B07">
            <w:r>
              <w:t xml:space="preserve">Проблема с определением точки входа, когда она генерируется </w:t>
            </w:r>
            <w:r>
              <w:rPr>
                <w:lang w:val="en-US"/>
              </w:rPr>
              <w:t>BLDL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>
              <w:t>В код вносятся ошибки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 w:rsidRPr="000D446A">
              <w:t xml:space="preserve">Чтобы определить  имя след. модуля для </w:t>
            </w:r>
            <w:r w:rsidRPr="000D446A">
              <w:rPr>
                <w:lang w:val="en-US"/>
              </w:rPr>
              <w:t>BR</w:t>
            </w:r>
            <w:r w:rsidRPr="000D446A">
              <w:t xml:space="preserve"> или подобной команды, придется искать диапазон адресов, куда мы попадем (1)</w:t>
            </w:r>
          </w:p>
        </w:tc>
      </w:tr>
    </w:tbl>
    <w:p w:rsidR="00512B07" w:rsidRPr="009860FF" w:rsidRDefault="00512B07"/>
    <w:p w:rsidR="009860FF" w:rsidRDefault="009860FF">
      <w:pPr>
        <w:rPr>
          <w:b/>
        </w:rPr>
      </w:pPr>
    </w:p>
    <w:p w:rsidR="009860FF" w:rsidRDefault="009860FF">
      <w:pPr>
        <w:rPr>
          <w:b/>
        </w:rPr>
      </w:pPr>
    </w:p>
    <w:p w:rsidR="00EA149B" w:rsidRDefault="00EA149B">
      <w:pPr>
        <w:rPr>
          <w:b/>
        </w:rPr>
      </w:pPr>
      <w:r>
        <w:rPr>
          <w:b/>
        </w:rPr>
        <w:br w:type="page"/>
      </w:r>
    </w:p>
    <w:p w:rsidR="000D446A" w:rsidRDefault="000D446A">
      <w:pPr>
        <w:rPr>
          <w:b/>
        </w:rPr>
      </w:pPr>
      <w:r w:rsidRPr="000D446A">
        <w:rPr>
          <w:b/>
        </w:rPr>
        <w:lastRenderedPageBreak/>
        <w:t>Очень подробно.</w:t>
      </w:r>
    </w:p>
    <w:p w:rsidR="000D446A" w:rsidRDefault="000D446A" w:rsidP="000D446A">
      <w:pPr>
        <w:pStyle w:val="a3"/>
        <w:numPr>
          <w:ilvl w:val="0"/>
          <w:numId w:val="3"/>
        </w:numPr>
      </w:pPr>
      <w:r>
        <w:t>Постановка задачи</w:t>
      </w:r>
    </w:p>
    <w:p w:rsidR="000D446A" w:rsidRDefault="000D446A" w:rsidP="000D446A">
      <w:r>
        <w:t>Необходимо построить граф переходов между модулями в результате динамического анализа исполнения ЧП.</w:t>
      </w:r>
    </w:p>
    <w:p w:rsidR="000D446A" w:rsidRDefault="000D446A" w:rsidP="000D446A">
      <w:r>
        <w:t>Иными словами необходимо построить таблицу вида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D446A" w:rsidTr="000D446A">
        <w:tc>
          <w:tcPr>
            <w:tcW w:w="2392" w:type="dxa"/>
          </w:tcPr>
          <w:p w:rsidR="000D446A" w:rsidRDefault="000D446A" w:rsidP="000D446A">
            <w:r>
              <w:t>Имя вызывающего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перехода</w:t>
            </w:r>
          </w:p>
        </w:tc>
        <w:tc>
          <w:tcPr>
            <w:tcW w:w="2393" w:type="dxa"/>
          </w:tcPr>
          <w:p w:rsidR="000D446A" w:rsidRDefault="000D446A" w:rsidP="000D446A">
            <w:r>
              <w:t>Имя вызванного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назначения</w:t>
            </w:r>
          </w:p>
        </w:tc>
      </w:tr>
      <w:tr w:rsidR="000D446A" w:rsidTr="000D446A">
        <w:tc>
          <w:tcPr>
            <w:tcW w:w="2392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OLOLOSHA1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MAMANYA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0BC4</w:t>
            </w:r>
          </w:p>
        </w:tc>
      </w:tr>
      <w:tr w:rsidR="000D446A" w:rsidTr="000D446A">
        <w:tc>
          <w:tcPr>
            <w:tcW w:w="2392" w:type="dxa"/>
          </w:tcPr>
          <w:p w:rsid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</w:tr>
    </w:tbl>
    <w:p w:rsidR="000D446A" w:rsidRDefault="000D446A" w:rsidP="000D446A">
      <w:r>
        <w:t>С помощью анализа исполнения некоего ЧП.</w:t>
      </w:r>
    </w:p>
    <w:p w:rsidR="00EA149B" w:rsidRDefault="00EA149B">
      <w:r>
        <w:br w:type="page"/>
      </w:r>
    </w:p>
    <w:p w:rsidR="00EA149B" w:rsidRDefault="00F84540" w:rsidP="001B5A10">
      <w:pPr>
        <w:pStyle w:val="a3"/>
      </w:pPr>
      <w:r>
        <w:rPr>
          <w:noProof/>
          <w:lang w:eastAsia="ru-RU"/>
        </w:rPr>
        <w:lastRenderedPageBreak/>
        <w:pict>
          <v:rect id="_x0000_s1160" style="position:absolute;left:0;text-align:left;margin-left:100.8pt;margin-top:15.75pt;width:1in;height:51.2pt;z-index:251843584" o:regroupid="24" stroked="f" strokecolor="white [3212]" strokeweight="0">
            <v:fill opacity="0"/>
            <v:textbox style="mso-next-textbox:#_x0000_s1160">
              <w:txbxContent>
                <w:p w:rsidR="00AE16FF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29429D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PARM (R1)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58" style="position:absolute;left:0;text-align:left;margin-left:337.8pt;margin-top:-23.8pt;width:209.65pt;height:316.25pt;z-index:251841536" coordorigin="7890,510" coordsize="4193,5745" o:regroupid="24">
            <v:rect id="_x0000_s1035" style="position:absolute;left:7890;top:510;width:4193;height:403" o:regroupid="18">
              <v:textbox style="mso-next-textbox:#_x0000_s1035">
                <w:txbxContent>
                  <w:p w:rsidR="00AE16FF" w:rsidRPr="006877A3" w:rsidRDefault="00AE16FF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877A3">
                      <w:rPr>
                        <w:rFonts w:ascii="Lucida Console" w:hAnsi="Lucida Console"/>
                        <w:b/>
                        <w:lang w:val="en-US"/>
                      </w:rPr>
                      <w:t>ESTAE routine</w:t>
                    </w:r>
                  </w:p>
                </w:txbxContent>
              </v:textbox>
            </v:rect>
            <v:rect id="_x0000_s1034" style="position:absolute;left:7890;top:913;width:4193;height:5342" o:regroupid="18">
              <v:textbox style="mso-next-textbox:#_x0000_s1034">
                <w:txbxContent>
                  <w:p w:rsidR="00AE16FF" w:rsidRPr="008C1449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0)Пересоздать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(адрес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виден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</w:rPr>
                      <w:t>ЧП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1 после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LINK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LOAD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, если оно туда полезет - надо дать по рукам)</w:t>
                    </w:r>
                  </w:p>
                  <w:p w:rsidR="00AE16FF" w:rsidRPr="008C1449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C1449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0.5)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Поискать упавшую команду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(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хеш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рутина...)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1)Если мы упали в каком-то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1.1)Получить информацию из области параметров, на которую ссылается 15 регистр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1.2)Проверить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of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prepared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modules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наличие модуля связанного с командой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1.3)Если модуля нет то 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2)Если команда не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6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c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делать запись в таблице трассировки, указанную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USA</w:t>
                    </w:r>
                  </w:p>
                  <w:p w:rsidR="00AE16FF" w:rsidRPr="00F43C0D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3)Установим адрес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зависимости от команды, которую исправляем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4)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сохраним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PSW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SDWA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список регистров и передадим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через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 </w:t>
                    </w:r>
                  </w:p>
                  <w:p w:rsidR="00AE16FF" w:rsidRPr="008E547E" w:rsidRDefault="00AE16FF" w:rsidP="001B5A10">
                    <w:pPr>
                      <w:rPr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5)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SETRP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</w:p>
                  <w:p w:rsidR="00AE16FF" w:rsidRPr="00EA149B" w:rsidRDefault="00AE16FF" w:rsidP="001B5A10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55" style="position:absolute;left:0;text-align:left;margin-left:90.3pt;margin-top:13.85pt;width:22.5pt;height:57.1pt;flip:x;z-index:251840512" coordorigin="7635,853" coordsize="255,2278" o:regroupid="2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6" type="#_x0000_t32" style="position:absolute;left:7635;top:3131;width:255;height:0;flip:x" o:connectortype="straight"/>
            <v:shape id="_x0000_s115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3" style="position:absolute;left:0;text-align:left;margin-left:181.8pt;margin-top:22.95pt;width:149.25pt;height:133.5pt;flip:x;z-index:251836416" coordorigin="7635,853" coordsize="255,2278" o:regroupid="24">
            <v:shape id="_x0000_s1144" type="#_x0000_t32" style="position:absolute;left:7635;top:3131;width:255;height:0;flip:x" o:connectortype="straight"/>
            <v:shape id="_x0000_s1145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31" style="position:absolute;left:0;text-align:left;margin-left:325.05pt;margin-top:13.85pt;width:12.75pt;height:119.35pt;z-index:251830272" coordorigin="7635,853" coordsize="255,2278" o:regroupid="24">
            <v:shape id="_x0000_s1129" type="#_x0000_t32" style="position:absolute;left:7635;top:3131;width:255;height:0;flip:x" o:connectortype="straight"/>
            <v:shape id="_x0000_s1130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6" type="#_x0000_t32" style="position:absolute;left:0;text-align:left;margin-left:310.6pt;margin-top:13.85pt;width:14.45pt;height:0;flip:x;z-index:251827200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20" type="#_x0000_t32" style="position:absolute;left:0;text-align:left;margin-left:331.05pt;margin-top:22.95pt;width:6.75pt;height:0;z-index:251825152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left:0;text-align:left;margin-left:112.8pt;margin-top:13.85pt;width:25.3pt;height:0;z-index:251822080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090" style="position:absolute;left:0;text-align:left;margin-left:138.1pt;margin-top:-16.05pt;width:172.5pt;height:132.55pt;z-index:251820032" coordorigin="10418,2700" coordsize="3450,3693" o:regroupid="24">
            <v:rect id="_x0000_s1031" style="position:absolute;left:10418;top:3268;width:3450;height:3125" o:regroupid="9">
              <v:textbox style="mso-next-textbox:#_x0000_s1031">
                <w:txbxContent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1)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Добавление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в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table of prepared modules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1)Статический анализ</w:t>
                    </w:r>
                  </w:p>
                  <w:p w:rsidR="00AE16FF" w:rsidRPr="009860FF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2)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Заполнение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поля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current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name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4)Генерация таблицы для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5)Вызов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  <v:rect id="_x0000_s1032" style="position:absolute;left:10418;top:2700;width:3450;height:568" o:regroupid="9">
              <v:textbox style="mso-next-textbox:#_x0000_s1032">
                <w:txbxContent>
                  <w:p w:rsidR="00AE16FF" w:rsidRPr="00A9634C" w:rsidRDefault="00AE16FF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proofErr w:type="spellStart"/>
                    <w:r w:rsidRPr="00A9634C">
                      <w:rPr>
                        <w:rFonts w:ascii="Lucida Console" w:hAnsi="Lucida Console"/>
                        <w:b/>
                      </w:rPr>
                      <w:t>Препроцессинг</w:t>
                    </w:r>
                    <w:proofErr w:type="spellEnd"/>
                    <w:r w:rsidRPr="00A9634C">
                      <w:rPr>
                        <w:rFonts w:ascii="Lucida Console" w:hAnsi="Lucida Console"/>
                        <w:b/>
                      </w:rPr>
                      <w:t xml:space="preserve"> модуля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80" style="position:absolute;left:0;text-align:left;margin-left:-39.1pt;margin-top:-16.05pt;width:147.75pt;height:202.5pt;z-index:251816960" coordorigin="12540,1635" coordsize="2955,5513" o:regroupid="24">
            <v:rect id="_x0000_s1037" style="position:absolute;left:12540;top:2178;width:2955;height:4970" o:regroupid="5">
              <v:textbox style="mso-next-textbox:#_x0000_s1037">
                <w:txbxContent>
                  <w:p w:rsidR="00AE16FF" w:rsidRPr="00412836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1)Выделить память под</w:t>
                    </w:r>
                    <w:r w:rsidRPr="00721BFF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все структуры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2)Заполнить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USA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3)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Препроцессинг</w:t>
                    </w:r>
                    <w:proofErr w:type="spellEnd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4)Перехват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ESTAE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5)Загрузка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в память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6)Исполнение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7)Анализ кода завершения и сохранение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диск</w:t>
                    </w:r>
                  </w:p>
                </w:txbxContent>
              </v:textbox>
            </v:rect>
            <v:rect id="_x0000_s1038" style="position:absolute;left:12540;top:1635;width:2955;height:543" o:regroupid="5">
              <v:textbox style="mso-next-textbox:#_x0000_s1038">
                <w:txbxContent>
                  <w:p w:rsidR="00AE16FF" w:rsidRPr="00A9634C" w:rsidRDefault="00AE16FF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A9634C">
                      <w:rPr>
                        <w:rFonts w:ascii="Lucida Console" w:hAnsi="Lucida Console"/>
                        <w:b/>
                      </w:rPr>
                      <w:t>Инициализация</w:t>
                    </w:r>
                  </w:p>
                </w:txbxContent>
              </v:textbox>
            </v:rect>
          </v:group>
        </w:pict>
      </w:r>
    </w:p>
    <w:p w:rsidR="000C43CB" w:rsidRDefault="00F84540" w:rsidP="00EA149B">
      <w:r>
        <w:rPr>
          <w:noProof/>
          <w:lang w:eastAsia="ru-RU"/>
        </w:rPr>
        <w:pict>
          <v:group id="_x0000_s1159" style="position:absolute;margin-left:557.95pt;margin-top:12.3pt;width:220.85pt;height:78.75pt;z-index:251842560" coordorigin="12293,2730" coordsize="4417,1575" o:regroupid="24">
            <v:rect id="_x0000_s1105" style="position:absolute;left:12293;top:3128;width:4417;height:295" o:regroupid="19">
              <v:textbox style="mso-next-textbox:#_x0000_s1105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06" style="position:absolute;left:12293;top:2730;width:4417;height:398" o:regroupid="19">
              <v:textbox style="mso-next-textbox:#_x0000_s1106">
                <w:txbxContent>
                  <w:p w:rsidR="00AE16FF" w:rsidRPr="008E547E" w:rsidRDefault="00AE16FF" w:rsidP="008E547E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07" style="position:absolute;left:12293;top:3423;width:4417;height:294" o:regroupid="19">
              <v:textbox style="mso-next-textbox:#_x0000_s1107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08" style="position:absolute;left:12293;top:3717;width:4417;height:294" o:regroupid="19">
              <v:textbox style="mso-next-textbox:#_x0000_s1108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09" style="position:absolute;left:12293;top:4011;width:4417;height:294" o:regroupid="19">
              <v:textbox style="mso-next-textbox:#_x0000_s1109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32" style="position:absolute;margin-left:256.05pt;margin-top:14.75pt;width:22.5pt;height:284.4pt;flip:x y;z-index:251831296" coordorigin="7635,853" coordsize="255,2278" o:regroupid="24">
            <v:shape id="_x0000_s1133" type="#_x0000_t32" style="position:absolute;left:7635;top:3131;width:255;height:0;flip:x" o:connectortype="straight"/>
            <v:shape id="_x0000_s1134" type="#_x0000_t32" style="position:absolute;left:7635;top:853;width:0;height:2278;flip:y" o:connectortype="straight"/>
          </v:group>
        </w:pict>
      </w:r>
    </w:p>
    <w:p w:rsidR="000C43CB" w:rsidRDefault="00F84540">
      <w:r>
        <w:rPr>
          <w:noProof/>
          <w:lang w:eastAsia="ru-RU"/>
        </w:rPr>
        <w:pict>
          <v:rect id="_x0000_s1162" style="position:absolute;margin-left:310.6pt;margin-top:259.7pt;width:94.5pt;height:19.05pt;z-index:251845632" o:regroupid="24" stroked="f" strokecolor="white [3212]" strokeweight="0">
            <v:fill opacity="0"/>
            <v:textbox style="mso-next-textbox:#_x0000_s1162">
              <w:txbxContent>
                <w:p w:rsidR="00AE16FF" w:rsidRPr="00A83EE6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64" style="position:absolute;margin-left:223.8pt;margin-top:215.85pt;width:121.15pt;height:44.7pt;flip:y;z-index:251847680" coordorigin="7635,853" coordsize="255,2278" o:regroupid="24">
            <v:shape id="_x0000_s1165" type="#_x0000_t32" style="position:absolute;left:7635;top:3131;width:255;height:0;flip:x" o:connectortype="straight"/>
            <v:shape id="_x0000_s1166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257" style="position:absolute;margin-left:557.95pt;margin-top:338.45pt;width:220.85pt;height:79.95pt;z-index:251906048" coordorigin="12293,8638" coordsize="4417,1599">
            <v:rect id="_x0000_s1050" style="position:absolute;left:12293;top:8638;width:4417;height:404" o:regroupid="30">
              <v:textbox style="mso-next-textbox:#_x0000_s1050">
                <w:txbxContent>
                  <w:p w:rsidR="00AE16FF" w:rsidRPr="00DD4C08" w:rsidRDefault="00AE16FF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054" style="position:absolute;left:12293;top:9640;width:4417;height:299" o:regroupid="30">
              <v:textbox style="mso-next-textbox:#_x0000_s1054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055" style="position:absolute;left:12293;top:9939;width:4417;height:298" o:regroupid="30">
              <v:textbox style="mso-next-textbox:#_x0000_s1055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v:rect id="_x0000_s1252" style="position:absolute;left:12293;top:9042;width:4417;height:299" o:regroupid="30">
              <v:textbox style="mso-next-textbox:#_x0000_s1252">
                <w:txbxContent>
                  <w:p w:rsidR="00AE16FF" w:rsidRPr="008C1449" w:rsidRDefault="00AE16FF" w:rsidP="008C14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next RECB(3)</w:t>
                    </w:r>
                  </w:p>
                </w:txbxContent>
              </v:textbox>
            </v:rect>
            <v:rect id="_x0000_s1256" style="position:absolute;left:12293;top:9341;width:4417;height:299">
              <v:textbox style="mso-next-textbox:#_x0000_s1256">
                <w:txbxContent>
                  <w:p w:rsidR="00AE16FF" w:rsidRPr="008C1449" w:rsidRDefault="00AE16FF" w:rsidP="008C14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module in TOPM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255" style="position:absolute;margin-left:557.95pt;margin-top:144.05pt;width:220.85pt;height:129.65pt;z-index:251898880" coordorigin="12293,4750" coordsize="4417,2593">
            <v:rect id="_x0000_s1072" style="position:absolute;left:12293;top:5399;width:4417;height:281" o:regroupid="26">
              <v:textbox style="mso-next-textbox:#_x0000_s1072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 table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073" style="position:absolute;left:12293;top:4750;width:4417;height:379" o:regroupid="29">
              <v:textbox style="mso-next-textbox:#_x0000_s1073">
                <w:txbxContent>
                  <w:p w:rsidR="00AE16FF" w:rsidRPr="00DD4C08" w:rsidRDefault="00AE16FF" w:rsidP="00DD4C08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 xml:space="preserve">USA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User-Supplied Area</w:t>
                    </w:r>
                  </w:p>
                  <w:p w:rsidR="00AE16FF" w:rsidRPr="00DD4C08" w:rsidRDefault="00AE16FF" w:rsidP="00DD4C08"/>
                </w:txbxContent>
              </v:textbox>
            </v:rect>
            <v:rect id="_x0000_s1074" style="position:absolute;left:12293;top:5680;width:4417;height:280" o:regroupid="29">
              <v:textbox style="mso-next-textbox:#_x0000_s1074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 xml:space="preserve"> chain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075" style="position:absolute;left:12293;top:5960;width:4417;height:280" o:regroupid="29">
              <v:textbox style="mso-next-textbox:#_x0000_s1075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098" style="position:absolute;left:12293;top:6240;width:4417;height:280" o:regroupid="29">
              <v:textbox style="mso-next-textbox:#_x0000_s1098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RSA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170" style="position:absolute;left:12293;top:5129;width:4417;height:281" o:regroupid="29">
              <v:textbox style="mso-next-textbox:#_x0000_s1170">
                <w:txbxContent>
                  <w:p w:rsidR="00AE16FF" w:rsidRPr="001B5A10" w:rsidRDefault="00AE16FF" w:rsidP="000C43C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17" style="position:absolute;left:12293;top:6520;width:4417;height:280" o:regroupid="29">
              <v:textbox style="mso-next-textbox:#_x0000_s1217">
                <w:txbxContent>
                  <w:p w:rsidR="00AE16FF" w:rsidRPr="001B5A10" w:rsidRDefault="00AE16FF" w:rsidP="009860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RETRY ROUTINE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32" style="position:absolute;left:12293;top:6800;width:4417;height:281" o:regroupid="29">
              <v:textbox style="mso-next-textbox:#_x0000_s1232">
                <w:txbxContent>
                  <w:p w:rsidR="00AE16FF" w:rsidRPr="001B5A10" w:rsidRDefault="00AE16FF" w:rsidP="00DB21E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DB21EE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record of TOPM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54" style="position:absolute;left:12293;top:7063;width:4417;height:280">
              <v:textbox style="mso-next-textbox:#_x0000_s1254">
                <w:txbxContent>
                  <w:p w:rsidR="00AE16FF" w:rsidRPr="001B5A10" w:rsidRDefault="00AE16FF" w:rsidP="008C14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current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89" style="position:absolute;margin-left:557.95pt;margin-top:279.65pt;width:220.85pt;height:49.9pt;z-index:251817984" coordorigin="3728,9054" coordsize="4537,1378" o:regroupid="24">
            <v:rect id="_x0000_s1083" style="position:absolute;left:3728;top:9610;width:4537;height:411" o:regroupid="8">
              <v:textbox style="mso-next-textbox:#_x0000_s1083">
                <w:txbxContent>
                  <w:p w:rsidR="00AE16FF" w:rsidRPr="001B5A10" w:rsidRDefault="00AE16FF" w:rsidP="001B01F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</w:p>
                </w:txbxContent>
              </v:textbox>
            </v:rect>
            <v:rect id="_x0000_s1084" style="position:absolute;left:3728;top:9054;width:4537;height:556" o:regroupid="8">
              <v:textbox style="mso-next-textbox:#_x0000_s1084">
                <w:txbxContent>
                  <w:p w:rsidR="00AE16FF" w:rsidRPr="001B01F0" w:rsidRDefault="00AE16FF" w:rsidP="001B01F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  <v:rect id="_x0000_s1085" style="position:absolute;left:3728;top:10021;width:4537;height:411" o:regroupid="8">
              <v:textbox style="mso-next-textbox:#_x0000_s1085">
                <w:txbxContent>
                  <w:p w:rsidR="00AE16FF" w:rsidRPr="001B5A10" w:rsidRDefault="00AE16FF" w:rsidP="001B01F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dataset name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5" type="#_x0000_t32" style="position:absolute;margin-left:278.55pt;margin-top:273.7pt;width:115.5pt;height:0;z-index:251826176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079" style="position:absolute;margin-left:394.05pt;margin-top:245.9pt;width:147.75pt;height:56.8pt;z-index:251815936" coordorigin="1523,2723" coordsize="2955,1578" o:regroupid="24">
            <v:rect id="_x0000_s1026" style="position:absolute;left:1523;top:3271;width:2955;height:1030" o:regroupid="4">
              <v:textbox style="mso-next-textbox:#_x0000_s1026">
                <w:txbxContent>
                  <w:p w:rsidR="00AE16FF" w:rsidRPr="008E547E" w:rsidRDefault="00AE16F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заполнение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поля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 и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</w:txbxContent>
              </v:textbox>
            </v:rect>
            <v:rect id="_x0000_s1027" style="position:absolute;left:1523;top:2723;width:2955;height:548" o:regroupid="4">
              <v:textbox style="mso-next-textbox:#_x0000_s1027">
                <w:txbxContent>
                  <w:p w:rsidR="00AE16FF" w:rsidRPr="00450E51" w:rsidRDefault="00AE16FF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450E51">
                      <w:rPr>
                        <w:rFonts w:ascii="Lucida Console" w:hAnsi="Lucida Console"/>
                        <w:b/>
                      </w:rPr>
                      <w:t>Статический анализ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242" style="position:absolute;margin-left:281.35pt;margin-top:349.15pt;width:49.7pt;height:69.25pt;z-index:251877376" stroked="f" strokecolor="white [3212]" strokeweight="0">
            <v:fill opacity="0"/>
            <v:textbox style="mso-next-textbox:#_x0000_s1242">
              <w:txbxContent>
                <w:p w:rsidR="00AE16FF" w:rsidRPr="00512B07" w:rsidRDefault="00AE16FF" w:rsidP="00632D4A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RECB R0</w:t>
                  </w:r>
                </w:p>
                <w:p w:rsidR="00AE16FF" w:rsidRPr="001B5A10" w:rsidRDefault="00AE16FF" w:rsidP="00632D4A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RETURNS IN R1 POINTER TO DCB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9" style="position:absolute;margin-left:223.8pt;margin-top:191.4pt;width:57.55pt;height:24.45pt;z-index:251849728" o:regroupid="24" stroked="f" strokecolor="white [3212]" strokeweight="0">
            <v:fill opacity="0"/>
            <v:textbox style="mso-next-textbox:#_x0000_s1169">
              <w:txbxContent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RECB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1" style="position:absolute;margin-left:230.55pt;margin-top:101.8pt;width:48pt;height:24.45pt;z-index:251844608" o:regroupid="24" stroked="f" strokecolor="white [3212]" strokeweight="0">
            <v:fill opacity="0"/>
            <v:textbox style="mso-next-textbox:#_x0000_s1161">
              <w:txbxContent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3" style="position:absolute;margin-left:295.45pt;margin-top:61.6pt;width:49.5pt;height:43.95pt;z-index:251846656" o:regroupid="24" stroked="f" strokecolor="white [3212]" strokeweight="0">
            <v:fill opacity="0"/>
            <v:textbox style="mso-next-textbox:#_x0000_s1163">
              <w:txbxContent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243" style="position:absolute;margin-left:337.8pt;margin-top:318.2pt;width:147.75pt;height:100.2pt;z-index:251875840" coordorigin="7890,8233" coordsize="2955,2004">
            <v:rect id="_x0000_s1236" style="position:absolute;left:7890;top:8937;width:2955;height:1300" o:regroupid="27">
              <v:textbox style="mso-next-textbox:#_x0000_s1236">
                <w:txbxContent>
                  <w:p w:rsidR="00AE16FF" w:rsidRPr="00632D4A" w:rsidRDefault="00AE16FF" w:rsidP="006365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1) Создание на основе 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RECB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proofErr w:type="spellStart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датасета</w:t>
                    </w:r>
                    <w:proofErr w:type="spellEnd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для </w:t>
                    </w:r>
                    <w:proofErr w:type="spellStart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SuperZAP</w:t>
                    </w:r>
                    <w:proofErr w:type="spellEnd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, в котором будет таблица исправляемых команд. Указатель на 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DCB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вернуть в 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R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1</w:t>
                    </w:r>
                  </w:p>
                </w:txbxContent>
              </v:textbox>
            </v:rect>
            <v:rect id="_x0000_s1237" style="position:absolute;left:7890;top:8233;width:2955;height:704" o:regroupid="27">
              <v:textbox style="mso-next-textbox:#_x0000_s1237">
                <w:txbxContent>
                  <w:p w:rsidR="00AE16FF" w:rsidRPr="0063653F" w:rsidRDefault="00AE16FF" w:rsidP="006365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71684">
                      <w:rPr>
                        <w:rFonts w:ascii="Lucida Console" w:hAnsi="Lucida Console"/>
                        <w:b/>
                        <w:highlight w:val="yellow"/>
                      </w:rPr>
                      <w:t xml:space="preserve">Генерация таблицы для </w:t>
                    </w:r>
                    <w:proofErr w:type="spellStart"/>
                    <w:r w:rsidRPr="00D71684">
                      <w:rPr>
                        <w:rFonts w:ascii="Lucida Console" w:hAnsi="Lucida Console"/>
                        <w:b/>
                        <w:highlight w:val="yellow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239" style="position:absolute;margin-left:288.1pt;margin-top:43.3pt;width:7.35pt;height:302.75pt;flip:x y;z-index:251874304" coordorigin="7635,853" coordsize="255,2278">
            <v:shape id="_x0000_s1240" type="#_x0000_t32" style="position:absolute;left:7635;top:3131;width:255;height:0;flip:x" o:connectortype="straight"/>
            <v:shape id="_x0000_s124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238" type="#_x0000_t32" style="position:absolute;margin-left:295.45pt;margin-top:346.05pt;width:42.35pt;height:.05pt;z-index:251873280" o:connectortype="straight">
            <v:stroke endarrow="block"/>
          </v:shape>
        </w:pict>
      </w:r>
      <w:r>
        <w:rPr>
          <w:noProof/>
          <w:lang w:eastAsia="ru-RU"/>
        </w:rPr>
        <w:pict>
          <v:group id="_x0000_s1093" style="position:absolute;margin-left:557.95pt;margin-top:71.8pt;width:220.85pt;height:63.75pt;z-index:251819008" coordorigin="6008,2249" coordsize="4537,1788" o:regroupid="24">
            <v:rect id="_x0000_s1094" style="position:absolute;left:6008;top:2805;width:4537;height:411">
              <v:textbox style="mso-next-textbox:#_x0000_s1094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095" style="position:absolute;left:6008;top:2249;width:4537;height:556">
              <v:textbox style="mso-next-textbox:#_x0000_s1095">
                <w:txbxContent>
                  <w:p w:rsidR="00AE16FF" w:rsidRPr="00DD4C08" w:rsidRDefault="00AE16FF" w:rsidP="006877A3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AE16FF" w:rsidRPr="00DD4C08" w:rsidRDefault="00AE16FF" w:rsidP="006877A3"/>
                </w:txbxContent>
              </v:textbox>
            </v:rect>
            <v:rect id="_x0000_s1096" style="position:absolute;left:6008;top:3216;width:4537;height:411">
              <v:textbox style="mso-next-textbox:#_x0000_s1096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097" style="position:absolute;left:6008;top:3627;width:4537;height:410">
              <v:textbox style="mso-next-textbox:#_x0000_s1097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228" style="position:absolute;margin-left:320.95pt;margin-top:425.85pt;width:220.85pt;height:49.9pt;z-index:251862016" coordorigin="3728,9054" coordsize="4537,1378">
            <v:rect id="_x0000_s1229" style="position:absolute;left:3728;top:9610;width:4537;height:411">
              <v:textbox style="mso-next-textbox:#_x0000_s1229">
                <w:txbxContent>
                  <w:p w:rsidR="00AE16FF" w:rsidRPr="001B5A10" w:rsidRDefault="00AE16FF" w:rsidP="00BD148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BD148E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module name</w:t>
                    </w:r>
                  </w:p>
                </w:txbxContent>
              </v:textbox>
            </v:rect>
            <v:rect id="_x0000_s1230" style="position:absolute;left:3728;top:9054;width:4537;height:556">
              <v:textbox style="mso-next-textbox:#_x0000_s1230">
                <w:txbxContent>
                  <w:p w:rsidR="00AE16FF" w:rsidRPr="001B01F0" w:rsidRDefault="00AE16FF" w:rsidP="00BD148E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BD148E">
                      <w:rPr>
                        <w:rFonts w:ascii="Lucida Console" w:hAnsi="Lucida Console"/>
                        <w:b/>
                        <w:highlight w:val="yellow"/>
                        <w:lang w:val="en-US"/>
                      </w:rPr>
                      <w:t>record of TOPM</w:t>
                    </w:r>
                  </w:p>
                </w:txbxContent>
              </v:textbox>
            </v:rect>
            <v:rect id="_x0000_s1231" style="position:absolute;left:3728;top:10021;width:4537;height:411">
              <v:textbox style="mso-next-textbox:#_x0000_s1231">
                <w:txbxContent>
                  <w:p w:rsidR="00AE16FF" w:rsidRPr="001B5A10" w:rsidRDefault="00AE16FF" w:rsidP="00BD148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BD148E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dataset name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67" type="#_x0000_t32" style="position:absolute;margin-left:203.15pt;margin-top:260.55pt;width:20.65pt;height:.05pt;flip:x;z-index:251848704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52" style="position:absolute;margin-left:51.3pt;margin-top:82.3pt;width:66.75pt;height:19.5pt;flip:x y;z-index:251839488" coordorigin="7635,853" coordsize="255,2278" o:regroupid="24">
            <v:shape id="_x0000_s1153" type="#_x0000_t32" style="position:absolute;left:7635;top:3131;width:255;height:0;flip:x" o:connectortype="straight"/>
            <v:shape id="_x0000_s1154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9" style="position:absolute;margin-left:192.3pt;margin-top:191.35pt;width:22.5pt;height:288.95pt;flip:x;z-index:251838464" coordorigin="7635,853" coordsize="255,2278" o:regroupid="24">
            <v:shape id="_x0000_s1150" type="#_x0000_t32" style="position:absolute;left:7635;top:3131;width:255;height:0;flip:x" o:connectortype="straight"/>
            <v:shape id="_x0000_s115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6" style="position:absolute;margin-left:37.05pt;margin-top:179.8pt;width:22.5pt;height:127.5pt;flip:x;z-index:251837440" coordorigin="7635,853" coordsize="255,2278" o:regroupid="24">
            <v:shape id="_x0000_s1147" type="#_x0000_t32" style="position:absolute;left:7635;top:3131;width:255;height:0;flip:x" o:connectortype="straight"/>
            <v:shape id="_x0000_s1148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40" type="#_x0000_t32" style="position:absolute;margin-left:179.95pt;margin-top:125.05pt;width:22.85pt;height:0;z-index:251835392" o:connectortype="straight" o:regroupid="24"/>
        </w:pict>
      </w:r>
      <w:r>
        <w:rPr>
          <w:noProof/>
          <w:lang w:eastAsia="ru-RU"/>
        </w:rPr>
        <w:pict>
          <v:shape id="_x0000_s1139" type="#_x0000_t32" style="position:absolute;margin-left:181.45pt;margin-top:142.3pt;width:21.7pt;height:0;z-index:251834368" o:connectortype="straight" o:regroupid="24"/>
        </w:pict>
      </w:r>
      <w:r>
        <w:rPr>
          <w:noProof/>
          <w:lang w:eastAsia="ru-RU"/>
        </w:rPr>
        <w:pict>
          <v:shape id="_x0000_s1138" type="#_x0000_t32" style="position:absolute;margin-left:180.3pt;margin-top:162.55pt;width:22.85pt;height:0;z-index:251833344" o:connectortype="straight" o:regroupid="24"/>
        </w:pict>
      </w:r>
      <w:r>
        <w:rPr>
          <w:noProof/>
          <w:lang w:eastAsia="ru-RU"/>
        </w:rPr>
        <w:pict>
          <v:group id="_x0000_s1135" style="position:absolute;margin-left:180.3pt;margin-top:105.55pt;width:22.5pt;height:74.25pt;flip:x;z-index:251832320" coordorigin="7635,853" coordsize="255,2278" o:regroupid="24">
            <v:shape id="_x0000_s1136" type="#_x0000_t32" style="position:absolute;left:7635;top:3131;width:255;height:0;flip:x" o:connectortype="straight"/>
            <v:shape id="_x0000_s113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8" type="#_x0000_t32" style="position:absolute;margin-left:181.8pt;margin-top:191.35pt;width:33pt;height:.05pt;flip:x;z-index:251829248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27" type="#_x0000_t32" style="position:absolute;margin-left:59.55pt;margin-top:179.8pt;width:1in;height:0;z-index:251828224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18" type="#_x0000_t32" style="position:absolute;margin-left:118.05pt;margin-top:101.8pt;width:9.4pt;height:0;z-index:251824128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17" style="position:absolute;margin-left:131.55pt;margin-top:76.85pt;width:48.75pt;height:121.85pt;z-index:251823104" coordorigin="4830,4290" coordsize="2310,2437" o:regroupid="24">
            <v:rect id="_x0000_s1115" style="position:absolute;left:4830;top:4683;width:2310;height:2044" o:regroupid="17">
              <v:textbox style="mso-next-textbox:#_x0000_s1115">
                <w:txbxContent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</w:p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AE16FF" w:rsidRPr="001B5A10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AE16FF" w:rsidRPr="001B5A10" w:rsidRDefault="00AE16FF" w:rsidP="001B5A10">
                    <w:pPr>
                      <w:rPr>
                        <w:rFonts w:ascii="Lucida Console" w:hAnsi="Lucida Console"/>
                        <w:lang w:val="en-US"/>
                      </w:rPr>
                    </w:pPr>
                  </w:p>
                </w:txbxContent>
              </v:textbox>
            </v:rect>
            <v:rect id="_x0000_s1116" style="position:absolute;left:4830;top:4290;width:2310;height:393" o:regroupid="17">
              <v:textbox style="mso-next-textbox:#_x0000_s1116">
                <w:txbxContent>
                  <w:p w:rsidR="00AE16FF" w:rsidRPr="001B5A10" w:rsidRDefault="00AE16FF" w:rsidP="001B5A1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>ЧП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12" style="position:absolute;margin-left:-39.1pt;margin-top:233.05pt;width:242.25pt;height:259.3pt;z-index:251821056" coordorigin="7957,874" coordsize="4845,5186" o:regroupid="24">
            <v:rect id="_x0000_s1046" style="position:absolute;left:7957;top:1267;width:4845;height:4793" o:regroupid="16">
              <v:textbox style="mso-next-textbox:#_x0000_s1046">
                <w:txbxContent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1)Если мы прыгаем без возврата (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...)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1.1)Восстановить все регистры и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используя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1.2)Прыгнуть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2)Если мы прыгаем с возвратом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2.1)Если это команда, сохраняющая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2.1.1)Сгенерировать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основе данных из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сохранить в нужный регистр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2.1.2)Восстановить регистры и сделать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нужный адрес или сделать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с помощью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EXECUTE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2.2)Если это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6 или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8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2.2.1)Вызвать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6 или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8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2.2.2)Восстановить необходимые регистры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2.2.3) Сделать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LOADPSW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из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(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адрес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</w:t>
                    </w:r>
                  </w:p>
                  <w:p w:rsidR="00AE16FF" w:rsidRPr="00714003" w:rsidRDefault="00AE16FF" w:rsidP="00EA149B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rect>
            <v:rect id="_x0000_s1047" style="position:absolute;left:7957;top:874;width:4845;height:393" o:regroupid="16">
              <v:textbox style="mso-next-textbox:#_x0000_s1047">
                <w:txbxContent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Retry routine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66" style="position:absolute;margin-left:557.95pt;margin-top:427.4pt;width:220.85pt;height:48.35pt;z-index:251814912" coordorigin="4028,7095" coordsize="4852,1805" o:regroupid="24">
            <v:rect id="_x0000_s1060" style="position:absolute;left:4028;top:7823;width:4852;height:539" o:regroupid="2">
              <v:textbox style="mso-next-textbox:#_x0000_s1060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061" style="position:absolute;left:4028;top:7095;width:4852;height:728" o:regroupid="2">
              <v:textbox style="mso-next-textbox:#_x0000_s1061">
                <w:txbxContent>
                  <w:p w:rsidR="00AE16FF" w:rsidRPr="00DD4C08" w:rsidRDefault="00AE16FF" w:rsidP="00DD4C08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062" style="position:absolute;left:4028;top:8362;width:4852;height:538" o:regroupid="2">
              <v:textbox style="mso-next-textbox:#_x0000_s1062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list of 4-byte instruction codes</w:t>
                    </w:r>
                  </w:p>
                </w:txbxContent>
              </v:textbox>
            </v:rect>
          </v:group>
        </w:pict>
      </w:r>
      <w:r w:rsidR="000C43CB">
        <w:br w:type="page"/>
      </w:r>
    </w:p>
    <w:p w:rsidR="00EA149B" w:rsidRPr="009860FF" w:rsidRDefault="00097E51" w:rsidP="00EA149B">
      <w:r>
        <w:lastRenderedPageBreak/>
        <w:t xml:space="preserve">Теперь, когда очевидна схема работы программы и структуры данных, необходимо конкретизировать вопрос режимов работы. Программа может работать в разных режимах адресации. Программа может быть по-разному авторизована. И режим авторизации и режим адресации определяются значениями в </w:t>
      </w:r>
      <w:r>
        <w:rPr>
          <w:lang w:val="en-US"/>
        </w:rPr>
        <w:t>PSW</w:t>
      </w:r>
      <w:r>
        <w:t xml:space="preserve">. Ровно по этой причине, при возвращении из </w:t>
      </w:r>
      <w:r>
        <w:rPr>
          <w:lang w:val="en-US"/>
        </w:rPr>
        <w:t>retry</w:t>
      </w:r>
      <w:r w:rsidRPr="00097E51">
        <w:t xml:space="preserve"> </w:t>
      </w:r>
      <w:r>
        <w:rPr>
          <w:lang w:val="en-US"/>
        </w:rPr>
        <w:t>routine</w:t>
      </w:r>
      <w:r w:rsidRPr="00097E51">
        <w:t xml:space="preserve"> </w:t>
      </w:r>
      <w:r>
        <w:t xml:space="preserve">необходимо </w:t>
      </w:r>
      <w:r w:rsidR="00595F49">
        <w:t xml:space="preserve">делать </w:t>
      </w:r>
      <w:r w:rsidR="00595F49">
        <w:rPr>
          <w:lang w:val="en-US"/>
        </w:rPr>
        <w:t>load</w:t>
      </w:r>
      <w:r>
        <w:t xml:space="preserve"> </w:t>
      </w:r>
      <w:r>
        <w:rPr>
          <w:lang w:val="en-US"/>
        </w:rPr>
        <w:t>PSW</w:t>
      </w:r>
      <w:r w:rsidR="00595F49">
        <w:t xml:space="preserve"> или как минимум восстанавливать системные флаги. Важно, что придется по-разному обрабатывать ситуации, когда </w:t>
      </w:r>
      <w:r w:rsidR="00595F49">
        <w:rPr>
          <w:lang w:val="en-US"/>
        </w:rPr>
        <w:t>PSW</w:t>
      </w:r>
      <w:r w:rsidR="00595F49">
        <w:t xml:space="preserve"> для 64</w:t>
      </w:r>
      <w:r w:rsidR="00595F49" w:rsidRPr="00595F49">
        <w:t>/31/24</w:t>
      </w:r>
      <w:r w:rsidR="00595F49">
        <w:t>-битного режима.</w:t>
      </w:r>
    </w:p>
    <w:p w:rsidR="00D13469" w:rsidRPr="00D13469" w:rsidRDefault="00D13469" w:rsidP="00EA149B">
      <w:r>
        <w:t xml:space="preserve">Теперь почему нельзя прямо в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рутине сделать </w:t>
      </w:r>
      <w:r>
        <w:rPr>
          <w:lang w:val="en-US"/>
        </w:rPr>
        <w:t>EXECUTE</w:t>
      </w:r>
      <w:r>
        <w:t xml:space="preserve">.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рутина требует возвращения в систему: выбора </w:t>
      </w:r>
      <w:r>
        <w:rPr>
          <w:lang w:val="en-US"/>
        </w:rPr>
        <w:t>retry</w:t>
      </w:r>
      <w:r w:rsidRPr="00D13469">
        <w:t xml:space="preserve"> </w:t>
      </w:r>
      <w:r>
        <w:t xml:space="preserve">или </w:t>
      </w:r>
      <w:r>
        <w:rPr>
          <w:lang w:val="en-US"/>
        </w:rPr>
        <w:t>percolate</w:t>
      </w:r>
      <w:r>
        <w:t xml:space="preserve">. Вызов </w:t>
      </w:r>
      <w:r>
        <w:rPr>
          <w:lang w:val="en-US"/>
        </w:rPr>
        <w:t>EXECUTE</w:t>
      </w:r>
      <w:r w:rsidRPr="00D13469">
        <w:t xml:space="preserve"> </w:t>
      </w:r>
      <w:proofErr w:type="spellStart"/>
      <w:r>
        <w:t>бранча</w:t>
      </w:r>
      <w:proofErr w:type="spellEnd"/>
      <w:r>
        <w:t xml:space="preserve"> из рутины может привести к непредсказуемым последствиям.</w:t>
      </w:r>
    </w:p>
    <w:p w:rsidR="00595F49" w:rsidRPr="004C16F4" w:rsidRDefault="00F84540" w:rsidP="00EA149B">
      <w:r w:rsidRPr="00F84540">
        <w:rPr>
          <w:rFonts w:cstheme="minorHAnsi"/>
          <w:b/>
          <w:noProof/>
          <w:lang w:eastAsia="ru-RU"/>
        </w:rPr>
        <w:pict>
          <v:rect id="_x0000_s1285" style="position:absolute;margin-left:594.85pt;margin-top:39.25pt;width:176.25pt;height:109.55pt;z-index:-251398144" wrapcoords="-121 -189 -121 21411 21721 21411 21721 -189 -121 -189">
            <v:textbox style="mso-next-textbox:#_x0000_s1285">
              <w:txbxContent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   DSECT  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LENGTH   DS    F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POS      DS    F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CBHEAD#  EQU   *-LENGTH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NEXT@    DS    F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ID@      DS    F           </w:t>
                  </w:r>
                </w:p>
                <w:p w:rsidR="00AE16FF" w:rsidRPr="00186FDB" w:rsidRDefault="00AE16FF" w:rsidP="00A74162">
                  <w:pPr>
                    <w:contextualSpacing/>
                    <w:rPr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CBHEADE# EQU   *-LENGTH    </w:t>
                  </w:r>
                </w:p>
              </w:txbxContent>
            </v:textbox>
            <w10:wrap type="through"/>
          </v:rect>
        </w:pict>
      </w:r>
      <w:r w:rsidR="00595F49">
        <w:t>Теперь опишем структуры данных.</w:t>
      </w:r>
      <w:r w:rsidR="00412836">
        <w:t xml:space="preserve"> </w:t>
      </w:r>
      <w:r w:rsidR="00412836">
        <w:rPr>
          <w:lang w:val="en-US"/>
        </w:rPr>
        <w:t>length</w:t>
      </w:r>
      <w:r w:rsidR="00412836" w:rsidRPr="00412836">
        <w:t xml:space="preserve"> - </w:t>
      </w:r>
      <w:r w:rsidR="00412836">
        <w:t xml:space="preserve">ВСЯ длина. </w:t>
      </w:r>
      <w:r w:rsidR="00412836">
        <w:rPr>
          <w:lang w:val="en-US"/>
        </w:rPr>
        <w:t>POS</w:t>
      </w:r>
      <w:r w:rsidR="00412836" w:rsidRPr="00412836">
        <w:t xml:space="preserve"> </w:t>
      </w:r>
      <w:r w:rsidR="00412836">
        <w:t xml:space="preserve">- позиция </w:t>
      </w:r>
      <w:r w:rsidR="004C16F4">
        <w:t xml:space="preserve">последнего элемента списка </w:t>
      </w:r>
      <w:r w:rsidR="00412836">
        <w:t>относительно начала блока.</w:t>
      </w:r>
      <w:r w:rsidR="004C16F4" w:rsidRPr="004C16F4">
        <w:t xml:space="preserve"> </w:t>
      </w:r>
      <w:r w:rsidR="004C16F4">
        <w:rPr>
          <w:lang w:val="en-US"/>
        </w:rPr>
        <w:t>LENGTH</w:t>
      </w:r>
      <w:r w:rsidR="004C16F4" w:rsidRPr="004C16F4">
        <w:t xml:space="preserve"> </w:t>
      </w:r>
      <w:r w:rsidR="004C16F4">
        <w:t xml:space="preserve">И </w:t>
      </w:r>
      <w:r w:rsidR="004C16F4">
        <w:rPr>
          <w:lang w:val="en-US"/>
        </w:rPr>
        <w:t>POS</w:t>
      </w:r>
      <w:r w:rsidR="004C16F4" w:rsidRPr="004C16F4">
        <w:t xml:space="preserve"> </w:t>
      </w:r>
      <w:r w:rsidR="004C16F4">
        <w:t xml:space="preserve">находятся в заголовке. Кроме того, в заголовке может находиться поле </w:t>
      </w:r>
      <w:r w:rsidR="004C16F4">
        <w:rPr>
          <w:lang w:val="en-US"/>
        </w:rPr>
        <w:t>NEXT</w:t>
      </w:r>
      <w:r w:rsidR="004C16F4">
        <w:t xml:space="preserve">, указывающее не следующий </w:t>
      </w:r>
      <w:r w:rsidR="004C16F4">
        <w:rPr>
          <w:lang w:val="en-US"/>
        </w:rPr>
        <w:t>CB</w:t>
      </w:r>
      <w:r w:rsidR="004C16F4" w:rsidRPr="004C16F4">
        <w:t xml:space="preserve"> </w:t>
      </w:r>
      <w:r w:rsidR="004C16F4">
        <w:t>того же типа в списке.</w:t>
      </w:r>
    </w:p>
    <w:p w:rsidR="00A74162" w:rsidRDefault="00F84540" w:rsidP="00595F49">
      <w:pPr>
        <w:pStyle w:val="a3"/>
        <w:numPr>
          <w:ilvl w:val="0"/>
          <w:numId w:val="4"/>
        </w:numPr>
        <w:rPr>
          <w:b/>
        </w:rPr>
      </w:pPr>
      <w:r w:rsidRPr="00F84540">
        <w:rPr>
          <w:noProof/>
          <w:lang w:eastAsia="ru-RU"/>
        </w:rPr>
        <w:pict>
          <v:group id="_x0000_s1292" style="position:absolute;left:0;text-align:left;margin-left:-5.45pt;margin-top:15.65pt;width:220.85pt;height:78.75pt;z-index:-251397120" coordorigin="12293,2730" coordsize="4417,1575" wrapcoords="-73 -206 -73 21394 21673 21394 21673 -206 -73 -206">
            <v:rect id="_x0000_s1293" style="position:absolute;left:12293;top:3128;width:4417;height:295">
              <v:textbox style="mso-next-textbox:#_x0000_s1293">
                <w:txbxContent>
                  <w:p w:rsidR="00AE16FF" w:rsidRPr="00A74162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294" style="position:absolute;left:12293;top:2730;width:4417;height:398">
              <v:textbox style="mso-next-textbox:#_x0000_s1294">
                <w:txbxContent>
                  <w:p w:rsidR="00AE16FF" w:rsidRPr="00A74162" w:rsidRDefault="00AE16FF" w:rsidP="00A74162">
                    <w:pPr>
                      <w:rPr>
                        <w:rFonts w:ascii="Lucida Console" w:hAnsi="Lucida Console"/>
                        <w:b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CBHEADER</w:t>
                    </w:r>
                  </w:p>
                </w:txbxContent>
              </v:textbox>
            </v:rect>
            <v:rect id="_x0000_s1295" style="position:absolute;left:12293;top:3423;width:4417;height:294">
              <v:textbox style="mso-next-textbox:#_x0000_s1295">
                <w:txbxContent>
                  <w:p w:rsidR="00AE16FF" w:rsidRPr="001B5A10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position</w:t>
                    </w:r>
                  </w:p>
                </w:txbxContent>
              </v:textbox>
            </v:rect>
            <v:rect id="_x0000_s1296" style="position:absolute;left:12293;top:3717;width:4417;height:294">
              <v:textbox style="mso-next-textbox:#_x0000_s1296">
                <w:txbxContent>
                  <w:p w:rsidR="00AE16FF" w:rsidRPr="001B5A10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next control block</w:t>
                    </w:r>
                  </w:p>
                </w:txbxContent>
              </v:textbox>
            </v:rect>
            <v:rect id="_x0000_s1297" style="position:absolute;left:12293;top:4011;width:4417;height:294">
              <v:textbox style="mso-next-textbox:#_x0000_s1297">
                <w:txbxContent>
                  <w:p w:rsidR="00AE16FF" w:rsidRPr="001B5A10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id of block in TOPM</w:t>
                    </w:r>
                  </w:p>
                </w:txbxContent>
              </v:textbox>
            </v:rect>
            <w10:wrap type="through"/>
          </v:group>
        </w:pict>
      </w:r>
      <w:r w:rsidR="00A74162">
        <w:rPr>
          <w:b/>
          <w:lang w:val="en-US"/>
        </w:rPr>
        <w:t>CBHEADER</w:t>
      </w:r>
    </w:p>
    <w:p w:rsidR="00A74162" w:rsidRPr="00186FDB" w:rsidRDefault="00A74162" w:rsidP="00A74162">
      <w:pPr>
        <w:pStyle w:val="a3"/>
      </w:pPr>
      <w:r>
        <w:t xml:space="preserve">Данная структура предоставляет доступ к заголовку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>
        <w:t xml:space="preserve">,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 w:rsidRPr="00A74162">
        <w:t xml:space="preserve"> </w:t>
      </w:r>
      <w:r>
        <w:rPr>
          <w:lang w:val="en-US"/>
        </w:rPr>
        <w:t>Extended</w:t>
      </w:r>
      <w:r>
        <w:t xml:space="preserve">. </w:t>
      </w:r>
      <w:r>
        <w:rPr>
          <w:lang w:val="en-US"/>
        </w:rPr>
        <w:t>LENGTH</w:t>
      </w:r>
      <w:r w:rsidRPr="00A74162">
        <w:t xml:space="preserve"> - </w:t>
      </w:r>
      <w:r>
        <w:t xml:space="preserve">размер заготовленной под таблицу памяти. </w:t>
      </w:r>
      <w:r>
        <w:rPr>
          <w:lang w:val="en-US"/>
        </w:rPr>
        <w:t>POS</w:t>
      </w:r>
      <w:r w:rsidRPr="00A74162">
        <w:t xml:space="preserve"> - </w:t>
      </w:r>
      <w:r>
        <w:t xml:space="preserve">адрес в памяти, куда нужно будет помещать новую запись таблицы. </w:t>
      </w:r>
    </w:p>
    <w:p w:rsidR="006975E4" w:rsidRPr="00186FDB" w:rsidRDefault="006975E4" w:rsidP="00A74162">
      <w:pPr>
        <w:pStyle w:val="a3"/>
      </w:pPr>
    </w:p>
    <w:p w:rsidR="006975E4" w:rsidRPr="00186FDB" w:rsidRDefault="006975E4" w:rsidP="00A74162">
      <w:pPr>
        <w:pStyle w:val="a3"/>
      </w:pPr>
    </w:p>
    <w:p w:rsidR="00595F49" w:rsidRPr="00595F49" w:rsidRDefault="00F84540" w:rsidP="00595F49">
      <w:pPr>
        <w:pStyle w:val="a3"/>
        <w:numPr>
          <w:ilvl w:val="0"/>
          <w:numId w:val="4"/>
        </w:numPr>
        <w:rPr>
          <w:b/>
        </w:rPr>
      </w:pPr>
      <w:r w:rsidRPr="00F84540">
        <w:rPr>
          <w:noProof/>
          <w:lang w:eastAsia="ru-RU"/>
        </w:rPr>
        <w:pict>
          <v:rect id="_x0000_s1179" style="position:absolute;left:0;text-align:left;margin-left:599.8pt;margin-top:19.35pt;width:161.15pt;height:102.55pt;z-index:-251523072" wrapcoords="-121 -189 -121 21411 21721 21411 21721 -189 -121 -189" o:regroupid="21">
            <v:textbox style="mso-next-textbox:#_x0000_s1179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    DSECT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CRMN     DS    CL64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ADEP@    DS    FD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CDMN     DS    CL64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ADNP     DS    FD           </w:t>
                  </w:r>
                </w:p>
                <w:p w:rsidR="00AE16FF" w:rsidRPr="00186FDB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TRTBL#   EQU   *-CRMN       </w:t>
                  </w:r>
                </w:p>
              </w:txbxContent>
            </v:textbox>
            <w10:wrap type="through"/>
          </v:rect>
        </w:pict>
      </w:r>
      <w:r w:rsidRPr="00F84540">
        <w:rPr>
          <w:noProof/>
          <w:lang w:eastAsia="ru-RU"/>
        </w:rPr>
        <w:pict>
          <v:group id="_x0000_s1172" style="position:absolute;left:0;text-align:left;margin-left:-27.45pt;margin-top:23.25pt;width:220.85pt;height:78.75pt;z-index:-251525120" coordorigin="12293,2730" coordsize="4417,1575" wrapcoords="-73 -206 -73 21394 21673 21394 21673 -206 -73 -206">
            <v:rect id="_x0000_s1173" style="position:absolute;left:12293;top:3128;width:4417;height:295">
              <v:textbox style="mso-next-textbox:#_x0000_s1173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74" style="position:absolute;left:12293;top:2730;width:4417;height:398">
              <v:textbox style="mso-next-textbox:#_x0000_s1174">
                <w:txbxContent>
                  <w:p w:rsidR="00AE16FF" w:rsidRPr="008E547E" w:rsidRDefault="00AE16FF" w:rsidP="00595F49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75" style="position:absolute;left:12293;top:3423;width:4417;height:294">
              <v:textbox style="mso-next-textbox:#_x0000_s1175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76" style="position:absolute;left:12293;top:3717;width:4417;height:294">
              <v:textbox style="mso-next-textbox:#_x0000_s1176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77" style="position:absolute;left:12293;top:4011;width:4417;height:294">
              <v:textbox style="mso-next-textbox:#_x0000_s1177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  <w10:wrap type="through"/>
          </v:group>
        </w:pict>
      </w:r>
      <w:r w:rsidR="00595F49" w:rsidRPr="00595F49">
        <w:rPr>
          <w:b/>
          <w:lang w:val="en-US"/>
        </w:rPr>
        <w:t>Trace</w:t>
      </w:r>
      <w:r w:rsidR="00595F49" w:rsidRPr="00A74162">
        <w:rPr>
          <w:b/>
        </w:rPr>
        <w:t xml:space="preserve"> </w:t>
      </w:r>
      <w:r w:rsidR="00595F49" w:rsidRPr="00595F49">
        <w:rPr>
          <w:b/>
          <w:lang w:val="en-US"/>
        </w:rPr>
        <w:t>table</w:t>
      </w:r>
    </w:p>
    <w:p w:rsidR="00595F49" w:rsidRDefault="00595F49" w:rsidP="00595F49">
      <w:r>
        <w:t xml:space="preserve">Данная таблица - то, что мы запишем по окончанию работы программы. Каждый вызов инструкции из </w:t>
      </w:r>
      <w:r w:rsidRPr="00595F49">
        <w:rPr>
          <w:b/>
          <w:lang w:val="en-US"/>
        </w:rPr>
        <w:t>ICB</w:t>
      </w:r>
      <w:r w:rsidRPr="00595F49">
        <w:rPr>
          <w:b/>
        </w:rPr>
        <w:t xml:space="preserve"> </w:t>
      </w:r>
      <w:r>
        <w:t xml:space="preserve">кроме </w:t>
      </w:r>
      <w:r w:rsidRPr="00595F49">
        <w:rPr>
          <w:b/>
          <w:lang w:val="en-US"/>
        </w:rPr>
        <w:t>SVC</w:t>
      </w:r>
      <w:r w:rsidRPr="00595F49">
        <w:rPr>
          <w:b/>
        </w:rPr>
        <w:t xml:space="preserve"> 8</w:t>
      </w:r>
      <w:r>
        <w:t xml:space="preserve"> </w:t>
      </w:r>
      <w:r w:rsidRPr="00595F49">
        <w:t>(</w:t>
      </w:r>
      <w:r>
        <w:rPr>
          <w:lang w:val="en-US"/>
        </w:rPr>
        <w:t>LOAD</w:t>
      </w:r>
      <w:r w:rsidRPr="00595F49">
        <w:t>)</w:t>
      </w:r>
      <w:r>
        <w:t xml:space="preserve"> влечет занесение записи об этом событии в </w:t>
      </w:r>
      <w:r w:rsidRPr="00595F49">
        <w:rPr>
          <w:b/>
          <w:lang w:val="en-US"/>
        </w:rPr>
        <w:t>trace</w:t>
      </w:r>
      <w:r w:rsidRPr="00595F49">
        <w:rPr>
          <w:b/>
        </w:rPr>
        <w:t xml:space="preserve"> </w:t>
      </w:r>
      <w:r w:rsidRPr="00595F49">
        <w:rPr>
          <w:b/>
          <w:lang w:val="en-US"/>
        </w:rPr>
        <w:t>table</w:t>
      </w:r>
      <w:r>
        <w:t xml:space="preserve">. </w:t>
      </w:r>
    </w:p>
    <w:p w:rsidR="00595F49" w:rsidRPr="00595F49" w:rsidRDefault="00595F49" w:rsidP="00595F49">
      <w:r>
        <w:t xml:space="preserve">Имя модуля ограничено </w:t>
      </w:r>
      <w:r w:rsidR="000A24DE">
        <w:t xml:space="preserve">64 символами. Адрес может быть от 4 до 8 байт. </w:t>
      </w:r>
      <w:r w:rsidR="00921D96" w:rsidRPr="00921D96">
        <w:rPr>
          <w:b/>
        </w:rPr>
        <w:t>Размер неограничен.</w:t>
      </w:r>
      <w:r w:rsidR="000A24DE">
        <w:t xml:space="preserve"> </w:t>
      </w:r>
      <w:r>
        <w:t xml:space="preserve"> </w:t>
      </w:r>
    </w:p>
    <w:p w:rsidR="008B5726" w:rsidRPr="00F8051F" w:rsidRDefault="00F84540" w:rsidP="008B5726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F84540">
        <w:rPr>
          <w:rFonts w:cstheme="minorHAnsi"/>
          <w:noProof/>
          <w:lang w:eastAsia="ru-RU"/>
        </w:rPr>
        <w:pict>
          <v:group id="_x0000_s1181" style="position:absolute;left:0;text-align:left;margin-left:-11.7pt;margin-top:33.3pt;width:220.85pt;height:69pt;z-index:-251522048" coordorigin="6008,2249" coordsize="4537,1788" wrapcoords="-73 -254 -73 21346 21673 21346 21673 -254 -73 -254">
            <v:rect id="_x0000_s1182" style="position:absolute;left:6008;top:2805;width:4537;height:411">
              <v:textbox style="mso-next-textbox:#_x0000_s1182">
                <w:txbxContent>
                  <w:p w:rsidR="00AE16FF" w:rsidRPr="001B5A10" w:rsidRDefault="00AE16FF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183" style="position:absolute;left:6008;top:2249;width:4537;height:556">
              <v:textbox style="mso-next-textbox:#_x0000_s1183">
                <w:txbxContent>
                  <w:p w:rsidR="00AE16FF" w:rsidRPr="00DD4C08" w:rsidRDefault="00AE16FF" w:rsidP="008B5726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AE16FF" w:rsidRPr="00DD4C08" w:rsidRDefault="00AE16FF" w:rsidP="008B5726"/>
                </w:txbxContent>
              </v:textbox>
            </v:rect>
            <v:rect id="_x0000_s1184" style="position:absolute;left:6008;top:3216;width:4537;height:411">
              <v:textbox style="mso-next-textbox:#_x0000_s1184">
                <w:txbxContent>
                  <w:p w:rsidR="00AE16FF" w:rsidRPr="001B5A10" w:rsidRDefault="00AE16FF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185" style="position:absolute;left:6008;top:3627;width:4537;height:410">
              <v:textbox style="mso-next-textbox:#_x0000_s1185">
                <w:txbxContent>
                  <w:p w:rsidR="00AE16FF" w:rsidRPr="001B5A10" w:rsidRDefault="00AE16FF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  <w10:wrap type="through"/>
          </v:group>
        </w:pict>
      </w:r>
      <w:r w:rsidR="008B5726" w:rsidRPr="00F8051F">
        <w:rPr>
          <w:rFonts w:cstheme="minorHAnsi"/>
          <w:b/>
          <w:lang w:val="en-US"/>
        </w:rPr>
        <w:t>RSA - Retry Supply Area</w:t>
      </w:r>
    </w:p>
    <w:p w:rsidR="00595F49" w:rsidRDefault="00F84540" w:rsidP="008B5726">
      <w:pPr>
        <w:rPr>
          <w:rFonts w:cstheme="minorHAnsi"/>
          <w:b/>
          <w:lang w:val="en-US"/>
        </w:rPr>
      </w:pPr>
      <w:r w:rsidRPr="00F84540">
        <w:rPr>
          <w:rFonts w:cstheme="minorHAnsi"/>
          <w:noProof/>
          <w:lang w:eastAsia="ru-RU"/>
        </w:rPr>
        <w:pict>
          <v:rect id="_x0000_s1186" style="position:absolute;margin-left:394.8pt;margin-top:9.4pt;width:161.15pt;height:75.25pt;z-index:-251521024" wrapcoords="-121 -189 -121 21411 21721 21411 21721 -189 -121 -189">
            <v:textbox style="mso-next-textbox:#_x0000_s1186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      DSECT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PSW      DS    CL16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SAVEAREA DS    CL144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OLDREG   DS    CL144      </w:t>
                  </w:r>
                </w:p>
                <w:p w:rsidR="00AE16FF" w:rsidRPr="00186FDB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RSA#     EQU   *-PSW      </w:t>
                  </w:r>
                </w:p>
              </w:txbxContent>
            </v:textbox>
            <w10:wrap type="through"/>
          </v:rect>
        </w:pict>
      </w:r>
      <w:r w:rsidR="008B5726">
        <w:rPr>
          <w:rFonts w:cstheme="minorHAnsi"/>
        </w:rPr>
        <w:t xml:space="preserve">Данная структура данных нужна для обеспечения возврата в ЧП после ошибки из </w:t>
      </w:r>
      <w:r w:rsidR="008B5726">
        <w:rPr>
          <w:rFonts w:cstheme="minorHAnsi"/>
          <w:lang w:val="en-US"/>
        </w:rPr>
        <w:t>retry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routine</w:t>
      </w:r>
      <w:r w:rsidR="008B5726">
        <w:rPr>
          <w:rFonts w:cstheme="minorHAnsi"/>
        </w:rPr>
        <w:t xml:space="preserve">. Для разным режимов адресации и работы она различна - различается размер </w:t>
      </w:r>
      <w:r w:rsidR="008B5726">
        <w:rPr>
          <w:rFonts w:cstheme="minorHAnsi"/>
          <w:lang w:val="en-US"/>
        </w:rPr>
        <w:t>PSW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и регистров. Таким образом,  на </w:t>
      </w:r>
      <w:r w:rsidR="008B5726">
        <w:rPr>
          <w:rFonts w:cstheme="minorHAnsi"/>
          <w:lang w:val="en-US"/>
        </w:rPr>
        <w:t>PSW</w:t>
      </w:r>
      <w:r w:rsidR="008B5726">
        <w:rPr>
          <w:rFonts w:cstheme="minorHAnsi"/>
        </w:rPr>
        <w:t xml:space="preserve">  надо отвести 16 байт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 xml:space="preserve">), на </w:t>
      </w:r>
      <w:r w:rsidR="008B5726">
        <w:rPr>
          <w:rFonts w:cstheme="minorHAnsi"/>
          <w:lang w:val="en-US"/>
        </w:rPr>
        <w:t>OLD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REGISTERS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надо отвести 144 байта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>).</w:t>
      </w:r>
      <w:r w:rsidR="00921D96">
        <w:rPr>
          <w:rFonts w:cstheme="minorHAnsi"/>
        </w:rPr>
        <w:t xml:space="preserve"> </w:t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 w:rsidRPr="00921D96">
        <w:rPr>
          <w:rFonts w:cstheme="minorHAnsi"/>
          <w:b/>
        </w:rPr>
        <w:t>Размер ограничен.</w:t>
      </w:r>
    </w:p>
    <w:p w:rsidR="006975E4" w:rsidRDefault="006975E4" w:rsidP="008B5726">
      <w:pPr>
        <w:rPr>
          <w:rFonts w:cstheme="minorHAnsi"/>
          <w:b/>
          <w:lang w:val="en-US"/>
        </w:rPr>
      </w:pPr>
    </w:p>
    <w:p w:rsidR="006975E4" w:rsidRPr="006975E4" w:rsidRDefault="006975E4" w:rsidP="008B5726">
      <w:pPr>
        <w:rPr>
          <w:rFonts w:cstheme="minorHAnsi"/>
          <w:b/>
          <w:lang w:val="en-US"/>
        </w:rPr>
      </w:pPr>
    </w:p>
    <w:p w:rsidR="00A74162" w:rsidRPr="00A74162" w:rsidRDefault="00A74162" w:rsidP="008B5726">
      <w:pPr>
        <w:rPr>
          <w:rFonts w:cstheme="minorHAnsi"/>
          <w:lang w:val="en-US"/>
        </w:rPr>
      </w:pPr>
    </w:p>
    <w:p w:rsidR="00F8051F" w:rsidRPr="00F8051F" w:rsidRDefault="00F84540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F84540">
        <w:rPr>
          <w:rFonts w:cstheme="minorHAnsi"/>
          <w:noProof/>
          <w:lang w:eastAsia="ru-RU"/>
        </w:rPr>
        <w:pict>
          <v:rect id="_x0000_s1194" style="position:absolute;left:0;text-align:left;margin-left:611.25pt;margin-top:12.05pt;width:161.15pt;height:207.75pt;z-index:-251518976" wrapcoords="-121 -189 -121 21411 21721 21411 21721 -189 -121 -189">
            <v:textbox style="mso-next-textbox:#_x0000_s1194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      DSECT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TOPM@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RTOPM@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RECB@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CRECB@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RRECB@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ICB@ 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RSA@ 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RETRY@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    DS    CL54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LPDSN    DS    CL54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_PDSN    DS    H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_LPDSN   DS    H        </w:t>
                  </w:r>
                </w:p>
                <w:p w:rsidR="00AE16FF" w:rsidRPr="00186FDB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USA#     EQU   *-TOPM@  </w:t>
                  </w:r>
                </w:p>
              </w:txbxContent>
            </v:textbox>
            <w10:wrap type="through"/>
          </v:rect>
        </w:pict>
      </w:r>
      <w:r w:rsidRPr="00F84540">
        <w:rPr>
          <w:rFonts w:cstheme="minorHAnsi"/>
          <w:noProof/>
          <w:lang w:eastAsia="ru-RU"/>
        </w:rPr>
        <w:pict>
          <v:group id="_x0000_s1304" style="position:absolute;left:0;text-align:left;margin-left:-.35pt;margin-top:19.3pt;width:220.85pt;height:200.5pt;z-index:-251380736" coordorigin="2225,1905" coordsize="4417,4010" wrapcoords="-73 -81 -73 21519 21673 21519 21673 -81 -73 -81">
            <v:rect id="_x0000_s1267" style="position:absolute;left:2225;top:2284;width:4417;height:281" o:regroupid="31">
              <v:textbox style="mso-next-textbox:#_x0000_s1267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group id="_x0000_s1303" style="position:absolute;left:2225;top:1905;width:4417;height:4010" coordorigin="1445,1826" coordsize="4417,4010" wrapcoords="-73 -81 -73 2022 10800 2508 -73 3317 -73 21519 21673 21519 21673 3317 10800 2508 17265 2508 21673 2022 21673 -81 -73 -81">
              <v:rect id="_x0000_s1262" style="position:absolute;left:1445;top:2756;width:4417;height:281" o:regroupid="31">
                <v:textbox style="mso-next-textbox:#_x0000_s1262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1B5A10"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trace table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3" style="position:absolute;left:1445;top:1826;width:4417;height:379" o:regroupid="31">
                <v:textbox style="mso-next-textbox:#_x0000_s1263">
                  <w:txbxContent>
                    <w:p w:rsidR="00AE16FF" w:rsidRPr="00DD4C08" w:rsidRDefault="00AE16FF" w:rsidP="001714F2">
                      <w:pPr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en-US"/>
                        </w:rPr>
                        <w:t xml:space="preserve">USA - </w:t>
                      </w:r>
                      <w:r w:rsidRPr="00DD4C08">
                        <w:rPr>
                          <w:rFonts w:ascii="Lucida Console" w:hAnsi="Lucida Console"/>
                          <w:b/>
                          <w:lang w:val="en-US"/>
                        </w:rPr>
                        <w:t>User-Supplied Area</w:t>
                      </w:r>
                    </w:p>
                    <w:p w:rsidR="00AE16FF" w:rsidRPr="00DD4C08" w:rsidRDefault="00AE16FF" w:rsidP="001714F2"/>
                  </w:txbxContent>
                </v:textbox>
              </v:rect>
              <v:rect id="_x0000_s1264" style="position:absolute;left:1445;top:3037;width:4417;height:280" o:regroupid="31">
                <v:textbox style="mso-next-textbox:#_x0000_s1264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1B5A10"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RECB</w:t>
                      </w: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 xml:space="preserve"> chain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5" style="position:absolute;left:1445;top:3876;width:4417;height:280" o:regroupid="31">
                <v:textbox style="mso-next-textbox:#_x0000_s1265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1B5A10"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ICB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6" style="position:absolute;left:1445;top:4156;width:4417;height:280" o:regroupid="31">
                <v:textbox style="mso-next-textbox:#_x0000_s1266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1B5A10"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RSA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8" style="position:absolute;left:1445;top:4436;width:4417;height:280" o:regroupid="31">
                <v:textbox style="mso-next-textbox:#_x0000_s1268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RETRY ROUTINE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9" style="position:absolute;left:1445;top:2475;width:4417;height:281" o:regroupid="31">
                <v:textbox style="mso-next-textbox:#_x0000_s1269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DB21EE">
                        <w:rPr>
                          <w:rFonts w:ascii="Lucida Console" w:hAnsi="Lucida Console"/>
                          <w:b/>
                          <w:sz w:val="16"/>
                          <w:szCs w:val="16"/>
                          <w:highlight w:val="yellow"/>
                          <w:lang w:val="en-US"/>
                        </w:rPr>
                        <w:t>record of TOPM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70" style="position:absolute;left:1445;top:3316;width:4417;height:280" o:regroupid="31">
                <v:textbox style="mso-next-textbox:#_x0000_s1270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8C1449">
                        <w:rPr>
                          <w:rFonts w:ascii="Lucida Console" w:hAnsi="Lucida Console"/>
                          <w:b/>
                          <w:sz w:val="16"/>
                          <w:szCs w:val="16"/>
                          <w:highlight w:val="yellow"/>
                          <w:lang w:val="en-US"/>
                        </w:rPr>
                        <w:t>current RECB</w:t>
                      </w:r>
                      <w:r w:rsidRPr="008C1449">
                        <w:rPr>
                          <w:rFonts w:ascii="Lucida Console" w:hAnsi="Lucida Console"/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address(3)</w:t>
                      </w:r>
                    </w:p>
                  </w:txbxContent>
                </v:textbox>
              </v:rect>
              <v:rect id="_x0000_s1298" style="position:absolute;left:1445;top:3596;width:4417;height:280">
                <v:textbox style="mso-next-textbox:#_x0000_s1298">
                  <w:txbxContent>
                    <w:p w:rsidR="00AE16FF" w:rsidRPr="001B5A10" w:rsidRDefault="00AE16FF" w:rsidP="0004141F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temp RECB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99" style="position:absolute;left:1445;top:4716;width:4417;height:280">
                <v:textbox style="mso-next-textbox:#_x0000_s1299">
                  <w:txbxContent>
                    <w:p w:rsidR="00AE16FF" w:rsidRPr="001B5A10" w:rsidRDefault="00AE16FF" w:rsidP="0004141F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NAME OF BIN LIBRARY</w:t>
                      </w:r>
                    </w:p>
                  </w:txbxContent>
                </v:textbox>
              </v:rect>
              <v:rect id="_x0000_s1300" style="position:absolute;left:1445;top:4996;width:4417;height:280">
                <v:textbox style="mso-next-textbox:#_x0000_s1300">
                  <w:txbxContent>
                    <w:p w:rsidR="00AE16FF" w:rsidRPr="001B5A10" w:rsidRDefault="00AE16FF" w:rsidP="0004141F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length of NAME OF BIN LIBRARY</w:t>
                      </w:r>
                    </w:p>
                  </w:txbxContent>
                </v:textbox>
              </v:rect>
              <v:rect id="_x0000_s1301" style="position:absolute;left:1445;top:5276;width:4417;height:280">
                <v:textbox style="mso-next-textbox:#_x0000_s1301">
                  <w:txbxContent>
                    <w:p w:rsidR="00AE16FF" w:rsidRPr="001B5A10" w:rsidRDefault="00AE16FF" w:rsidP="00823170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NAME OF LIST LIBRARY</w:t>
                      </w:r>
                    </w:p>
                  </w:txbxContent>
                </v:textbox>
              </v:rect>
              <v:rect id="_x0000_s1302" style="position:absolute;left:1445;top:5556;width:4417;height:280">
                <v:textbox style="mso-next-textbox:#_x0000_s1302">
                  <w:txbxContent>
                    <w:p w:rsidR="00AE16FF" w:rsidRPr="001B5A10" w:rsidRDefault="00AE16FF" w:rsidP="00823170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length of NAME OF LIST LIBRARY</w:t>
                      </w:r>
                    </w:p>
                  </w:txbxContent>
                </v:textbox>
              </v:rect>
            </v:group>
            <w10:wrap type="through"/>
          </v:group>
        </w:pict>
      </w:r>
      <w:r w:rsidR="00F8051F" w:rsidRPr="00F8051F">
        <w:rPr>
          <w:rFonts w:cstheme="minorHAnsi"/>
          <w:b/>
          <w:lang w:val="en-US"/>
        </w:rPr>
        <w:t>USA - User-Supplied Area</w:t>
      </w:r>
    </w:p>
    <w:p w:rsidR="00F8051F" w:rsidRPr="00F8051F" w:rsidRDefault="00F8051F" w:rsidP="00F8051F">
      <w:pPr>
        <w:rPr>
          <w:rFonts w:cstheme="minorHAnsi"/>
        </w:rPr>
      </w:pPr>
      <w:r>
        <w:rPr>
          <w:rFonts w:cstheme="minorHAnsi"/>
        </w:rPr>
        <w:t xml:space="preserve">Данная структура данных нужна для передачи других структур в обработчик ошибок (нашу </w:t>
      </w:r>
      <w:r>
        <w:rPr>
          <w:rFonts w:cstheme="minorHAnsi"/>
          <w:lang w:val="en-US"/>
        </w:rPr>
        <w:t>ESTAE</w:t>
      </w:r>
      <w:r w:rsidRPr="00F8051F">
        <w:rPr>
          <w:rFonts w:cstheme="minorHAnsi"/>
        </w:rPr>
        <w:t xml:space="preserve"> </w:t>
      </w:r>
      <w:r>
        <w:rPr>
          <w:rFonts w:cstheme="minorHAnsi"/>
        </w:rPr>
        <w:t>рутину).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ограничен</w:t>
      </w:r>
      <w:r w:rsidR="00921D96">
        <w:rPr>
          <w:rFonts w:cstheme="minorHAnsi"/>
          <w:b/>
        </w:rPr>
        <w:t>.</w:t>
      </w:r>
    </w:p>
    <w:p w:rsidR="00F8051F" w:rsidRPr="006975E4" w:rsidRDefault="00F8051F">
      <w:pPr>
        <w:rPr>
          <w:rFonts w:cstheme="minorHAnsi"/>
        </w:rPr>
      </w:pPr>
    </w:p>
    <w:p w:rsidR="006975E4" w:rsidRDefault="006975E4">
      <w:pPr>
        <w:rPr>
          <w:rFonts w:cstheme="minorHAnsi"/>
          <w:lang w:val="en-US"/>
        </w:rPr>
      </w:pPr>
    </w:p>
    <w:p w:rsidR="006975E4" w:rsidRDefault="006975E4">
      <w:pPr>
        <w:rPr>
          <w:rFonts w:cstheme="minorHAnsi"/>
          <w:lang w:val="en-US"/>
        </w:rPr>
      </w:pPr>
    </w:p>
    <w:p w:rsidR="006975E4" w:rsidRPr="006975E4" w:rsidRDefault="006975E4">
      <w:pPr>
        <w:rPr>
          <w:rFonts w:cstheme="minorHAnsi"/>
          <w:lang w:val="en-US"/>
        </w:rPr>
      </w:pPr>
    </w:p>
    <w:p w:rsidR="0004141F" w:rsidRDefault="0004141F" w:rsidP="00823170">
      <w:pPr>
        <w:rPr>
          <w:rFonts w:cstheme="minorHAnsi"/>
          <w:lang w:val="en-US"/>
        </w:rPr>
      </w:pPr>
    </w:p>
    <w:p w:rsidR="0004141F" w:rsidRDefault="0004141F" w:rsidP="0004141F">
      <w:pPr>
        <w:tabs>
          <w:tab w:val="left" w:pos="4785"/>
        </w:tabs>
        <w:rPr>
          <w:rFonts w:cstheme="minorHAnsi"/>
          <w:lang w:val="en-US"/>
        </w:rPr>
      </w:pPr>
    </w:p>
    <w:p w:rsidR="0004141F" w:rsidRDefault="0004141F" w:rsidP="0004141F">
      <w:pPr>
        <w:tabs>
          <w:tab w:val="left" w:pos="4785"/>
        </w:tabs>
        <w:rPr>
          <w:rFonts w:cstheme="minorHAnsi"/>
          <w:lang w:val="en-US"/>
        </w:rPr>
      </w:pPr>
    </w:p>
    <w:p w:rsidR="0004141F" w:rsidRPr="0004141F" w:rsidRDefault="0004141F">
      <w:pPr>
        <w:rPr>
          <w:rFonts w:cstheme="minorHAnsi"/>
          <w:lang w:val="en-US"/>
        </w:rPr>
      </w:pPr>
    </w:p>
    <w:p w:rsidR="00F8051F" w:rsidRPr="00F8051F" w:rsidRDefault="00F84540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F84540">
        <w:rPr>
          <w:rFonts w:cstheme="minorHAnsi"/>
          <w:noProof/>
          <w:lang w:eastAsia="ru-RU"/>
        </w:rPr>
        <w:pict>
          <v:rect id="_x0000_s1199" style="position:absolute;left:0;text-align:left;margin-left:611.25pt;margin-top:18.1pt;width:162.75pt;height:78.45pt;z-index:-251516928" wrapcoords="-121 -189 -121 21411 21721 21411 21721 -189 -121 -189">
            <v:textbox style="mso-next-textbox:#_x0000_s1199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     DSECT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_PMN     DS    H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PMN      DS    CL10      </w:t>
                  </w:r>
                </w:p>
                <w:p w:rsidR="00AE16FF" w:rsidRPr="00186FDB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TOPM#    EQU   *-_PMN  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table of prepared modules</w:t>
      </w:r>
    </w:p>
    <w:p w:rsidR="00F8051F" w:rsidRPr="009860FF" w:rsidRDefault="00F84540" w:rsidP="00F8051F">
      <w:pPr>
        <w:rPr>
          <w:rFonts w:cstheme="minorHAnsi"/>
        </w:rPr>
      </w:pPr>
      <w:r w:rsidRPr="00F84540">
        <w:rPr>
          <w:noProof/>
          <w:lang w:eastAsia="ru-RU"/>
        </w:rPr>
        <w:pict>
          <v:group id="_x0000_s1305" style="position:absolute;margin-left:-.35pt;margin-top:17.15pt;width:220.85pt;height:35pt;z-index:-251377664" coordorigin="1127,7693" coordsize="4417,700">
            <v:rect id="_x0000_s1196" style="position:absolute;left:1127;top:8096;width:4417;height:297" o:regroupid="32">
              <v:textbox style="mso-next-textbox:#_x0000_s1196">
                <w:txbxContent>
                  <w:p w:rsidR="00AE16FF" w:rsidRPr="001B5A10" w:rsidRDefault="00AE16FF" w:rsidP="00F805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</w:p>
                </w:txbxContent>
              </v:textbox>
            </v:rect>
            <v:rect id="_x0000_s1197" style="position:absolute;left:1127;top:7693;width:4417;height:403" o:regroupid="32">
              <v:textbox style="mso-next-textbox:#_x0000_s1197">
                <w:txbxContent>
                  <w:p w:rsidR="00AE16FF" w:rsidRPr="001B01F0" w:rsidRDefault="00AE16FF" w:rsidP="00F8051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</v:group>
        </w:pict>
      </w:r>
      <w:r w:rsidR="00F8051F">
        <w:rPr>
          <w:rFonts w:cstheme="minorHAnsi"/>
        </w:rPr>
        <w:t xml:space="preserve">Данная структура данных описывает список подготовленных </w:t>
      </w:r>
      <w:proofErr w:type="spellStart"/>
      <w:r w:rsidR="00F8051F">
        <w:rPr>
          <w:rFonts w:cstheme="minorHAnsi"/>
        </w:rPr>
        <w:t>препроцессингом</w:t>
      </w:r>
      <w:proofErr w:type="spellEnd"/>
      <w:r w:rsidR="00F8051F">
        <w:rPr>
          <w:rFonts w:cstheme="minorHAnsi"/>
        </w:rPr>
        <w:t xml:space="preserve"> к загрузке модулей </w:t>
      </w:r>
      <w:r w:rsidR="00F8051F" w:rsidRPr="00F8051F">
        <w:rPr>
          <w:rFonts w:cstheme="minorHAnsi"/>
          <w:b/>
        </w:rPr>
        <w:t>ЧП</w:t>
      </w:r>
      <w:r w:rsidR="00F8051F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8051F" w:rsidRPr="001714F2" w:rsidRDefault="00F8051F" w:rsidP="00F8051F">
      <w:pPr>
        <w:rPr>
          <w:rFonts w:cstheme="minorHAnsi"/>
        </w:rPr>
      </w:pPr>
    </w:p>
    <w:p w:rsidR="008246CA" w:rsidRPr="001714F2" w:rsidRDefault="008246CA" w:rsidP="00F8051F">
      <w:pPr>
        <w:rPr>
          <w:rFonts w:cstheme="minorHAnsi"/>
        </w:rPr>
      </w:pPr>
    </w:p>
    <w:p w:rsidR="00F8051F" w:rsidRPr="008246CA" w:rsidRDefault="00F84540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F84540">
        <w:rPr>
          <w:rFonts w:cstheme="minorHAnsi"/>
          <w:noProof/>
          <w:lang w:eastAsia="ru-RU"/>
        </w:rPr>
        <w:pict>
          <v:rect id="_x0000_s1209" style="position:absolute;left:0;text-align:left;margin-left:611.25pt;margin-top:19.75pt;width:162.75pt;height:75.2pt;z-index:-251504640" wrapcoords="-121 -189 -121 21411 21721 21411 21721 -189 -121 -189">
            <v:textbox style="mso-next-textbox:#_x0000_s1209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     DSECT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*EXTENDED HEADER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OFFSET   DS    FD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INSTR    DS    FD          </w:t>
                  </w:r>
                </w:p>
                <w:p w:rsidR="00AE16FF" w:rsidRPr="00823170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RECB#    EQU   *- </w:t>
                  </w:r>
                </w:p>
              </w:txbxContent>
            </v:textbox>
            <w10:wrap type="through"/>
          </v:rect>
        </w:pict>
      </w:r>
      <w:r w:rsidR="00F8051F" w:rsidRPr="008246CA">
        <w:rPr>
          <w:rFonts w:cstheme="minorHAnsi"/>
          <w:b/>
          <w:lang w:val="en-US"/>
        </w:rPr>
        <w:t>RECB - restore control block</w:t>
      </w:r>
    </w:p>
    <w:p w:rsidR="00F8051F" w:rsidRPr="00721BFF" w:rsidRDefault="00F84540" w:rsidP="00F8051F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306" style="position:absolute;margin-left:-.35pt;margin-top:5.95pt;width:220.85pt;height:50.1pt;z-index:-251373568" coordorigin="602,9474" coordsize="4417,1002" wrapcoords="-73 -322 -73 21278 21673 21278 21673 -322 -73 -322">
            <v:rect id="_x0000_s1272" style="position:absolute;left:602;top:9474;width:4417;height:404" o:regroupid="33">
              <v:textbox style="mso-next-textbox:#_x0000_s1272">
                <w:txbxContent>
                  <w:p w:rsidR="00AE16FF" w:rsidRPr="00DD4C08" w:rsidRDefault="00AE16FF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273" style="position:absolute;left:602;top:9879;width:4417;height:299" o:regroupid="33">
              <v:textbox style="mso-next-textbox:#_x0000_s1273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274" style="position:absolute;left:602;top:10178;width:4417;height:298" o:regroupid="33">
              <v:textbox style="mso-next-textbox:#_x0000_s1274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F8051F">
        <w:rPr>
          <w:rFonts w:cstheme="minorHAnsi"/>
        </w:rPr>
        <w:t>Данная структура данных</w:t>
      </w:r>
      <w:r w:rsidR="000278D1">
        <w:rPr>
          <w:rFonts w:cstheme="minorHAnsi"/>
        </w:rPr>
        <w:t xml:space="preserve"> содержит список команд, которые были испорчены, а так же их оригинальный вариант. Максимал</w:t>
      </w:r>
      <w:r w:rsidR="00721BFF">
        <w:rPr>
          <w:rFonts w:cstheme="minorHAnsi"/>
        </w:rPr>
        <w:t>ьная длина команд из искомых - 47 бит. Выделим 64 бита</w:t>
      </w:r>
      <w:r w:rsidR="00921D96">
        <w:rPr>
          <w:rFonts w:cstheme="minorHAnsi"/>
        </w:rPr>
        <w:t xml:space="preserve">. </w:t>
      </w:r>
      <w:r w:rsidR="00921D96" w:rsidRPr="00921D96">
        <w:rPr>
          <w:rFonts w:cstheme="minorHAnsi"/>
          <w:b/>
        </w:rPr>
        <w:t>Размер неограничен.</w:t>
      </w:r>
    </w:p>
    <w:p w:rsidR="000278D1" w:rsidRPr="00412836" w:rsidRDefault="000278D1" w:rsidP="00F8051F">
      <w:pPr>
        <w:rPr>
          <w:rFonts w:cstheme="minorHAnsi"/>
        </w:rPr>
      </w:pPr>
    </w:p>
    <w:p w:rsidR="008246CA" w:rsidRPr="00186FDB" w:rsidRDefault="008246CA" w:rsidP="00F8051F">
      <w:pPr>
        <w:rPr>
          <w:rFonts w:cstheme="minorHAnsi"/>
        </w:rPr>
      </w:pPr>
    </w:p>
    <w:p w:rsidR="006975E4" w:rsidRPr="00186FDB" w:rsidRDefault="006975E4" w:rsidP="00F8051F">
      <w:pPr>
        <w:rPr>
          <w:rFonts w:cstheme="minorHAnsi"/>
        </w:rPr>
      </w:pPr>
    </w:p>
    <w:p w:rsidR="006975E4" w:rsidRPr="00186FDB" w:rsidRDefault="006975E4" w:rsidP="00F8051F">
      <w:pPr>
        <w:rPr>
          <w:rFonts w:cstheme="minorHAnsi"/>
        </w:rPr>
      </w:pPr>
    </w:p>
    <w:p w:rsidR="000278D1" w:rsidRPr="008246CA" w:rsidRDefault="000278D1" w:rsidP="000278D1">
      <w:pPr>
        <w:pStyle w:val="a3"/>
        <w:numPr>
          <w:ilvl w:val="0"/>
          <w:numId w:val="4"/>
        </w:numPr>
        <w:rPr>
          <w:rFonts w:cstheme="minorHAnsi"/>
          <w:b/>
        </w:rPr>
      </w:pPr>
      <w:r w:rsidRPr="008246CA">
        <w:rPr>
          <w:rFonts w:cstheme="minorHAnsi"/>
          <w:b/>
          <w:lang w:val="en-US"/>
        </w:rPr>
        <w:t>ICB</w:t>
      </w:r>
      <w:r w:rsidRPr="008246CA">
        <w:rPr>
          <w:rFonts w:cstheme="minorHAnsi"/>
          <w:b/>
        </w:rPr>
        <w:t xml:space="preserve"> - </w:t>
      </w:r>
      <w:r w:rsidRPr="008246CA">
        <w:rPr>
          <w:rFonts w:cstheme="minorHAnsi"/>
          <w:b/>
          <w:lang w:val="en-US"/>
        </w:rPr>
        <w:t>instruction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control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block</w:t>
      </w:r>
    </w:p>
    <w:p w:rsidR="000278D1" w:rsidRDefault="00F84540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rect id="_x0000_s1214" style="position:absolute;margin-left:582.1pt;margin-top:1.45pt;width:162.75pt;height:67.1pt;z-index:-251502592" wrapcoords="-121 -189 -121 21411 21721 21411 21721 -189 -121 -189">
            <v:textbox style="mso-next-textbox:#_x0000_s1214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      DSECT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       DS    CL6         </w:t>
                  </w:r>
                </w:p>
                <w:p w:rsidR="00AE16FF" w:rsidRPr="000278D1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ICB#     EQU   *-IC        </w:t>
                  </w:r>
                </w:p>
              </w:txbxContent>
            </v:textbox>
            <w10:wrap type="through"/>
          </v:rect>
        </w:pict>
      </w:r>
      <w:r>
        <w:rPr>
          <w:rFonts w:cstheme="minorHAnsi"/>
          <w:b/>
          <w:noProof/>
          <w:lang w:eastAsia="ru-RU"/>
        </w:rPr>
        <w:pict>
          <v:group id="_x0000_s1307" style="position:absolute;margin-left:1.8pt;margin-top:1.45pt;width:220.85pt;height:33.9pt;z-index:-251369472" coordorigin="780,2559" coordsize="4417,678" wrapcoords="-73 -480 -73 21120 21673 21120 21673 -480 -73 -480">
            <v:rect id="_x0000_s1212" style="position:absolute;left:780;top:2559;width:4417;height:390" o:regroupid="34">
              <v:textbox style="mso-next-textbox:#_x0000_s1212">
                <w:txbxContent>
                  <w:p w:rsidR="00AE16FF" w:rsidRPr="00DD4C08" w:rsidRDefault="00AE16FF" w:rsidP="000278D1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213" style="position:absolute;left:780;top:2949;width:4417;height:288" o:regroupid="34">
              <v:textbox style="mso-next-textbox:#_x0000_s1213">
                <w:txbxContent>
                  <w:p w:rsidR="00AE16FF" w:rsidRPr="00823170" w:rsidRDefault="00AE16FF" w:rsidP="000278D1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list of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6-byte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code</w:t>
                    </w:r>
                  </w:p>
                </w:txbxContent>
              </v:textbox>
            </v:rect>
            <w10:wrap type="through"/>
          </v:group>
        </w:pict>
      </w:r>
      <w:r w:rsidR="000278D1">
        <w:rPr>
          <w:rFonts w:cstheme="minorHAnsi"/>
        </w:rPr>
        <w:t>Данная структура данных содержит в себе список команд, по которым должно генерироваться прерывание.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C371A" w:rsidRDefault="00FC371A" w:rsidP="000278D1">
      <w:pPr>
        <w:rPr>
          <w:rFonts w:cstheme="minorHAnsi"/>
          <w:b/>
        </w:rPr>
      </w:pPr>
    </w:p>
    <w:p w:rsidR="00AE16FF" w:rsidRDefault="00AE16FF" w:rsidP="000278D1">
      <w:pPr>
        <w:rPr>
          <w:rFonts w:cstheme="minorHAnsi"/>
          <w:b/>
        </w:rPr>
      </w:pPr>
    </w:p>
    <w:p w:rsidR="00AE16FF" w:rsidRPr="00AE16FF" w:rsidRDefault="00AE16FF" w:rsidP="00AE16F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DNCB - Data set name control block</w:t>
      </w:r>
    </w:p>
    <w:p w:rsidR="00AE16FF" w:rsidRPr="00AE16FF" w:rsidRDefault="00F84540" w:rsidP="00AE16FF">
      <w:pPr>
        <w:pStyle w:val="a3"/>
        <w:rPr>
          <w:rFonts w:cstheme="minorHAnsi"/>
        </w:rPr>
      </w:pPr>
      <w:r w:rsidRPr="00F84540">
        <w:rPr>
          <w:rFonts w:cstheme="minorHAnsi"/>
          <w:b/>
          <w:noProof/>
          <w:lang w:eastAsia="ru-RU"/>
        </w:rPr>
        <w:pict>
          <v:group id="_x0000_s1308" style="position:absolute;left:0;text-align:left;margin-left:1.8pt;margin-top:1.6pt;width:252.75pt;height:50.1pt;z-index:-251368448" coordorigin="602,9474" coordsize="4417,1002" wrapcoords="-73 -322 -73 21278 21673 21278 21673 -322 -73 -322">
            <v:rect id="_x0000_s1309" style="position:absolute;left:602;top:9474;width:4417;height:404">
              <v:textbox style="mso-next-textbox:#_x0000_s1309">
                <w:txbxContent>
                  <w:p w:rsidR="00AE16FF" w:rsidRPr="00DD4C08" w:rsidRDefault="00AE16FF" w:rsidP="00AE16F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DN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CB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data set name control block</w:t>
                    </w:r>
                  </w:p>
                </w:txbxContent>
              </v:textbox>
            </v:rect>
            <v:rect id="_x0000_s1310" style="position:absolute;left:602;top:9879;width:4417;height:299">
              <v:textbox style="mso-next-textbox:#_x0000_s1310">
                <w:txbxContent>
                  <w:p w:rsidR="00AE16FF" w:rsidRPr="001B5A10" w:rsidRDefault="00AE16FF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311" style="position:absolute;left:602;top:10178;width:4417;height:298">
              <v:textbox style="mso-next-textbox:#_x0000_s1311">
                <w:txbxContent>
                  <w:p w:rsidR="00AE16FF" w:rsidRPr="001B5A10" w:rsidRDefault="00AE16FF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AE16FF">
        <w:rPr>
          <w:rFonts w:cstheme="minorHAnsi"/>
        </w:rPr>
        <w:t xml:space="preserve">Данная структура используется для передачи имени дата сета и имени модуля в </w:t>
      </w:r>
      <w:r w:rsidR="00AE16FF">
        <w:rPr>
          <w:rFonts w:cstheme="minorHAnsi"/>
          <w:lang w:val="en-US"/>
        </w:rPr>
        <w:t>dynamic</w:t>
      </w:r>
      <w:r w:rsidR="00AE16FF" w:rsidRPr="00AE16FF">
        <w:rPr>
          <w:rFonts w:cstheme="minorHAnsi"/>
        </w:rPr>
        <w:t xml:space="preserve"> </w:t>
      </w:r>
      <w:r w:rsidR="00AE16FF">
        <w:rPr>
          <w:rFonts w:cstheme="minorHAnsi"/>
          <w:lang w:val="en-US"/>
        </w:rPr>
        <w:t>allocation</w:t>
      </w:r>
      <w:r w:rsidR="00AE16FF" w:rsidRPr="00AE16FF">
        <w:rPr>
          <w:rFonts w:cstheme="minorHAnsi"/>
        </w:rPr>
        <w:t>.</w:t>
      </w:r>
    </w:p>
    <w:p w:rsidR="00AE16FF" w:rsidRPr="00AE16FF" w:rsidRDefault="00AE16FF" w:rsidP="000278D1">
      <w:pPr>
        <w:rPr>
          <w:rFonts w:cstheme="minorHAnsi"/>
        </w:rPr>
      </w:pPr>
      <w:r>
        <w:rPr>
          <w:rFonts w:cstheme="minorHAnsi"/>
        </w:rPr>
        <w:t xml:space="preserve">Нужна таблица с </w:t>
      </w:r>
      <w:proofErr w:type="spellStart"/>
      <w:r>
        <w:rPr>
          <w:rFonts w:cstheme="minorHAnsi"/>
        </w:rPr>
        <w:t>датасетами</w:t>
      </w:r>
      <w:proofErr w:type="spellEnd"/>
      <w:r>
        <w:rPr>
          <w:rFonts w:cstheme="minorHAnsi"/>
        </w:rPr>
        <w:t xml:space="preserve"> которые могут понадобиться? Она аналогична </w:t>
      </w:r>
      <w:r>
        <w:rPr>
          <w:rFonts w:cstheme="minorHAnsi"/>
          <w:lang w:val="en-US"/>
        </w:rPr>
        <w:t>TOPM</w:t>
      </w:r>
      <w:r>
        <w:rPr>
          <w:rFonts w:cstheme="minorHAnsi"/>
        </w:rPr>
        <w:t xml:space="preserve"> и для записи или открытия </w:t>
      </w:r>
      <w:proofErr w:type="spellStart"/>
      <w:r>
        <w:rPr>
          <w:rFonts w:cstheme="minorHAnsi"/>
        </w:rPr>
        <w:t>датасетов</w:t>
      </w:r>
      <w:proofErr w:type="spellEnd"/>
      <w:r>
        <w:rPr>
          <w:rFonts w:cstheme="minorHAnsi"/>
        </w:rPr>
        <w:t xml:space="preserve"> мы будет передавать указатель на запись в ней.</w:t>
      </w:r>
    </w:p>
    <w:p w:rsidR="00AE16FF" w:rsidRPr="00AE16FF" w:rsidRDefault="00AE16FF" w:rsidP="000278D1">
      <w:pPr>
        <w:rPr>
          <w:rFonts w:cstheme="minorHAnsi"/>
          <w:b/>
        </w:rPr>
      </w:pPr>
    </w:p>
    <w:p w:rsidR="00FC371A" w:rsidRPr="00CF7481" w:rsidRDefault="00FC371A" w:rsidP="00FC371A">
      <w:pPr>
        <w:rPr>
          <w:rFonts w:ascii="Lucida Console" w:hAnsi="Lucida Console"/>
          <w:b/>
          <w:sz w:val="16"/>
          <w:szCs w:val="16"/>
          <w:highlight w:val="yellow"/>
        </w:rPr>
      </w:pPr>
      <w:proofErr w:type="spellStart"/>
      <w:r w:rsidRPr="00CF7481">
        <w:rPr>
          <w:rFonts w:ascii="Lucida Console" w:hAnsi="Lucida Console"/>
          <w:b/>
          <w:sz w:val="16"/>
          <w:szCs w:val="16"/>
          <w:highlight w:val="yellow"/>
        </w:rPr>
        <w:t>Препроцессинг</w:t>
      </w:r>
      <w:proofErr w:type="spellEnd"/>
      <w:r w:rsidRPr="00CF7481">
        <w:rPr>
          <w:rFonts w:ascii="Lucida Console" w:hAnsi="Lucida Console"/>
          <w:b/>
          <w:sz w:val="16"/>
          <w:szCs w:val="16"/>
          <w:highlight w:val="yellow"/>
        </w:rPr>
        <w:t xml:space="preserve"> модуля</w:t>
      </w:r>
    </w:p>
    <w:p w:rsidR="00FC371A" w:rsidRPr="00D02E7A" w:rsidRDefault="00FC371A" w:rsidP="00FC371A">
      <w:pPr>
        <w:rPr>
          <w:rFonts w:ascii="Lucida Console" w:hAnsi="Lucida Console"/>
          <w:sz w:val="16"/>
          <w:szCs w:val="16"/>
          <w:highlight w:val="yellow"/>
        </w:rPr>
      </w:pPr>
      <w:r w:rsidRPr="00D02E7A">
        <w:rPr>
          <w:rFonts w:ascii="Lucida Console" w:hAnsi="Lucida Console"/>
          <w:sz w:val="16"/>
          <w:szCs w:val="16"/>
          <w:highlight w:val="yellow"/>
        </w:rPr>
        <w:t>1)</w:t>
      </w:r>
      <w:r w:rsidRPr="00CF7481">
        <w:rPr>
          <w:rFonts w:ascii="Lucida Console" w:hAnsi="Lucida Console"/>
          <w:sz w:val="16"/>
          <w:szCs w:val="16"/>
          <w:highlight w:val="yellow"/>
        </w:rPr>
        <w:t>Добавление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</w:rPr>
        <w:t>в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table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of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prepared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modules</w:t>
      </w:r>
    </w:p>
    <w:p w:rsidR="00FC371A" w:rsidRPr="00CF7481" w:rsidRDefault="00FC371A" w:rsidP="00FC371A">
      <w:pPr>
        <w:rPr>
          <w:rFonts w:ascii="Lucida Console" w:hAnsi="Lucida Console"/>
          <w:sz w:val="16"/>
          <w:szCs w:val="16"/>
          <w:highlight w:val="yellow"/>
        </w:rPr>
      </w:pPr>
      <w:r w:rsidRPr="00CF7481">
        <w:rPr>
          <w:rFonts w:ascii="Lucida Console" w:hAnsi="Lucida Console"/>
          <w:sz w:val="16"/>
          <w:szCs w:val="16"/>
          <w:highlight w:val="yellow"/>
        </w:rPr>
        <w:t xml:space="preserve">1)Статический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</w:rPr>
        <w:t>анализ+генерация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таблицы для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superZAP</w:t>
      </w:r>
      <w:proofErr w:type="spellEnd"/>
    </w:p>
    <w:p w:rsidR="00FC371A" w:rsidRPr="00CF7481" w:rsidRDefault="00FC371A" w:rsidP="00FC371A">
      <w:pPr>
        <w:rPr>
          <w:rFonts w:ascii="Lucida Console" w:hAnsi="Lucida Console"/>
          <w:sz w:val="16"/>
          <w:szCs w:val="16"/>
          <w:highlight w:val="yellow"/>
          <w:lang w:val="en-US"/>
        </w:rPr>
      </w:pP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2)</w:t>
      </w:r>
      <w:r w:rsidRPr="00CF7481">
        <w:rPr>
          <w:rFonts w:ascii="Lucida Console" w:hAnsi="Lucida Console"/>
          <w:sz w:val="16"/>
          <w:szCs w:val="16"/>
          <w:highlight w:val="yellow"/>
        </w:rPr>
        <w:t>Заполнение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</w:rPr>
        <w:t>поля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 xml:space="preserve"> "current module name"</w:t>
      </w:r>
    </w:p>
    <w:p w:rsidR="00FC371A" w:rsidRPr="00CF7481" w:rsidRDefault="00FC371A" w:rsidP="00FC371A">
      <w:pPr>
        <w:rPr>
          <w:rFonts w:ascii="Lucida Console" w:hAnsi="Lucida Console"/>
          <w:sz w:val="16"/>
          <w:szCs w:val="16"/>
          <w:highlight w:val="yellow"/>
        </w:rPr>
      </w:pPr>
      <w:r w:rsidRPr="00CF7481">
        <w:rPr>
          <w:rFonts w:ascii="Lucida Console" w:hAnsi="Lucida Console"/>
          <w:sz w:val="16"/>
          <w:szCs w:val="16"/>
          <w:highlight w:val="yellow"/>
        </w:rPr>
        <w:t xml:space="preserve">5)Вызов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SuperZAP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для указанной таблицы (т.е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dynamic</w:t>
      </w:r>
      <w:r w:rsidRPr="00CF7481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allocation</w:t>
      </w:r>
      <w:r w:rsidRPr="00CF7481">
        <w:rPr>
          <w:rFonts w:ascii="Lucida Console" w:hAnsi="Lucida Console"/>
          <w:sz w:val="16"/>
          <w:szCs w:val="16"/>
          <w:highlight w:val="yellow"/>
        </w:rPr>
        <w:t xml:space="preserve">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</w:rPr>
        <w:t>датасета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с нужным именем)</w:t>
      </w:r>
    </w:p>
    <w:p w:rsidR="00FC371A" w:rsidRPr="00CF7481" w:rsidRDefault="00FC371A" w:rsidP="00FC371A">
      <w:pPr>
        <w:rPr>
          <w:rFonts w:ascii="Lucida Console" w:hAnsi="Lucida Console"/>
          <w:sz w:val="16"/>
          <w:szCs w:val="16"/>
        </w:rPr>
      </w:pPr>
      <w:r w:rsidRPr="00CF7481">
        <w:rPr>
          <w:rFonts w:ascii="Lucida Console" w:hAnsi="Lucida Console"/>
          <w:sz w:val="16"/>
          <w:szCs w:val="16"/>
          <w:highlight w:val="yellow"/>
        </w:rPr>
        <w:t xml:space="preserve">Задача: привести в порядок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dynamic</w:t>
      </w:r>
      <w:r w:rsidRPr="00CF7481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allocation</w:t>
      </w:r>
      <w:r w:rsidR="00CF7481" w:rsidRPr="00CF7481">
        <w:rPr>
          <w:rFonts w:ascii="Lucida Console" w:hAnsi="Lucida Console"/>
          <w:sz w:val="16"/>
          <w:szCs w:val="16"/>
        </w:rPr>
        <w:t xml:space="preserve">  </w:t>
      </w:r>
    </w:p>
    <w:p w:rsidR="00CF7481" w:rsidRPr="00CF7481" w:rsidRDefault="00CF7481" w:rsidP="00FC371A">
      <w:pPr>
        <w:rPr>
          <w:rFonts w:ascii="Lucida Console" w:hAnsi="Lucida Console"/>
          <w:sz w:val="16"/>
          <w:szCs w:val="16"/>
        </w:rPr>
      </w:pPr>
      <w:r w:rsidRPr="00CF7481">
        <w:rPr>
          <w:rFonts w:ascii="Lucida Console" w:hAnsi="Lucida Console"/>
          <w:sz w:val="16"/>
          <w:szCs w:val="16"/>
          <w:highlight w:val="yellow"/>
        </w:rPr>
        <w:t xml:space="preserve">Статический анализ возвращает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recb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и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dcb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с открытым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</w:rPr>
        <w:t>датасетом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для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superzap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через регистры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R</w:t>
      </w:r>
      <w:r w:rsidRPr="00CF7481">
        <w:rPr>
          <w:rFonts w:ascii="Lucida Console" w:hAnsi="Lucida Console"/>
          <w:sz w:val="16"/>
          <w:szCs w:val="16"/>
          <w:highlight w:val="yellow"/>
        </w:rPr>
        <w:t xml:space="preserve">0 и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R</w:t>
      </w:r>
      <w:r w:rsidRPr="00CF7481">
        <w:rPr>
          <w:rFonts w:ascii="Lucida Console" w:hAnsi="Lucida Console"/>
          <w:sz w:val="16"/>
          <w:szCs w:val="16"/>
          <w:highlight w:val="yellow"/>
        </w:rPr>
        <w:t>1</w:t>
      </w:r>
      <w:r w:rsidRPr="00CF7481">
        <w:rPr>
          <w:rFonts w:ascii="Lucida Console" w:hAnsi="Lucida Console"/>
          <w:sz w:val="16"/>
          <w:szCs w:val="16"/>
        </w:rPr>
        <w:t>(2)</w:t>
      </w:r>
    </w:p>
    <w:p w:rsidR="00632D4A" w:rsidRDefault="00632D4A">
      <w:pPr>
        <w:rPr>
          <w:rFonts w:cstheme="minorHAnsi"/>
        </w:rPr>
      </w:pPr>
      <w:r>
        <w:rPr>
          <w:rFonts w:cstheme="minorHAnsi"/>
        </w:rPr>
        <w:br w:type="page"/>
      </w:r>
    </w:p>
    <w:p w:rsidR="00FC371A" w:rsidRPr="00D71684" w:rsidRDefault="00632D4A" w:rsidP="000278D1">
      <w:pPr>
        <w:rPr>
          <w:rFonts w:cstheme="minorHAnsi"/>
          <w:b/>
          <w:highlight w:val="yellow"/>
        </w:rPr>
      </w:pPr>
      <w:r w:rsidRPr="00D71684">
        <w:rPr>
          <w:rFonts w:cstheme="minorHAnsi"/>
          <w:b/>
          <w:highlight w:val="yellow"/>
        </w:rPr>
        <w:lastRenderedPageBreak/>
        <w:t>Соглашения о коде.</w:t>
      </w:r>
    </w:p>
    <w:p w:rsidR="00632D4A" w:rsidRPr="00D02E7A" w:rsidRDefault="00632D4A" w:rsidP="000278D1">
      <w:pPr>
        <w:rPr>
          <w:rFonts w:cstheme="minorHAnsi"/>
          <w:highlight w:val="yellow"/>
        </w:rPr>
      </w:pPr>
      <w:r w:rsidRPr="00D71684">
        <w:rPr>
          <w:rFonts w:cstheme="minorHAnsi"/>
          <w:highlight w:val="yellow"/>
        </w:rPr>
        <w:t xml:space="preserve">Можно писать как макросы, так и рутины. Рутины оформляются с помощью </w:t>
      </w:r>
      <w:r w:rsidRPr="00D71684">
        <w:rPr>
          <w:rFonts w:cstheme="minorHAnsi"/>
          <w:highlight w:val="yellow"/>
          <w:lang w:val="en-US"/>
        </w:rPr>
        <w:t>PROCBGN</w:t>
      </w:r>
      <w:r w:rsidRPr="00D71684">
        <w:rPr>
          <w:rFonts w:cstheme="minorHAnsi"/>
          <w:highlight w:val="yellow"/>
        </w:rPr>
        <w:t xml:space="preserve"> и </w:t>
      </w:r>
      <w:r w:rsidRPr="00D71684">
        <w:rPr>
          <w:rFonts w:cstheme="minorHAnsi"/>
          <w:highlight w:val="yellow"/>
          <w:lang w:val="en-US"/>
        </w:rPr>
        <w:t>PROCEND</w:t>
      </w:r>
      <w:r w:rsidRPr="00D71684">
        <w:rPr>
          <w:rFonts w:cstheme="minorHAnsi"/>
          <w:highlight w:val="yellow"/>
        </w:rPr>
        <w:t xml:space="preserve">. Параметры в рутину передаем через </w:t>
      </w:r>
      <w:r w:rsidRPr="00D71684">
        <w:rPr>
          <w:rFonts w:cstheme="minorHAnsi"/>
          <w:highlight w:val="yellow"/>
          <w:lang w:val="en-US"/>
        </w:rPr>
        <w:t>R</w:t>
      </w:r>
      <w:r w:rsidRPr="00D71684">
        <w:rPr>
          <w:rFonts w:cstheme="minorHAnsi"/>
          <w:highlight w:val="yellow"/>
        </w:rPr>
        <w:t>0,</w:t>
      </w:r>
      <w:r w:rsidRPr="00D71684">
        <w:rPr>
          <w:rFonts w:cstheme="minorHAnsi"/>
          <w:highlight w:val="yellow"/>
          <w:lang w:val="en-US"/>
        </w:rPr>
        <w:t>R</w:t>
      </w:r>
      <w:r w:rsidRPr="00D71684">
        <w:rPr>
          <w:rFonts w:cstheme="minorHAnsi"/>
          <w:highlight w:val="yellow"/>
        </w:rPr>
        <w:t xml:space="preserve">1. </w:t>
      </w:r>
      <w:r w:rsidR="005B72CF" w:rsidRPr="00D71684">
        <w:rPr>
          <w:rFonts w:cstheme="minorHAnsi"/>
          <w:highlight w:val="yellow"/>
        </w:rPr>
        <w:t xml:space="preserve">Когда пишем макрос, то портящиеся регистры указываем а комментарии после названия. Макросы общего назначения будем складывать в </w:t>
      </w:r>
      <w:r w:rsidR="005B72CF" w:rsidRPr="00D71684">
        <w:rPr>
          <w:rFonts w:cstheme="minorHAnsi"/>
          <w:highlight w:val="yellow"/>
          <w:lang w:val="en-US"/>
        </w:rPr>
        <w:t>EMCPROJ</w:t>
      </w:r>
      <w:r w:rsidR="005B72CF" w:rsidRPr="00D71684">
        <w:rPr>
          <w:rFonts w:cstheme="minorHAnsi"/>
          <w:highlight w:val="yellow"/>
        </w:rPr>
        <w:t>.</w:t>
      </w:r>
      <w:r w:rsidR="005B72CF" w:rsidRPr="00D71684">
        <w:rPr>
          <w:rFonts w:cstheme="minorHAnsi"/>
          <w:highlight w:val="yellow"/>
          <w:lang w:val="en-US"/>
        </w:rPr>
        <w:t>MACLIB</w:t>
      </w:r>
      <w:r w:rsidR="005B72CF" w:rsidRPr="00D71684">
        <w:rPr>
          <w:rFonts w:cstheme="minorHAnsi"/>
          <w:highlight w:val="yellow"/>
        </w:rPr>
        <w:t xml:space="preserve">. Остальное в коде программы. </w:t>
      </w:r>
    </w:p>
    <w:p w:rsidR="005B72CF" w:rsidRPr="00D71684" w:rsidRDefault="005B72CF" w:rsidP="000278D1">
      <w:pPr>
        <w:rPr>
          <w:rFonts w:cstheme="minorHAnsi"/>
          <w:highlight w:val="yellow"/>
        </w:rPr>
      </w:pPr>
      <w:r w:rsidRPr="00D71684">
        <w:rPr>
          <w:rFonts w:cstheme="minorHAnsi"/>
          <w:highlight w:val="yellow"/>
        </w:rPr>
        <w:t>Имена строим из заглавных букв названия. Если будет с чем-то совпадать, добавляем вторую букву из первого слова и т.д.</w:t>
      </w:r>
      <w:r w:rsidR="00AE16FF">
        <w:rPr>
          <w:rFonts w:cstheme="minorHAnsi"/>
          <w:highlight w:val="yellow"/>
        </w:rPr>
        <w:t>*</w:t>
      </w:r>
    </w:p>
    <w:p w:rsidR="005B72CF" w:rsidRPr="00D71684" w:rsidRDefault="005B72CF" w:rsidP="000278D1">
      <w:pPr>
        <w:rPr>
          <w:rFonts w:cstheme="minorHAnsi"/>
          <w:highlight w:val="yellow"/>
        </w:rPr>
      </w:pPr>
      <w:r w:rsidRPr="00D71684">
        <w:rPr>
          <w:rFonts w:cstheme="minorHAnsi"/>
          <w:highlight w:val="yellow"/>
        </w:rPr>
        <w:t xml:space="preserve">Длины </w:t>
      </w:r>
      <w:r w:rsidRPr="00D71684">
        <w:rPr>
          <w:rFonts w:cstheme="minorHAnsi"/>
          <w:highlight w:val="yellow"/>
          <w:lang w:val="en-US"/>
        </w:rPr>
        <w:t>DSECT</w:t>
      </w:r>
      <w:r w:rsidRPr="00D71684">
        <w:rPr>
          <w:rFonts w:cstheme="minorHAnsi"/>
          <w:highlight w:val="yellow"/>
        </w:rPr>
        <w:t xml:space="preserve"> обозначаем как &lt;имя </w:t>
      </w:r>
      <w:r w:rsidRPr="00D71684">
        <w:rPr>
          <w:rFonts w:cstheme="minorHAnsi"/>
          <w:highlight w:val="yellow"/>
          <w:lang w:val="en-US"/>
        </w:rPr>
        <w:t>DSECT</w:t>
      </w:r>
      <w:r w:rsidRPr="00D71684">
        <w:rPr>
          <w:rFonts w:cstheme="minorHAnsi"/>
          <w:highlight w:val="yellow"/>
        </w:rPr>
        <w:t>&gt;#</w:t>
      </w:r>
    </w:p>
    <w:p w:rsidR="005B72CF" w:rsidRPr="00D71684" w:rsidRDefault="005B72CF" w:rsidP="000278D1">
      <w:pPr>
        <w:rPr>
          <w:rFonts w:cstheme="minorHAnsi"/>
          <w:highlight w:val="yellow"/>
        </w:rPr>
      </w:pPr>
      <w:r w:rsidRPr="00D71684">
        <w:rPr>
          <w:rFonts w:cstheme="minorHAnsi"/>
          <w:highlight w:val="yellow"/>
        </w:rPr>
        <w:t>Длины данных в поля обозначаем как _&lt;имя поля&gt;</w:t>
      </w:r>
      <w:r w:rsidR="00927544" w:rsidRPr="00D71684">
        <w:rPr>
          <w:rFonts w:cstheme="minorHAnsi"/>
          <w:highlight w:val="yellow"/>
        </w:rPr>
        <w:t xml:space="preserve"> например </w:t>
      </w:r>
      <w:r w:rsidR="00927544" w:rsidRPr="00D71684">
        <w:rPr>
          <w:rFonts w:cstheme="minorHAnsi"/>
          <w:highlight w:val="yellow"/>
          <w:lang w:val="en-US"/>
        </w:rPr>
        <w:t>CMN</w:t>
      </w:r>
      <w:r w:rsidR="00927544" w:rsidRPr="00D71684">
        <w:rPr>
          <w:rFonts w:cstheme="minorHAnsi"/>
          <w:highlight w:val="yellow"/>
        </w:rPr>
        <w:t>=</w:t>
      </w:r>
      <w:r w:rsidR="00927544" w:rsidRPr="00D71684">
        <w:rPr>
          <w:rFonts w:cstheme="minorHAnsi"/>
          <w:highlight w:val="yellow"/>
          <w:lang w:val="en-US"/>
        </w:rPr>
        <w:t>Current</w:t>
      </w:r>
      <w:r w:rsidR="00927544" w:rsidRPr="00D71684">
        <w:rPr>
          <w:rFonts w:cstheme="minorHAnsi"/>
          <w:highlight w:val="yellow"/>
        </w:rPr>
        <w:t xml:space="preserve"> </w:t>
      </w:r>
      <w:r w:rsidR="00927544" w:rsidRPr="00D71684">
        <w:rPr>
          <w:rFonts w:cstheme="minorHAnsi"/>
          <w:highlight w:val="yellow"/>
          <w:lang w:val="en-US"/>
        </w:rPr>
        <w:t>Module</w:t>
      </w:r>
      <w:r w:rsidR="00927544" w:rsidRPr="00D71684">
        <w:rPr>
          <w:rFonts w:cstheme="minorHAnsi"/>
          <w:highlight w:val="yellow"/>
        </w:rPr>
        <w:t xml:space="preserve"> </w:t>
      </w:r>
      <w:r w:rsidR="00927544" w:rsidRPr="00D71684">
        <w:rPr>
          <w:rFonts w:cstheme="minorHAnsi"/>
          <w:highlight w:val="yellow"/>
          <w:lang w:val="en-US"/>
        </w:rPr>
        <w:t>Name</w:t>
      </w:r>
      <w:r w:rsidR="00927544" w:rsidRPr="00D71684">
        <w:rPr>
          <w:rFonts w:cstheme="minorHAnsi"/>
          <w:highlight w:val="yellow"/>
        </w:rPr>
        <w:t>, там хранится '</w:t>
      </w:r>
      <w:proofErr w:type="spellStart"/>
      <w:r w:rsidR="00927544" w:rsidRPr="00D71684">
        <w:rPr>
          <w:rFonts w:cstheme="minorHAnsi"/>
          <w:highlight w:val="yellow"/>
          <w:lang w:val="en-US"/>
        </w:rPr>
        <w:t>ololo</w:t>
      </w:r>
      <w:proofErr w:type="spellEnd"/>
      <w:r w:rsidR="00927544" w:rsidRPr="00D71684">
        <w:rPr>
          <w:rFonts w:cstheme="minorHAnsi"/>
          <w:highlight w:val="yellow"/>
        </w:rPr>
        <w:t>', а в _</w:t>
      </w:r>
      <w:r w:rsidR="00927544" w:rsidRPr="00D71684">
        <w:rPr>
          <w:rFonts w:cstheme="minorHAnsi"/>
          <w:highlight w:val="yellow"/>
          <w:lang w:val="en-US"/>
        </w:rPr>
        <w:t>CMN</w:t>
      </w:r>
      <w:r w:rsidR="00927544" w:rsidRPr="00D71684">
        <w:rPr>
          <w:rFonts w:cstheme="minorHAnsi"/>
          <w:highlight w:val="yellow"/>
        </w:rPr>
        <w:t xml:space="preserve"> должно храниться 5</w:t>
      </w:r>
    </w:p>
    <w:p w:rsidR="00927544" w:rsidRDefault="00D71684" w:rsidP="000278D1">
      <w:pPr>
        <w:rPr>
          <w:rFonts w:cstheme="minorHAnsi"/>
        </w:rPr>
      </w:pPr>
      <w:r w:rsidRPr="00D71684">
        <w:rPr>
          <w:rFonts w:cstheme="minorHAnsi"/>
          <w:highlight w:val="yellow"/>
        </w:rPr>
        <w:t xml:space="preserve">Макросы рассчитываем на прием как регистров так и данных. Иногда целесообразно делать даже для числовых констант типа </w:t>
      </w:r>
      <w:r w:rsidRPr="00D71684">
        <w:rPr>
          <w:rFonts w:cstheme="minorHAnsi"/>
          <w:highlight w:val="yellow"/>
          <w:lang w:val="en-US"/>
        </w:rPr>
        <w:t>X</w:t>
      </w:r>
      <w:r w:rsidRPr="00D71684">
        <w:rPr>
          <w:rFonts w:cstheme="minorHAnsi"/>
          <w:highlight w:val="yellow"/>
        </w:rPr>
        <w:t>'0005'.</w:t>
      </w:r>
    </w:p>
    <w:p w:rsidR="00E34951" w:rsidRDefault="00E34951" w:rsidP="000278D1">
      <w:pPr>
        <w:rPr>
          <w:rFonts w:cstheme="minorHAnsi"/>
        </w:rPr>
      </w:pPr>
      <w:r w:rsidRPr="00E34951">
        <w:rPr>
          <w:rFonts w:cstheme="minorHAnsi"/>
          <w:highlight w:val="yellow"/>
        </w:rPr>
        <w:t xml:space="preserve">Если есть </w:t>
      </w:r>
      <w:r w:rsidRPr="00E34951">
        <w:rPr>
          <w:rFonts w:cstheme="minorHAnsi"/>
          <w:highlight w:val="yellow"/>
          <w:lang w:val="en-US"/>
        </w:rPr>
        <w:t>DSECT</w:t>
      </w:r>
      <w:r w:rsidRPr="00E34951">
        <w:rPr>
          <w:rFonts w:cstheme="minorHAnsi"/>
          <w:highlight w:val="yellow"/>
        </w:rPr>
        <w:t xml:space="preserve">, и он обозначает заголовок списка, то элемент списка будем обозначать как </w:t>
      </w:r>
      <w:r w:rsidRPr="00E34951">
        <w:rPr>
          <w:rFonts w:cstheme="minorHAnsi"/>
          <w:highlight w:val="yellow"/>
          <w:lang w:val="en-US"/>
        </w:rPr>
        <w:t>R</w:t>
      </w:r>
      <w:r w:rsidRPr="00E34951">
        <w:rPr>
          <w:rFonts w:cstheme="minorHAnsi"/>
          <w:highlight w:val="yellow"/>
        </w:rPr>
        <w:t>&lt;имя</w:t>
      </w:r>
      <w:r w:rsidRPr="00E34951">
        <w:rPr>
          <w:rFonts w:cstheme="minorHAnsi"/>
          <w:highlight w:val="yellow"/>
          <w:lang w:val="en-US"/>
        </w:rPr>
        <w:t>DSECT</w:t>
      </w:r>
      <w:r w:rsidRPr="00E34951">
        <w:rPr>
          <w:rFonts w:cstheme="minorHAnsi"/>
          <w:highlight w:val="yellow"/>
        </w:rPr>
        <w:t>&gt;</w:t>
      </w:r>
    </w:p>
    <w:p w:rsidR="006A2593" w:rsidRDefault="00F84540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3" style="position:absolute;margin-left:379.9pt;margin-top:1.55pt;width:358.4pt;height:83.9pt;z-index:-251400192" wrapcoords="-121 -189 -121 21411 21721 21411 21721 -189 -121 -189">
            <v:textbox style="mso-next-textbox:#_x0000_s1283">
              <w:txbxContent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BINARY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бинарными модулями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LISTING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листингами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MAIN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главного модуля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OUTPUT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  <w:lang w:val="en-US"/>
                    </w:rPr>
                    <w:t>dataset</w:t>
                  </w:r>
                  <w:r w:rsidRPr="006A259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для вывода собранной информации</w:t>
                  </w:r>
                  <w:r w:rsidRPr="006A2593">
                    <w:rPr>
                      <w:rFonts w:ascii="Lucida Console" w:hAnsi="Lucida Console"/>
                    </w:rPr>
                    <w:t xml:space="preserve">&gt;     </w:t>
                  </w:r>
                </w:p>
              </w:txbxContent>
            </v:textbox>
            <w10:wrap type="through"/>
          </v:rect>
        </w:pict>
      </w:r>
      <w:r w:rsidR="006A2593">
        <w:rPr>
          <w:rFonts w:cstheme="minorHAnsi"/>
        </w:rPr>
        <w:t xml:space="preserve">Формат входных параметров для программы </w:t>
      </w:r>
      <w:r w:rsidR="006A2593">
        <w:rPr>
          <w:rFonts w:cstheme="minorHAnsi"/>
          <w:lang w:val="en-US"/>
        </w:rPr>
        <w:t>SPYM</w:t>
      </w:r>
      <w:r w:rsidR="006A2593">
        <w:rPr>
          <w:rFonts w:cstheme="minorHAnsi"/>
        </w:rPr>
        <w:t>.</w:t>
      </w:r>
    </w:p>
    <w:p w:rsidR="006A2593" w:rsidRDefault="006A2593">
      <w:pPr>
        <w:rPr>
          <w:rFonts w:cstheme="minorHAnsi"/>
        </w:rPr>
      </w:pPr>
      <w:r>
        <w:rPr>
          <w:rFonts w:cstheme="minorHAnsi"/>
        </w:rPr>
        <w:t xml:space="preserve">Входные параметры передаются через </w:t>
      </w:r>
      <w:r>
        <w:rPr>
          <w:rFonts w:cstheme="minorHAnsi"/>
          <w:lang w:val="en-US"/>
        </w:rPr>
        <w:t>DD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имя </w:t>
      </w:r>
      <w:r>
        <w:rPr>
          <w:rFonts w:cstheme="minorHAnsi"/>
          <w:lang w:val="en-US"/>
        </w:rPr>
        <w:t>SYSIN</w:t>
      </w:r>
      <w:r>
        <w:rPr>
          <w:rFonts w:cstheme="minorHAnsi"/>
        </w:rPr>
        <w:t xml:space="preserve"> в следующем формате:</w:t>
      </w:r>
    </w:p>
    <w:p w:rsidR="006A2593" w:rsidRPr="006A2593" w:rsidRDefault="006A2593">
      <w:pPr>
        <w:rPr>
          <w:rFonts w:cstheme="minorHAnsi"/>
        </w:rPr>
      </w:pPr>
      <w:r>
        <w:rPr>
          <w:rFonts w:cstheme="minorHAnsi"/>
        </w:rPr>
        <w:t xml:space="preserve">Все модули, вызываемые из </w:t>
      </w:r>
      <w:r>
        <w:rPr>
          <w:rFonts w:cstheme="minorHAnsi"/>
          <w:lang w:val="en-US"/>
        </w:rPr>
        <w:t>MAIN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должны лежать в библиотеке </w:t>
      </w:r>
      <w:r>
        <w:rPr>
          <w:rFonts w:cstheme="minorHAnsi"/>
          <w:lang w:val="en-US"/>
        </w:rPr>
        <w:t>BINARY</w:t>
      </w:r>
      <w:r>
        <w:rPr>
          <w:rFonts w:cstheme="minorHAnsi"/>
        </w:rPr>
        <w:t xml:space="preserve">. Все листинги для модулей должны лежать в библиотеке </w:t>
      </w:r>
      <w:r>
        <w:rPr>
          <w:rFonts w:cstheme="minorHAnsi"/>
          <w:lang w:val="en-US"/>
        </w:rPr>
        <w:t>LISTING</w:t>
      </w:r>
      <w:r w:rsidR="00A74162">
        <w:rPr>
          <w:rFonts w:cstheme="minorHAnsi"/>
        </w:rPr>
        <w:t>.</w:t>
      </w:r>
    </w:p>
    <w:p w:rsidR="006A2593" w:rsidRDefault="00F84540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4" style="position:absolute;margin-left:530.65pt;margin-top:17.4pt;width:207.65pt;height:115.5pt;z-index:-251399168" wrapcoords="-121 -189 -121 21411 21721 21411 21721 -189 -121 -189">
            <v:textbox style="mso-next-textbox:#_x0000_s1284">
              <w:txbxContent>
                <w:p w:rsidR="00AE16FF" w:rsidRPr="00186FDB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</w:rPr>
                    <w:t>Пример</w:t>
                  </w:r>
                  <w:r w:rsidRPr="00186FDB">
                    <w:rPr>
                      <w:rFonts w:ascii="Lucida Console" w:hAnsi="Lucida Console"/>
                      <w:lang w:val="en-US"/>
                    </w:rPr>
                    <w:t>:</w:t>
                  </w:r>
                </w:p>
                <w:p w:rsidR="00AE16FF" w:rsidRPr="00186FDB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//SYSIN    DD   *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BINARY=EMCPROJ.LOADLIB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LISTING=EMCPROJ.INPUT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MAIN=SAMPLE      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COMMANDS=LINK,BR,XCTL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COMMANDS=LOAD    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OUTPUT=EMCPROJ.OUTPUT(SPYM)           </w:t>
                  </w:r>
                </w:p>
                <w:p w:rsidR="00AE16FF" w:rsidRPr="006A2593" w:rsidRDefault="00AE16FF" w:rsidP="006A2593">
                  <w:pPr>
                    <w:contextualSpacing/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/*                                    </w:t>
                  </w:r>
                </w:p>
              </w:txbxContent>
            </v:textbox>
            <w10:wrap type="through"/>
          </v:rect>
        </w:pict>
      </w: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  <w:r>
        <w:rPr>
          <w:rFonts w:cstheme="minorHAnsi"/>
        </w:rPr>
        <w:br w:type="page"/>
      </w:r>
    </w:p>
    <w:p w:rsidR="006A2593" w:rsidRDefault="006A2593">
      <w:pPr>
        <w:rPr>
          <w:rFonts w:cstheme="minorHAnsi"/>
        </w:rPr>
      </w:pPr>
    </w:p>
    <w:p w:rsidR="00512B07" w:rsidRPr="008C1449" w:rsidRDefault="00512B07" w:rsidP="000278D1">
      <w:pPr>
        <w:rPr>
          <w:rFonts w:cstheme="minorHAnsi"/>
        </w:rPr>
      </w:pPr>
    </w:p>
    <w:p w:rsidR="00512B07" w:rsidRDefault="00F84540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58" style="position:absolute;margin-left:456.3pt;margin-top:23.05pt;width:284.25pt;height:433.25pt;z-index:251907072">
            <v:textbox>
              <w:txbxContent>
                <w:p w:rsidR="00AE16FF" w:rsidRPr="00BC25A6" w:rsidRDefault="00AE16FF" w:rsidP="00BC25A6">
                  <w:r w:rsidRPr="00BC25A6">
                    <w:t>Вспомогательные макросы и рутины</w:t>
                  </w:r>
                </w:p>
                <w:p w:rsidR="00AE16FF" w:rsidRDefault="00AE16FF" w:rsidP="00BC25A6">
                  <w:r w:rsidRPr="00A02973">
                    <w:rPr>
                      <w:highlight w:val="red"/>
                      <w:lang w:val="en-US"/>
                    </w:rPr>
                    <w:t>FINDMNAME</w:t>
                  </w:r>
                  <w:r w:rsidRPr="001714F2">
                    <w:rPr>
                      <w:highlight w:val="red"/>
                    </w:rPr>
                    <w:t xml:space="preserve"> (2</w:t>
                  </w:r>
                  <w:r>
                    <w:rPr>
                      <w:highlight w:val="red"/>
                    </w:rPr>
                    <w:t>.2</w:t>
                  </w:r>
                  <w:r w:rsidRPr="001714F2">
                    <w:rPr>
                      <w:highlight w:val="red"/>
                    </w:rPr>
                    <w:t>)</w:t>
                  </w:r>
                </w:p>
                <w:p w:rsidR="00AE16FF" w:rsidRPr="00D85787" w:rsidRDefault="00AE16FF" w:rsidP="00BC25A6">
                  <w:r w:rsidRPr="00E74759">
                    <w:rPr>
                      <w:highlight w:val="red"/>
                    </w:rPr>
                    <w:t xml:space="preserve">ПОДГОТОВЛЕН ЛИ МОДУЛЬ - ЕСТЬ ЛИ В </w:t>
                  </w:r>
                  <w:r w:rsidRPr="00E74759">
                    <w:rPr>
                      <w:highlight w:val="red"/>
                      <w:lang w:val="en-US"/>
                    </w:rPr>
                    <w:t>TOPM</w:t>
                  </w:r>
                  <w:r w:rsidRPr="00E74759">
                    <w:rPr>
                      <w:highlight w:val="red"/>
                    </w:rPr>
                    <w:t xml:space="preserve"> (1.1)</w:t>
                  </w:r>
                </w:p>
                <w:p w:rsidR="00AE16FF" w:rsidRDefault="00AE16FF" w:rsidP="00BC25A6">
                  <w:r w:rsidRPr="00E74759">
                    <w:rPr>
                      <w:highlight w:val="red"/>
                    </w:rPr>
                    <w:t xml:space="preserve">ПОИСК В </w:t>
                  </w:r>
                  <w:r w:rsidRPr="00E74759">
                    <w:rPr>
                      <w:highlight w:val="red"/>
                      <w:lang w:val="en-US"/>
                    </w:rPr>
                    <w:t>RECB</w:t>
                  </w:r>
                  <w:r w:rsidRPr="00E74759">
                    <w:rPr>
                      <w:highlight w:val="red"/>
                    </w:rPr>
                    <w:t xml:space="preserve"> КОМАНДЫ ПО СМЕЩЕНИЮ (1.2)</w:t>
                  </w:r>
                </w:p>
                <w:p w:rsidR="00AE16FF" w:rsidRPr="003D0EEC" w:rsidRDefault="00AE16FF" w:rsidP="00BC25A6">
                  <w:r w:rsidRPr="00E74759">
                    <w:rPr>
                      <w:highlight w:val="red"/>
                    </w:rPr>
                    <w:t>МАКРОС КОТОРЫЙ УМЕЕТ ВОЗВРАЩАТЬСЯ ПОСЛЕ КОМАНД С ВОЗВРАЩЕНИЕМ ИЛИ НЕВОЗВРАЩЕНИЕМ(2.3)</w:t>
                  </w:r>
                </w:p>
                <w:p w:rsidR="00AE16FF" w:rsidRDefault="00AE16FF" w:rsidP="00BC25A6">
                  <w:r w:rsidRPr="003D0EEC">
                    <w:rPr>
                      <w:highlight w:val="red"/>
                    </w:rPr>
                    <w:t xml:space="preserve">нужна </w:t>
                  </w:r>
                  <w:proofErr w:type="spellStart"/>
                  <w:r w:rsidRPr="003D0EEC">
                    <w:rPr>
                      <w:highlight w:val="red"/>
                    </w:rPr>
                    <w:t>макра</w:t>
                  </w:r>
                  <w:proofErr w:type="spellEnd"/>
                  <w:r w:rsidRPr="003D0EEC">
                    <w:rPr>
                      <w:highlight w:val="red"/>
                    </w:rPr>
                    <w:t xml:space="preserve">, которая анализирует код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dalloc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и на его основе либо создает новый </w:t>
                  </w:r>
                  <w:proofErr w:type="spellStart"/>
                  <w:r w:rsidRPr="003D0EEC">
                    <w:rPr>
                      <w:highlight w:val="red"/>
                    </w:rPr>
                    <w:t>датасет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для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либо выводит сообщение об соответствующей ошибке.</w:t>
                  </w:r>
                </w:p>
                <w:p w:rsidR="00AE16FF" w:rsidRPr="00CB3DF1" w:rsidRDefault="00AE16FF" w:rsidP="00CB3DF1">
                  <w:pPr>
                    <w:rPr>
                      <w:highlight w:val="red"/>
                    </w:rPr>
                  </w:pPr>
                  <w:r w:rsidRPr="00CB3DF1">
                    <w:rPr>
                      <w:highlight w:val="red"/>
                    </w:rPr>
                    <w:t>СДЕЛАТЬ: ПЕРЕДЕЛАТЬ ПЕРЕДАЧУ ПАРАМЕТРОВ В DALLOC. СДЕЛАТЬ ДЛЯ ЭТОГО СТРУКТУРУ.</w:t>
                  </w:r>
                </w:p>
                <w:p w:rsidR="00AE16FF" w:rsidRPr="00CB3DF1" w:rsidRDefault="00AE16FF" w:rsidP="00CB3DF1">
                  <w:pPr>
                    <w:rPr>
                      <w:highlight w:val="red"/>
                    </w:rPr>
                  </w:pPr>
                  <w:r w:rsidRPr="00CB3DF1">
                    <w:rPr>
                      <w:highlight w:val="red"/>
                    </w:rPr>
                    <w:t>СДЕЛАТЬ МАКРОС, ГОТОВЯЩИЙ ЭТУ СТРУКТУРУ НА ОСНОВЕ ПОЛНОГО ИМЕНИ ДАТАСЕТА.</w:t>
                  </w:r>
                </w:p>
                <w:p w:rsidR="00AE16FF" w:rsidRPr="00CB3DF1" w:rsidRDefault="00AE16FF" w:rsidP="00CB3DF1">
                  <w:pPr>
                    <w:rPr>
                      <w:highlight w:val="red"/>
                    </w:rPr>
                  </w:pPr>
                  <w:r w:rsidRPr="00186FDB">
                    <w:rPr>
                      <w:highlight w:val="green"/>
                    </w:rPr>
                    <w:t xml:space="preserve">ИСПРАВИТЬ ВСЕ МЕСТА ВХОЖДЕНИЙ PDN (ОН БЫЛ УБРАН). </w:t>
                  </w:r>
                  <w:r w:rsidRPr="00CB3DF1">
                    <w:rPr>
                      <w:highlight w:val="green"/>
                    </w:rPr>
                    <w:t>ИСПРАВИТЬ ФОРМАТ ПАРАМЕТРОВ ЛИЛИНОЙ РУТИНЫ.</w:t>
                  </w:r>
                </w:p>
                <w:p w:rsidR="00AE16FF" w:rsidRPr="00CB3DF1" w:rsidRDefault="00AE16FF" w:rsidP="00CB3DF1">
                  <w:r w:rsidRPr="00186FDB">
                    <w:rPr>
                      <w:highlight w:val="green"/>
                    </w:rPr>
                    <w:t>СДЕЛАТЬ РАЗБОР SYSIN.</w:t>
                  </w:r>
                </w:p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46" style="position:absolute;margin-left:207.3pt;margin-top:23.05pt;width:231pt;height:140.25pt;z-index:251879424">
            <v:textbox>
              <w:txbxContent>
                <w:p w:rsidR="00AE16FF" w:rsidRPr="00AB3EE9" w:rsidRDefault="00AE16FF">
                  <w:proofErr w:type="spellStart"/>
                  <w:r>
                    <w:t>Препроцессинг</w:t>
                  </w:r>
                  <w:proofErr w:type="spellEnd"/>
                  <w:r w:rsidRPr="003D0EEC">
                    <w:t xml:space="preserve"> - </w:t>
                  </w:r>
                  <w:r w:rsidRPr="00AB3EE9">
                    <w:rPr>
                      <w:highlight w:val="red"/>
                    </w:rPr>
                    <w:t>ОТЛАДИТЬ ТЕКУЩУЮ ВЕРСИЮ</w:t>
                  </w:r>
                </w:p>
                <w:p w:rsidR="00AE16FF" w:rsidRPr="003D0EEC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0)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Добавление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table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of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prepared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modules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1)Статический анализ</w:t>
                  </w:r>
                </w:p>
                <w:p w:rsidR="00AE16FF" w:rsidRPr="009860FF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2)Заполнение поля "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current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name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"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</w:rPr>
                    <w:t xml:space="preserve">4)Генерация таблицы для </w:t>
                  </w:r>
                  <w:proofErr w:type="spellStart"/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  <w:lang w:val="en-US"/>
                    </w:rPr>
                    <w:t>SuperZAP</w:t>
                  </w:r>
                  <w:proofErr w:type="spellEnd"/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5)Вызов </w:t>
                  </w:r>
                  <w:proofErr w:type="spellStart"/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AE16FF" w:rsidRDefault="00AE16FF"/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59" style="position:absolute;margin-left:-40.3pt;margin-top:23.05pt;width:231pt;height:140.25pt;z-index:251908096">
            <v:textbox>
              <w:txbxContent>
                <w:p w:rsidR="00AE16FF" w:rsidRPr="00BC25A6" w:rsidRDefault="00AE16FF" w:rsidP="00BC25A6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Инициализация</w:t>
                  </w:r>
                </w:p>
                <w:p w:rsidR="00AE16FF" w:rsidRPr="00412836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1)Выделить память под</w:t>
                  </w:r>
                  <w:r w:rsidRPr="00BC25A6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все структуры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b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2)Заполнить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ICB</w:t>
                  </w: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и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USA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3)</w:t>
                  </w:r>
                  <w:proofErr w:type="spellStart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Препроцессинг</w:t>
                  </w:r>
                  <w:proofErr w:type="spellEnd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4)Перехват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  <w:lang w:val="en-US"/>
                    </w:rPr>
                    <w:t>ESTAE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5)Загрузка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в память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6)Исполнение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>ЧП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7)Анализ кода завершения и сохранение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trace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диск</w:t>
                  </w:r>
                </w:p>
                <w:p w:rsidR="00AE16FF" w:rsidRDefault="00AE16FF" w:rsidP="00BC25A6"/>
              </w:txbxContent>
            </v:textbox>
          </v:rect>
        </w:pict>
      </w:r>
      <w:r w:rsidR="00512B07">
        <w:rPr>
          <w:rFonts w:cstheme="minorHAnsi"/>
        </w:rPr>
        <w:t>План реализации:</w:t>
      </w:r>
    </w:p>
    <w:p w:rsidR="00512B07" w:rsidRPr="00512B07" w:rsidRDefault="00F84540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1" style="position:absolute;margin-left:207.3pt;margin-top:149.85pt;width:231pt;height:208.5pt;z-index:251915264">
            <v:textbox>
              <w:txbxContent>
                <w:p w:rsidR="00AE16FF" w:rsidRPr="00F43C0D" w:rsidRDefault="00AE16FF" w:rsidP="00F43C0D">
                  <w:r>
                    <w:t>Первый этап!</w:t>
                  </w:r>
                </w:p>
                <w:p w:rsidR="00AE16FF" w:rsidRPr="00F43C0D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Отслеживание переходов всех вида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6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AE16FF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краткий вариант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ESTAE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рутины выделен серым цветом</w:t>
                  </w:r>
                </w:p>
                <w:p w:rsidR="00AE16FF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retry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routine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будет работать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6,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AE16FF" w:rsidRPr="003D0EEC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пока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датасет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создается заранее вручную</w:t>
                  </w:r>
                </w:p>
                <w:p w:rsidR="00AE16FF" w:rsidRPr="004734AC" w:rsidRDefault="004734AC" w:rsidP="00F43C0D">
                  <w:r>
                    <w:t xml:space="preserve">и тут я понял что надо </w:t>
                  </w:r>
                  <w:proofErr w:type="spellStart"/>
                  <w:r>
                    <w:t>потестировать</w:t>
                  </w:r>
                  <w:proofErr w:type="spellEnd"/>
                  <w:r>
                    <w:t xml:space="preserve"> </w:t>
                  </w:r>
                  <w:r>
                    <w:rPr>
                      <w:lang w:val="en-US"/>
                    </w:rPr>
                    <w:t>git</w:t>
                  </w:r>
                </w:p>
              </w:txbxContent>
            </v:textbox>
          </v:rect>
        </w:pict>
      </w:r>
    </w:p>
    <w:sectPr w:rsidR="00512B07" w:rsidRPr="00512B07" w:rsidSect="001F5A3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938"/>
    <w:multiLevelType w:val="hybridMultilevel"/>
    <w:tmpl w:val="4634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63C8"/>
    <w:multiLevelType w:val="hybridMultilevel"/>
    <w:tmpl w:val="9738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05D1B"/>
    <w:multiLevelType w:val="hybridMultilevel"/>
    <w:tmpl w:val="F960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D0434"/>
    <w:multiLevelType w:val="hybridMultilevel"/>
    <w:tmpl w:val="FE54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2958"/>
    <w:multiLevelType w:val="hybridMultilevel"/>
    <w:tmpl w:val="F01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D446A"/>
    <w:rsid w:val="00025E07"/>
    <w:rsid w:val="000278D1"/>
    <w:rsid w:val="00031638"/>
    <w:rsid w:val="0004141F"/>
    <w:rsid w:val="00081563"/>
    <w:rsid w:val="00097E51"/>
    <w:rsid w:val="000A24DE"/>
    <w:rsid w:val="000B7142"/>
    <w:rsid w:val="000C2D88"/>
    <w:rsid w:val="000C43CB"/>
    <w:rsid w:val="000D446A"/>
    <w:rsid w:val="00104380"/>
    <w:rsid w:val="00160730"/>
    <w:rsid w:val="001714F2"/>
    <w:rsid w:val="001837F5"/>
    <w:rsid w:val="00186FDB"/>
    <w:rsid w:val="00195FCC"/>
    <w:rsid w:val="001A3C7C"/>
    <w:rsid w:val="001B01F0"/>
    <w:rsid w:val="001B5A10"/>
    <w:rsid w:val="001F5A32"/>
    <w:rsid w:val="002035B5"/>
    <w:rsid w:val="00210712"/>
    <w:rsid w:val="0021411B"/>
    <w:rsid w:val="002509F4"/>
    <w:rsid w:val="0029429D"/>
    <w:rsid w:val="002B7667"/>
    <w:rsid w:val="002F51E8"/>
    <w:rsid w:val="00383AFF"/>
    <w:rsid w:val="003D0EEC"/>
    <w:rsid w:val="003E5F95"/>
    <w:rsid w:val="003F75CB"/>
    <w:rsid w:val="00401ED3"/>
    <w:rsid w:val="00412836"/>
    <w:rsid w:val="00450E51"/>
    <w:rsid w:val="004615E4"/>
    <w:rsid w:val="004734AC"/>
    <w:rsid w:val="0048788F"/>
    <w:rsid w:val="004C16F4"/>
    <w:rsid w:val="004E1EEA"/>
    <w:rsid w:val="00512B07"/>
    <w:rsid w:val="00520E46"/>
    <w:rsid w:val="00533AD9"/>
    <w:rsid w:val="00595F49"/>
    <w:rsid w:val="005B6145"/>
    <w:rsid w:val="005B72CF"/>
    <w:rsid w:val="00632D4A"/>
    <w:rsid w:val="0063653F"/>
    <w:rsid w:val="006877A3"/>
    <w:rsid w:val="006975E4"/>
    <w:rsid w:val="006A2593"/>
    <w:rsid w:val="00714003"/>
    <w:rsid w:val="00721BFF"/>
    <w:rsid w:val="007E05DF"/>
    <w:rsid w:val="007E7536"/>
    <w:rsid w:val="00823170"/>
    <w:rsid w:val="008246CA"/>
    <w:rsid w:val="008B5726"/>
    <w:rsid w:val="008C1449"/>
    <w:rsid w:val="008E547E"/>
    <w:rsid w:val="00921D96"/>
    <w:rsid w:val="009245E9"/>
    <w:rsid w:val="00927544"/>
    <w:rsid w:val="0093766D"/>
    <w:rsid w:val="009539F1"/>
    <w:rsid w:val="00964097"/>
    <w:rsid w:val="009860FF"/>
    <w:rsid w:val="009F3EA1"/>
    <w:rsid w:val="00A02973"/>
    <w:rsid w:val="00A74162"/>
    <w:rsid w:val="00A83EE6"/>
    <w:rsid w:val="00A92873"/>
    <w:rsid w:val="00A9634C"/>
    <w:rsid w:val="00AB3EE9"/>
    <w:rsid w:val="00AD1FC5"/>
    <w:rsid w:val="00AE16FF"/>
    <w:rsid w:val="00B52BC7"/>
    <w:rsid w:val="00BA53B1"/>
    <w:rsid w:val="00BB4719"/>
    <w:rsid w:val="00BC25A6"/>
    <w:rsid w:val="00BD148E"/>
    <w:rsid w:val="00C1490C"/>
    <w:rsid w:val="00C9051D"/>
    <w:rsid w:val="00CB3DF1"/>
    <w:rsid w:val="00CC7CE6"/>
    <w:rsid w:val="00CD0743"/>
    <w:rsid w:val="00CF7481"/>
    <w:rsid w:val="00D02E7A"/>
    <w:rsid w:val="00D06990"/>
    <w:rsid w:val="00D13469"/>
    <w:rsid w:val="00D3520B"/>
    <w:rsid w:val="00D665A7"/>
    <w:rsid w:val="00D71684"/>
    <w:rsid w:val="00D84215"/>
    <w:rsid w:val="00D85787"/>
    <w:rsid w:val="00D91D76"/>
    <w:rsid w:val="00D96163"/>
    <w:rsid w:val="00DB21EE"/>
    <w:rsid w:val="00DD4C08"/>
    <w:rsid w:val="00E34951"/>
    <w:rsid w:val="00E525AD"/>
    <w:rsid w:val="00E74759"/>
    <w:rsid w:val="00EA149B"/>
    <w:rsid w:val="00EC1F21"/>
    <w:rsid w:val="00F43C0D"/>
    <w:rsid w:val="00F8051F"/>
    <w:rsid w:val="00F84540"/>
    <w:rsid w:val="00FC371A"/>
    <w:rsid w:val="00FE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3" type="connector" idref="#_x0000_s1139"/>
        <o:r id="V:Rule34" type="connector" idref="#_x0000_s1145"/>
        <o:r id="V:Rule35" type="connector" idref="#_x0000_s1154"/>
        <o:r id="V:Rule36" type="connector" idref="#_x0000_s1153"/>
        <o:r id="V:Rule37" type="connector" idref="#_x0000_s1126"/>
        <o:r id="V:Rule38" type="connector" idref="#_x0000_s1129"/>
        <o:r id="V:Rule39" type="connector" idref="#_x0000_s1241"/>
        <o:r id="V:Rule40" type="connector" idref="#_x0000_s1238"/>
        <o:r id="V:Rule41" type="connector" idref="#_x0000_s1150"/>
        <o:r id="V:Rule42" type="connector" idref="#_x0000_s1118"/>
        <o:r id="V:Rule43" type="connector" idref="#_x0000_s1128"/>
        <o:r id="V:Rule44" type="connector" idref="#_x0000_s1133"/>
        <o:r id="V:Rule45" type="connector" idref="#_x0000_s1151"/>
        <o:r id="V:Rule46" type="connector" idref="#_x0000_s1137"/>
        <o:r id="V:Rule47" type="connector" idref="#_x0000_s1240"/>
        <o:r id="V:Rule48" type="connector" idref="#_x0000_s1147"/>
        <o:r id="V:Rule49" type="connector" idref="#_x0000_s1140"/>
        <o:r id="V:Rule50" type="connector" idref="#_x0000_s1166"/>
        <o:r id="V:Rule51" type="connector" idref="#_x0000_s1127"/>
        <o:r id="V:Rule52" type="connector" idref="#_x0000_s1165"/>
        <o:r id="V:Rule53" type="connector" idref="#_x0000_s1144"/>
        <o:r id="V:Rule54" type="connector" idref="#_x0000_s1167"/>
        <o:r id="V:Rule55" type="connector" idref="#_x0000_s1120"/>
        <o:r id="V:Rule56" type="connector" idref="#_x0000_s1125"/>
        <o:r id="V:Rule57" type="connector" idref="#_x0000_s1136"/>
        <o:r id="V:Rule58" type="connector" idref="#_x0000_s1113"/>
        <o:r id="V:Rule59" type="connector" idref="#_x0000_s1157"/>
        <o:r id="V:Rule60" type="connector" idref="#_x0000_s1138"/>
        <o:r id="V:Rule61" type="connector" idref="#_x0000_s1156"/>
        <o:r id="V:Rule62" type="connector" idref="#_x0000_s1134"/>
        <o:r id="V:Rule63" type="connector" idref="#_x0000_s1148"/>
        <o:r id="V:Rule64" type="connector" idref="#_x0000_s113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0"/>
        <o:entry new="27" old="0"/>
        <o:entry new="28" old="24"/>
        <o:entry new="29" old="0"/>
        <o:entry new="30" old="0"/>
        <o:entry new="31" old="0"/>
        <o:entry new="32" old="0"/>
        <o:entry new="33" old="0"/>
        <o:entry new="3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46A"/>
    <w:pPr>
      <w:ind w:left="720"/>
      <w:contextualSpacing/>
    </w:pPr>
  </w:style>
  <w:style w:type="table" w:styleId="a4">
    <w:name w:val="Table Grid"/>
    <w:basedOn w:val="a1"/>
    <w:uiPriority w:val="59"/>
    <w:rsid w:val="000D4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A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D822-6FAF-4209-84A5-E95D25FA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6211</TotalTime>
  <Pages>9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39</cp:revision>
  <dcterms:created xsi:type="dcterms:W3CDTF">2014-03-21T16:21:00Z</dcterms:created>
  <dcterms:modified xsi:type="dcterms:W3CDTF">2014-04-20T08:21:00Z</dcterms:modified>
</cp:coreProperties>
</file>