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Регрессионая</w:t>
      </w:r>
      <w:r>
        <w:t xml:space="preserve"> </w:t>
      </w:r>
      <w:r>
        <w:t xml:space="preserve">модель</w:t>
      </w:r>
    </w:p>
    <w:p>
      <w:pPr>
        <w:pStyle w:val="Author"/>
      </w:pPr>
      <w:r>
        <w:t xml:space="preserve">Ядонист</w:t>
      </w:r>
      <w:r>
        <w:t xml:space="preserve"> </w:t>
      </w:r>
      <w:r>
        <w:t xml:space="preserve">Роман</w:t>
      </w:r>
    </w:p>
    <w:p>
      <w:pPr>
        <w:pStyle w:val="FirstParagraph"/>
      </w:pPr>
      <w:r>
        <w:t xml:space="preserve">Загрузим данные</w:t>
      </w:r>
    </w:p>
    <w:p>
      <w:pPr>
        <w:pStyle w:val="BodyText"/>
      </w:pPr>
      <w:r>
        <w:t xml:space="preserve">Добавим столбец с временем года</w:t>
      </w:r>
    </w:p>
    <w:p>
      <w:pPr>
        <w:numPr>
          <w:ilvl w:val="0"/>
          <w:numId w:val="1001"/>
        </w:numPr>
        <w:pStyle w:val="Compact"/>
      </w:pPr>
      <w:r>
        <w:t xml:space="preserve">Поcтроим регрессионную модель, которая позволяет выяснить: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потребительская активность зависит от средней заработной платы в регионе,</w:t>
      </w:r>
      <w:r>
        <w:t xml:space="preserve"> </w:t>
      </w:r>
      <w:r>
        <w:t xml:space="preserve">числа активных абонентов беспроводного наземного фиксированного доступа к сети Интернет и</w:t>
      </w:r>
      <w:r>
        <w:t xml:space="preserve"> </w:t>
      </w:r>
      <w:r>
        <w:t xml:space="preserve">уровня безработицы населения.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Индекс.ПА ~ `Среднемесячная з.п.` + </w:t>
      </w:r>
      <w:r>
        <w:br/>
      </w:r>
      <w:r>
        <w:rPr>
          <w:rStyle w:val="VerbatimChar"/>
        </w:rPr>
        <w:t xml:space="preserve">##     `Число абонентов` + `Уровень безработицы` + </w:t>
      </w:r>
      <w:r>
        <w:br/>
      </w:r>
      <w:r>
        <w:rPr>
          <w:rStyle w:val="VerbatimChar"/>
        </w:rPr>
        <w:t xml:space="preserve">##     Сезон,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-25.5183  -4.1102  -0.0585   4.2416  27.3217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5.874e+01  8.015e-01  73.285  &lt; 2e-16 ***</w:t>
      </w:r>
      <w:r>
        <w:br/>
      </w:r>
      <w:r>
        <w:rPr>
          <w:rStyle w:val="VerbatimChar"/>
        </w:rPr>
        <w:t xml:space="preserve">## `Среднемесячная з.п.` -1.019e-05  1.087e-05  -0.937   0.3489    </w:t>
      </w:r>
      <w:r>
        <w:br/>
      </w:r>
      <w:r>
        <w:rPr>
          <w:rStyle w:val="VerbatimChar"/>
        </w:rPr>
        <w:t xml:space="preserve">## `Число абонентов`      5.516e-05  3.053e-05   1.807   0.0711 .  </w:t>
      </w:r>
      <w:r>
        <w:br/>
      </w:r>
      <w:r>
        <w:rPr>
          <w:rStyle w:val="VerbatimChar"/>
        </w:rPr>
        <w:t xml:space="preserve">## `Уровень безработицы` -2.463e-01  5.179e-02  -4.756 2.27e-06 ***</w:t>
      </w:r>
      <w:r>
        <w:br/>
      </w:r>
      <w:r>
        <w:rPr>
          <w:rStyle w:val="VerbatimChar"/>
        </w:rPr>
        <w:t xml:space="preserve">## Сезонзима              8.476e+00  6.035e-01  14.046  &lt; 2e-16 ***</w:t>
      </w:r>
      <w:r>
        <w:br/>
      </w:r>
      <w:r>
        <w:rPr>
          <w:rStyle w:val="VerbatimChar"/>
        </w:rPr>
        <w:t xml:space="preserve">## Сезонлето              1.324e+01  6.019e-01  21.998  &lt; 2e-16 ***</w:t>
      </w:r>
      <w:r>
        <w:br/>
      </w:r>
      <w:r>
        <w:rPr>
          <w:rStyle w:val="VerbatimChar"/>
        </w:rPr>
        <w:t xml:space="preserve">## Сезоносень             1.312e+01  6.018e-01  21.808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6.712 on 989 degrees of freedom</w:t>
      </w:r>
      <w:r>
        <w:br/>
      </w:r>
      <w:r>
        <w:rPr>
          <w:rStyle w:val="VerbatimChar"/>
        </w:rPr>
        <w:t xml:space="preserve">## Multiple R-squared:  0.4023, Adjusted R-squared:  0.3987 </w:t>
      </w:r>
      <w:r>
        <w:br/>
      </w:r>
      <w:r>
        <w:rPr>
          <w:rStyle w:val="VerbatimChar"/>
        </w:rPr>
        <w:t xml:space="preserve">## F-statistic:   111 on 6 and 989 DF,  p-value: &lt; 2.2e-16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доля безналичных платежей в торговом обороте зависит от средней заработной</w:t>
      </w:r>
      <w:r>
        <w:t xml:space="preserve"> </w:t>
      </w:r>
      <w:r>
        <w:t xml:space="preserve">платы в регионе, числа активных абонентов беспроводного наземного фиксированного доступа к</w:t>
      </w:r>
      <w:r>
        <w:t xml:space="preserve"> </w:t>
      </w:r>
      <w:r>
        <w:t xml:space="preserve">сети Интернет и уровня безработицы населения.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Индекс.БП ~ `Среднемесячная з.п.` + </w:t>
      </w:r>
      <w:r>
        <w:br/>
      </w:r>
      <w:r>
        <w:rPr>
          <w:rStyle w:val="VerbatimChar"/>
        </w:rPr>
        <w:t xml:space="preserve">##     `Число абонентов` + `Уровень безработицы` + </w:t>
      </w:r>
      <w:r>
        <w:br/>
      </w:r>
      <w:r>
        <w:rPr>
          <w:rStyle w:val="VerbatimChar"/>
        </w:rPr>
        <w:t xml:space="preserve">##     Сезон,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-28.6934  -3.9745  -0.3483   4.3246  19.7348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5.459e+01  7.853e-01  69.510  &lt; 2e-16 ***</w:t>
      </w:r>
      <w:r>
        <w:br/>
      </w:r>
      <w:r>
        <w:rPr>
          <w:rStyle w:val="VerbatimChar"/>
        </w:rPr>
        <w:t xml:space="preserve">## `Среднемесячная з.п.`  1.370e-04  1.065e-05  12.865  &lt; 2e-16 ***</w:t>
      </w:r>
      <w:r>
        <w:br/>
      </w:r>
      <w:r>
        <w:rPr>
          <w:rStyle w:val="VerbatimChar"/>
        </w:rPr>
        <w:t xml:space="preserve">## `Число абонентов`      8.419e-05  2.991e-05   2.815 0.004979 ** </w:t>
      </w:r>
      <w:r>
        <w:br/>
      </w:r>
      <w:r>
        <w:rPr>
          <w:rStyle w:val="VerbatimChar"/>
        </w:rPr>
        <w:t xml:space="preserve">## `Уровень безработицы` -1.354e+00  5.075e-02 -26.672  &lt; 2e-16 ***</w:t>
      </w:r>
      <w:r>
        <w:br/>
      </w:r>
      <w:r>
        <w:rPr>
          <w:rStyle w:val="VerbatimChar"/>
        </w:rPr>
        <w:t xml:space="preserve">## Сезонзима             -1.103e+00  5.913e-01  -1.865 0.062528 .  </w:t>
      </w:r>
      <w:r>
        <w:br/>
      </w:r>
      <w:r>
        <w:rPr>
          <w:rStyle w:val="VerbatimChar"/>
        </w:rPr>
        <w:t xml:space="preserve">## Сезонлето              1.471e-01  5.897e-01   0.249 0.803054    </w:t>
      </w:r>
      <w:r>
        <w:br/>
      </w:r>
      <w:r>
        <w:rPr>
          <w:rStyle w:val="VerbatimChar"/>
        </w:rPr>
        <w:t xml:space="preserve">## Сезоносень             2.135e+00  5.896e-01   3.620 0.000309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6.577 on 989 degrees of freedom</w:t>
      </w:r>
      <w:r>
        <w:br/>
      </w:r>
      <w:r>
        <w:rPr>
          <w:rStyle w:val="VerbatimChar"/>
        </w:rPr>
        <w:t xml:space="preserve">## Multiple R-squared:  0.5448, Adjusted R-squared:  0.5421 </w:t>
      </w:r>
      <w:r>
        <w:br/>
      </w:r>
      <w:r>
        <w:rPr>
          <w:rStyle w:val="VerbatimChar"/>
        </w:rPr>
        <w:t xml:space="preserve">## F-statistic: 197.3 on 6 and 989 DF,  p-value: &lt; 2.2e-16</w:t>
      </w:r>
    </w:p>
    <w:p>
      <w:pPr>
        <w:numPr>
          <w:ilvl w:val="0"/>
          <w:numId w:val="1004"/>
        </w:numPr>
      </w:pPr>
      <w:r>
        <w:t xml:space="preserve">Добавим столбец в датафрейм из 0 и 1. Где за 1 будем считать, что доля онлайн-заявок больше 50%. И он</w:t>
      </w:r>
      <w:r>
        <w:t xml:space="preserve"> </w:t>
      </w:r>
      <w:r>
        <w:t xml:space="preserve">будет показывать склонность населения к онлайн сервисам банка.</w:t>
      </w:r>
    </w:p>
    <w:p>
      <w:pPr>
        <w:numPr>
          <w:ilvl w:val="0"/>
          <w:numId w:val="1004"/>
        </w:numPr>
      </w:pPr>
      <w:r>
        <w:t xml:space="preserve">Добавим столец в датафрейм также из 0 и 1. Где за 1 бедем считать количество ипотечных сделок в регионах</w:t>
      </w:r>
      <w:r>
        <w:t xml:space="preserve"> </w:t>
      </w:r>
      <w:r>
        <w:t xml:space="preserve">больше 500. Этот столбец будет показывать склонность населиня оформлять ипотеку.</w:t>
      </w:r>
    </w:p>
    <w:p>
      <w:pPr>
        <w:numPr>
          <w:ilvl w:val="0"/>
          <w:numId w:val="1004"/>
        </w:numPr>
      </w:pPr>
      <w:r>
        <w:t xml:space="preserve">Построим регрессионную модель, которая позволит выяснить, каким образом склонность населения предпочитать</w:t>
      </w:r>
      <w:r>
        <w:t xml:space="preserve"> </w:t>
      </w:r>
      <w:r>
        <w:t xml:space="preserve">онлайн-услуги банка зависит от средней заработной платы в регионе, числа активных абонентов беспроводного</w:t>
      </w:r>
      <w:r>
        <w:t xml:space="preserve"> </w:t>
      </w:r>
      <w:r>
        <w:t xml:space="preserve">наземного фиксированного доступа к сети Интернет и уровня безработицы населения.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`Онлайн-заявки dummy` ~ `Среднемесячная з.п.` + </w:t>
      </w:r>
      <w:r>
        <w:br/>
      </w:r>
      <w:r>
        <w:rPr>
          <w:rStyle w:val="VerbatimChar"/>
        </w:rPr>
        <w:t xml:space="preserve">##     `Число абонентов` + `Уровень безработицы` + </w:t>
      </w:r>
      <w:r>
        <w:br/>
      </w:r>
      <w:r>
        <w:rPr>
          <w:rStyle w:val="VerbatimChar"/>
        </w:rPr>
        <w:t xml:space="preserve">##     Сезон, family = "binomial",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-4.509e+00  3.739e-01 -12.058  &lt; 2e-16 ***</w:t>
      </w:r>
      <w:r>
        <w:br/>
      </w:r>
      <w:r>
        <w:rPr>
          <w:rStyle w:val="VerbatimChar"/>
        </w:rPr>
        <w:t xml:space="preserve">## `Среднемесячная з.п.`  5.042e-05  4.639e-06  10.869  &lt; 2e-16 ***</w:t>
      </w:r>
      <w:r>
        <w:br/>
      </w:r>
      <w:r>
        <w:rPr>
          <w:rStyle w:val="VerbatimChar"/>
        </w:rPr>
        <w:t xml:space="preserve">## `Число абонентов`      2.576e-05  1.129e-05   2.282   0.0225 *  </w:t>
      </w:r>
      <w:r>
        <w:br/>
      </w:r>
      <w:r>
        <w:rPr>
          <w:rStyle w:val="VerbatimChar"/>
        </w:rPr>
        <w:t xml:space="preserve">## `Уровень безработицы`  9.314e-02  2.137e-02   4.359 1.31e-05 ***</w:t>
      </w:r>
      <w:r>
        <w:br/>
      </w:r>
      <w:r>
        <w:rPr>
          <w:rStyle w:val="VerbatimChar"/>
        </w:rPr>
        <w:t xml:space="preserve">## Сезонзима             -1.250e+00  3.046e-01  -4.104 4.07e-05 ***</w:t>
      </w:r>
      <w:r>
        <w:br/>
      </w:r>
      <w:r>
        <w:rPr>
          <w:rStyle w:val="VerbatimChar"/>
        </w:rPr>
        <w:t xml:space="preserve">## Сезонлето             -1.407e+00  3.127e-01  -4.501 6.75e-06 ***</w:t>
      </w:r>
      <w:r>
        <w:br/>
      </w:r>
      <w:r>
        <w:rPr>
          <w:rStyle w:val="VerbatimChar"/>
        </w:rPr>
        <w:t xml:space="preserve">## Сезоносень            -6.166e-01  2.688e-01  -2.294   0.0218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794.1  on 995  degrees of freedom</w:t>
      </w:r>
      <w:r>
        <w:br/>
      </w:r>
      <w:r>
        <w:rPr>
          <w:rStyle w:val="VerbatimChar"/>
        </w:rPr>
        <w:t xml:space="preserve">## Residual deviance: 616.1  on 989  degrees of freedom</w:t>
      </w:r>
      <w:r>
        <w:br/>
      </w:r>
      <w:r>
        <w:rPr>
          <w:rStyle w:val="VerbatimChar"/>
        </w:rPr>
        <w:t xml:space="preserve">## AIC: 630.1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          (Intercept) `Среднемесячная з.п.`     `Число абонентов` </w:t>
      </w:r>
      <w:r>
        <w:br/>
      </w:r>
      <w:r>
        <w:rPr>
          <w:rStyle w:val="VerbatimChar"/>
        </w:rPr>
        <w:t xml:space="preserve">##            0.01101149            1.00005042            1.00002576 </w:t>
      </w:r>
      <w:r>
        <w:br/>
      </w:r>
      <w:r>
        <w:rPr>
          <w:rStyle w:val="VerbatimChar"/>
        </w:rPr>
        <w:t xml:space="preserve">## `Уровень безработицы`             Сезонзима             Сезонлето </w:t>
      </w:r>
      <w:r>
        <w:br/>
      </w:r>
      <w:r>
        <w:rPr>
          <w:rStyle w:val="VerbatimChar"/>
        </w:rPr>
        <w:t xml:space="preserve">##            1.09761370            0.28655904            0.24477487 </w:t>
      </w:r>
      <w:r>
        <w:br/>
      </w:r>
      <w:r>
        <w:rPr>
          <w:rStyle w:val="VerbatimChar"/>
        </w:rPr>
        <w:t xml:space="preserve">##            Сезоносень </w:t>
      </w:r>
      <w:r>
        <w:br/>
      </w:r>
      <w:r>
        <w:rPr>
          <w:rStyle w:val="VerbatimChar"/>
        </w:rPr>
        <w:t xml:space="preserve">##            0.53977389</w:t>
      </w:r>
    </w:p>
    <w:p>
      <w:pPr>
        <w:numPr>
          <w:ilvl w:val="0"/>
          <w:numId w:val="1005"/>
        </w:numPr>
        <w:pStyle w:val="Compact"/>
      </w:pPr>
      <w:r>
        <w:t xml:space="preserve">Построим регрессионную модель, которая позволит выяснить, каким образом склонность населения оформлять</w:t>
      </w:r>
      <w:r>
        <w:t xml:space="preserve"> </w:t>
      </w:r>
      <w:r>
        <w:t xml:space="preserve">ипотеку зависит от средней заработной платы в регионе, числа активных абонентов беспроводного наземного</w:t>
      </w:r>
      <w:r>
        <w:t xml:space="preserve"> </w:t>
      </w:r>
      <w:r>
        <w:t xml:space="preserve">фиксированного доступа к сети Интернет и уровня безработицы населения.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`Ипотечые сделки dummy` ~ `Среднемесячная з.п.` + </w:t>
      </w:r>
      <w:r>
        <w:br/>
      </w:r>
      <w:r>
        <w:rPr>
          <w:rStyle w:val="VerbatimChar"/>
        </w:rPr>
        <w:t xml:space="preserve">##     `Число абонентов` + `Уровень безработицы` + </w:t>
      </w:r>
      <w:r>
        <w:br/>
      </w:r>
      <w:r>
        <w:rPr>
          <w:rStyle w:val="VerbatimChar"/>
        </w:rPr>
        <w:t xml:space="preserve">##     Сезон, family = "binomial",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2.231e+00  3.207e-01   6.957 3.47e-12 ***</w:t>
      </w:r>
      <w:r>
        <w:br/>
      </w:r>
      <w:r>
        <w:rPr>
          <w:rStyle w:val="VerbatimChar"/>
        </w:rPr>
        <w:t xml:space="preserve">## `Среднемесячная з.п.` -1.885e-05  3.797e-06  -4.965 6.88e-07 ***</w:t>
      </w:r>
      <w:r>
        <w:br/>
      </w:r>
      <w:r>
        <w:rPr>
          <w:rStyle w:val="VerbatimChar"/>
        </w:rPr>
        <w:t xml:space="preserve">## `Число абонентов`      7.656e-05  1.520e-05   5.036 4.74e-07 ***</w:t>
      </w:r>
      <w:r>
        <w:br/>
      </w:r>
      <w:r>
        <w:rPr>
          <w:rStyle w:val="VerbatimChar"/>
        </w:rPr>
        <w:t xml:space="preserve">## `Уровень безработицы` -3.111e-01  3.175e-02  -9.799  &lt; 2e-16 ***</w:t>
      </w:r>
      <w:r>
        <w:br/>
      </w:r>
      <w:r>
        <w:rPr>
          <w:rStyle w:val="VerbatimChar"/>
        </w:rPr>
        <w:t xml:space="preserve">## Сезонзима              1.895e-01  2.007e-01   0.944    0.345    </w:t>
      </w:r>
      <w:r>
        <w:br/>
      </w:r>
      <w:r>
        <w:rPr>
          <w:rStyle w:val="VerbatimChar"/>
        </w:rPr>
        <w:t xml:space="preserve">## Сезонлето              9.108e-01  2.037e-01   4.471 7.77e-06 ***</w:t>
      </w:r>
      <w:r>
        <w:br/>
      </w:r>
      <w:r>
        <w:rPr>
          <w:rStyle w:val="VerbatimChar"/>
        </w:rPr>
        <w:t xml:space="preserve">## Сезоносень             1.820e+00  2.251e-01   8.084 6.25e-16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1370.3  on 995  degrees of freedom</w:t>
      </w:r>
      <w:r>
        <w:br/>
      </w:r>
      <w:r>
        <w:rPr>
          <w:rStyle w:val="VerbatimChar"/>
        </w:rPr>
        <w:t xml:space="preserve">## Residual deviance: 1081.0  on 989  degrees of freedom</w:t>
      </w:r>
      <w:r>
        <w:br/>
      </w:r>
      <w:r>
        <w:rPr>
          <w:rStyle w:val="VerbatimChar"/>
        </w:rPr>
        <w:t xml:space="preserve">## AIC: 1095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          (Intercept) `Среднемесячная з.п.`     `Число абонентов` </w:t>
      </w:r>
      <w:r>
        <w:br/>
      </w:r>
      <w:r>
        <w:rPr>
          <w:rStyle w:val="VerbatimChar"/>
        </w:rPr>
        <w:t xml:space="preserve">##             9.3083451             0.9999811             1.0000766 </w:t>
      </w:r>
      <w:r>
        <w:br/>
      </w:r>
      <w:r>
        <w:rPr>
          <w:rStyle w:val="VerbatimChar"/>
        </w:rPr>
        <w:t xml:space="preserve">## `Уровень безработицы`             Сезонзима             Сезонлето </w:t>
      </w:r>
      <w:r>
        <w:br/>
      </w:r>
      <w:r>
        <w:rPr>
          <w:rStyle w:val="VerbatimChar"/>
        </w:rPr>
        <w:t xml:space="preserve">##             0.7326140             1.2086700             2.4863133 </w:t>
      </w:r>
      <w:r>
        <w:br/>
      </w:r>
      <w:r>
        <w:rPr>
          <w:rStyle w:val="VerbatimChar"/>
        </w:rPr>
        <w:t xml:space="preserve">##            Сезоносень </w:t>
      </w:r>
      <w:r>
        <w:br/>
      </w:r>
      <w:r>
        <w:rPr>
          <w:rStyle w:val="VerbatimChar"/>
        </w:rPr>
        <w:t xml:space="preserve">##             6.1706827</w:t>
      </w:r>
    </w:p>
    <w:bookmarkStart w:id="20" w:name="выводы"/>
    <w:p>
      <w:pPr>
        <w:pStyle w:val="Heading4"/>
      </w:pPr>
      <w:r>
        <w:t xml:space="preserve">Выводы:</w:t>
      </w:r>
    </w:p>
    <w:p>
      <w:pPr>
        <w:numPr>
          <w:ilvl w:val="0"/>
          <w:numId w:val="1006"/>
        </w:numPr>
        <w:pStyle w:val="Compact"/>
      </w:pPr>
      <w:r>
        <w:t xml:space="preserve">В первом задание для предсказания индекса потребеительской активности и индекса безналичных платежей</w:t>
      </w:r>
      <w:r>
        <w:t xml:space="preserve"> </w:t>
      </w:r>
      <w:r>
        <w:t xml:space="preserve">использовали линейную регрессию (так как нужно было предсказать число). Для обоих моделей были</w:t>
      </w:r>
      <w:r>
        <w:t xml:space="preserve"> </w:t>
      </w:r>
      <w:r>
        <w:t xml:space="preserve">использаваны следующие независимые переменные: средняя заработанная плата в регионе, число абонентов доступа к</w:t>
      </w:r>
      <w:r>
        <w:t xml:space="preserve"> </w:t>
      </w:r>
      <w:r>
        <w:t xml:space="preserve">сети интернеи и уровень безработицы населения. Так же построеная модель была зависима от времени года.</w:t>
      </w:r>
    </w:p>
    <w:p>
      <w:pPr>
        <w:pStyle w:val="FirstParagraph"/>
      </w:pPr>
      <w:r>
        <w:t xml:space="preserve">В итоге для индекса потребительской активности получили зависимоть от следующих коэффициентов: уровень</w:t>
      </w:r>
      <w:r>
        <w:t xml:space="preserve"> </w:t>
      </w:r>
      <w:r>
        <w:t xml:space="preserve">безработицы населения и от всех ремен года (за исходное время года было взята весна), p-value у этих</w:t>
      </w:r>
      <w:r>
        <w:t xml:space="preserve"> </w:t>
      </w:r>
      <w:r>
        <w:t xml:space="preserve">коэффициентов меньше адекватного уровня значимости. Определили R-squared и он равен 0.4, уровень прогностический</w:t>
      </w:r>
      <w:r>
        <w:t xml:space="preserve"> </w:t>
      </w:r>
      <w:r>
        <w:t xml:space="preserve">силы модели ниже среднего.</w:t>
      </w:r>
      <w:r>
        <w:t xml:space="preserve"> </w:t>
      </w:r>
      <w:r>
        <w:t xml:space="preserve">Зависимости получились следующие:</w:t>
      </w:r>
    </w:p>
    <w:p>
      <w:pPr>
        <w:numPr>
          <w:ilvl w:val="0"/>
          <w:numId w:val="1007"/>
        </w:numPr>
        <w:pStyle w:val="Compact"/>
      </w:pPr>
      <w:r>
        <w:t xml:space="preserve">при увеличении уровня безработицы на 1, индекс потребительской активности падает на 0.25 при равных прочих;</w:t>
      </w:r>
    </w:p>
    <w:p>
      <w:pPr>
        <w:numPr>
          <w:ilvl w:val="0"/>
          <w:numId w:val="1007"/>
        </w:numPr>
        <w:pStyle w:val="Compact"/>
      </w:pPr>
      <w:r>
        <w:t xml:space="preserve">при смене времени года:</w:t>
      </w:r>
      <w:r>
        <w:t xml:space="preserve"> </w:t>
      </w:r>
      <w:r>
        <w:t xml:space="preserve">на зиму индекс потребительской активности увеличивается на 8.48 при равных прочих относительно весны;</w:t>
      </w:r>
      <w:r>
        <w:t xml:space="preserve"> </w:t>
      </w:r>
      <w:r>
        <w:t xml:space="preserve">на лето индекс потребительской активности увеличивается на 13.24 при равных прочих относительно весны;</w:t>
      </w:r>
      <w:r>
        <w:t xml:space="preserve"> </w:t>
      </w:r>
      <w:r>
        <w:t xml:space="preserve">на осень индекс потребительской активности увеличивается на 13.12 при равных прочих относительно весны.</w:t>
      </w:r>
    </w:p>
    <w:p>
      <w:pPr>
        <w:pStyle w:val="FirstParagraph"/>
      </w:pPr>
      <w:r>
        <w:t xml:space="preserve">Для индекса безналичных платежей получили зависимость от следующих коэффициентов: средняя заработанная плата</w:t>
      </w:r>
      <w:r>
        <w:t xml:space="preserve"> </w:t>
      </w:r>
      <w:r>
        <w:t xml:space="preserve">в регионе, число абонентов доступа к сети интернет, уровень безработицы населения. Так же была определена</w:t>
      </w:r>
      <w:r>
        <w:t xml:space="preserve"> </w:t>
      </w:r>
      <w:r>
        <w:t xml:space="preserve">зависимость изменения от перехода с весны на осень, у остальных времен года (зима и лето) p-value больше</w:t>
      </w:r>
      <w:r>
        <w:t xml:space="preserve"> </w:t>
      </w:r>
      <w:r>
        <w:t xml:space="preserve">адекватного уровня значимости, зависимости от перехода на зиму или лето нет. Определили R-squared = 0.55</w:t>
      </w:r>
      <w:r>
        <w:t xml:space="preserve"> </w:t>
      </w:r>
      <w:r>
        <w:t xml:space="preserve">уровень прогностический силы модели чуть выше среднего.</w:t>
      </w:r>
      <w:r>
        <w:t xml:space="preserve"> </w:t>
      </w:r>
      <w:r>
        <w:t xml:space="preserve">Зависимости получились следующие:</w:t>
      </w:r>
    </w:p>
    <w:p>
      <w:pPr>
        <w:numPr>
          <w:ilvl w:val="0"/>
          <w:numId w:val="1008"/>
        </w:numPr>
        <w:pStyle w:val="Compact"/>
      </w:pPr>
      <w:r>
        <w:t xml:space="preserve">при увеличении заработанной платы на 1 рубль, индекс безналичных платежей увеличивается на 1.370e-04 при</w:t>
      </w:r>
      <w:r>
        <w:t xml:space="preserve"> </w:t>
      </w:r>
      <w:r>
        <w:t xml:space="preserve">равных прочих;</w:t>
      </w:r>
    </w:p>
    <w:p>
      <w:pPr>
        <w:numPr>
          <w:ilvl w:val="0"/>
          <w:numId w:val="1008"/>
        </w:numPr>
        <w:pStyle w:val="Compact"/>
      </w:pPr>
      <w:r>
        <w:t xml:space="preserve">при увеличение числа абонентов на 1, индекс безналичных платежей увеличивается на 8.419e-05 при равных прочих;</w:t>
      </w:r>
    </w:p>
    <w:p>
      <w:pPr>
        <w:numPr>
          <w:ilvl w:val="0"/>
          <w:numId w:val="1008"/>
        </w:numPr>
        <w:pStyle w:val="Compact"/>
      </w:pPr>
      <w:r>
        <w:t xml:space="preserve">при увеличение уровня безработицы на 1, индекс безналичных платежей падает на 1.35 при равных прочих;</w:t>
      </w:r>
    </w:p>
    <w:p>
      <w:pPr>
        <w:numPr>
          <w:ilvl w:val="0"/>
          <w:numId w:val="1008"/>
        </w:numPr>
        <w:pStyle w:val="Compact"/>
      </w:pPr>
      <w:r>
        <w:t xml:space="preserve">только при смене на осень, индекс безналичных платежей на 2.16 при равных прочих относительно весны.</w:t>
      </w:r>
    </w:p>
    <w:p>
      <w:pPr>
        <w:numPr>
          <w:ilvl w:val="0"/>
          <w:numId w:val="1009"/>
        </w:numPr>
        <w:pStyle w:val="Compact"/>
      </w:pPr>
      <w:r>
        <w:t xml:space="preserve">Для следущего задания необходимо сначала привести целывые переменные к данным состоящими из 1 и 0. В</w:t>
      </w:r>
      <w:r>
        <w:t xml:space="preserve"> </w:t>
      </w:r>
      <w:r>
        <w:t xml:space="preserve">первой модели такая целевая переменная это онлайн-заявки на получения кредита, где 1 означает, что была оформалена онлайн-заявка и 0 соответственно офлайн. Во второй модели целевая переменная будет количество взятых ипотек,</w:t>
      </w:r>
      <w:r>
        <w:t xml:space="preserve"> </w:t>
      </w:r>
      <w:r>
        <w:t xml:space="preserve">где 1 будет означать, что оформлено более 500 ипотек в регионе в месяц и 0 соответственно от 500 и ниже.</w:t>
      </w:r>
      <w:r>
        <w:t xml:space="preserve"> </w:t>
      </w:r>
      <w:r>
        <w:t xml:space="preserve">Для этого выделим начальное количество оформленных ипотек и переведм в количественную шкалу. Далее сравним с</w:t>
      </w:r>
      <w:r>
        <w:t xml:space="preserve"> </w:t>
      </w:r>
      <w:r>
        <w:t xml:space="preserve">количествос в 500 оформленых ипотек. Единица будет показывать регион где активно оформляют ипотки.</w:t>
      </w:r>
      <w:r>
        <w:t xml:space="preserve"> </w:t>
      </w:r>
      <w:r>
        <w:t xml:space="preserve">Построим регрессионные модели для определения какие независимые переменные и насколько влияют на то, что бы</w:t>
      </w:r>
      <w:r>
        <w:t xml:space="preserve"> </w:t>
      </w:r>
      <w:r>
        <w:t xml:space="preserve">человек оформлял кредит онлайн и производил сделки по ипотеке. Соотвественно независимыми переменными в обоих</w:t>
      </w:r>
      <w:r>
        <w:t xml:space="preserve"> </w:t>
      </w:r>
      <w:r>
        <w:t xml:space="preserve">случаях будут: средняя заработанная плата в регионе, число абонентов доступа к сети интернеи и уровень безработицы</w:t>
      </w:r>
      <w:r>
        <w:t xml:space="preserve"> </w:t>
      </w:r>
      <w:r>
        <w:t xml:space="preserve">населения. Так же построеная модель была зависима от времени года.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Регрессионая модель</dc:title>
  <dc:creator>Ядонист Роман</dc:creator>
  <cp:keywords/>
  <dcterms:created xsi:type="dcterms:W3CDTF">2024-08-13T06:22:38Z</dcterms:created>
  <dcterms:modified xsi:type="dcterms:W3CDTF">2024-08-13T06:22:38Z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