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1F4E" w:rsidRDefault="00D82903"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>ОБОБЩЁННОЕ ТЕХНИЧЕСКОЕ ЗАДАНИЕ</w:t>
      </w:r>
    </w:p>
    <w:p w:rsidR="00C41F4E" w:rsidRDefault="00D82903">
      <w:pPr>
        <w:spacing w:after="100"/>
        <w:jc w:val="center"/>
      </w:pPr>
      <w:r>
        <w:rPr>
          <w:color w:val="2E74B5"/>
          <w:sz w:val="30"/>
          <w:szCs w:val="30"/>
        </w:rPr>
        <w:t>Билетная платформа для теплоходных прогулок «Платформа»</w:t>
      </w:r>
    </w:p>
    <w:p w:rsidR="00C41F4E" w:rsidRDefault="00D82903">
      <w:pPr>
        <w:spacing w:after="600"/>
        <w:jc w:val="center"/>
      </w:pPr>
      <w:r>
        <w:rPr>
          <w:i/>
          <w:iCs/>
          <w:color w:val="666666"/>
        </w:rPr>
        <w:t>(билеты, партнёрская сеть продаж, сайт, ресторан и афиша мероприятий)</w:t>
      </w:r>
    </w:p>
    <w:p w:rsidR="00C41F4E" w:rsidRDefault="00D82903">
      <w:pPr>
        <w:spacing w:after="120"/>
      </w:pPr>
      <w:r>
        <w:rPr>
          <w:b/>
          <w:bCs/>
        </w:rPr>
        <w:t>Документ составлен на основе 4 исходных материалов: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ТЗ_билеты.docx — </w:t>
      </w:r>
      <w:proofErr w:type="spellStart"/>
      <w:r>
        <w:t>админка</w:t>
      </w:r>
      <w:proofErr w:type="spellEnd"/>
      <w:r>
        <w:t>, модуль «Продажи» (промоутеры), модуль «Музыканты»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План_доработок_по_проекту</w:t>
      </w:r>
      <w:proofErr w:type="gramStart"/>
      <w:r>
        <w:t>_«</w:t>
      </w:r>
      <w:proofErr w:type="gramEnd"/>
      <w:r>
        <w:t>Платформа».docx — роли, комиссии, доработки личных кабинетов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ТЗ_билетная_система.docx — архитектура, </w:t>
      </w:r>
      <w:r>
        <w:t>рабочие места менеджера/агента/директора, путь клиента, шлюзы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прототип_сайта_2024.docx — структура страниц сайта (прототип)</w:t>
      </w:r>
    </w:p>
    <w:p w:rsidR="00C41F4E" w:rsidRDefault="00D82903">
      <w:pPr>
        <w:spacing w:after="120"/>
      </w:pPr>
      <w:r>
        <w:rPr>
          <w:i/>
          <w:iCs/>
          <w:color w:val="666666"/>
          <w:sz w:val="20"/>
          <w:szCs w:val="20"/>
        </w:rPr>
        <w:t>Документы описывают один и тот же проект на разных этапах проработки и местами противоречат друг другу в деталях (например, состав р</w:t>
      </w:r>
      <w:r>
        <w:rPr>
          <w:i/>
          <w:iCs/>
          <w:color w:val="666666"/>
          <w:sz w:val="20"/>
          <w:szCs w:val="20"/>
        </w:rPr>
        <w:t>олей и структура комиссий). Такие расхождения и открытые вопросы собраны в разделе 13 «Открытые вопросы» — их нужно закрыть с заказчиком до начала разработки.</w:t>
      </w:r>
    </w:p>
    <w:p w:rsidR="00C41F4E" w:rsidRDefault="00D82903">
      <w:pPr>
        <w:pStyle w:val="1"/>
      </w:pPr>
      <w:r>
        <w:t>1. Общее описание и концепция проекта</w:t>
      </w:r>
    </w:p>
    <w:p w:rsidR="00C41F4E" w:rsidRDefault="00D82903">
      <w:pPr>
        <w:spacing w:after="120"/>
      </w:pPr>
      <w:r>
        <w:t>Платформа автоматизирует продажу билетов на теплоходные п</w:t>
      </w:r>
      <w:r>
        <w:t>рогулочные рейсы (мероприятия) с привязкой к площадкам (теплоходам) и схемам рассадки, а также сопутствующий функционал: сайт-афишу с рестораном и экскурсиями, многоуровневую партнёрскую сеть продаж (дилеры, агенты, промоутеры) и учёт выступлений музыкальн</w:t>
      </w:r>
      <w:r>
        <w:t>ых групп на рейсах.</w:t>
      </w:r>
    </w:p>
    <w:p w:rsidR="00C41F4E" w:rsidRDefault="00D82903">
      <w:pPr>
        <w:pStyle w:val="2"/>
      </w:pPr>
      <w:r>
        <w:t>1.1. Состав системы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Головной сайт — публичная часть (афиша, покупка билетов, ресторан, личный кабинет) + административная часть (управление мероприятиями, продажами, отчётность).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Сторонние сайты-партнёры (например, rockhitneva.ru) — раз</w:t>
      </w:r>
      <w:r>
        <w:t>мещают виджет/афишу с головного сайта и выступают в роли агентов со своим ID; покупка происходит во фрейме, который грузится с головного сайта.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Мобильный сценарий продаж «с земли» — промоутеры/главные промоутеры оформляют продажи через телефон, без привязк</w:t>
      </w:r>
      <w:r>
        <w:t xml:space="preserve">и к десктопной </w:t>
      </w:r>
      <w:proofErr w:type="spellStart"/>
      <w:r>
        <w:t>админке</w:t>
      </w:r>
      <w:proofErr w:type="spellEnd"/>
      <w:r>
        <w:t>.</w:t>
      </w:r>
    </w:p>
    <w:p w:rsidR="00C41F4E" w:rsidRDefault="00D82903">
      <w:pPr>
        <w:spacing w:after="120"/>
      </w:pPr>
      <w:r>
        <w:rPr>
          <w:i/>
          <w:iCs/>
          <w:color w:val="666666"/>
          <w:sz w:val="20"/>
          <w:szCs w:val="20"/>
        </w:rPr>
        <w:t xml:space="preserve">Открытый вопрос архитектуры (см. </w:t>
      </w:r>
      <w:proofErr w:type="spellStart"/>
      <w:r>
        <w:rPr>
          <w:i/>
          <w:iCs/>
          <w:color w:val="666666"/>
          <w:sz w:val="20"/>
          <w:szCs w:val="20"/>
        </w:rPr>
        <w:t>ТЗ_билетная_система</w:t>
      </w:r>
      <w:proofErr w:type="spellEnd"/>
      <w:r>
        <w:rPr>
          <w:i/>
          <w:iCs/>
          <w:color w:val="666666"/>
          <w:sz w:val="20"/>
          <w:szCs w:val="20"/>
        </w:rPr>
        <w:t xml:space="preserve">): один головной сайт с виджетами для внешних площадок </w:t>
      </w:r>
      <w:proofErr w:type="spellStart"/>
      <w:r>
        <w:rPr>
          <w:i/>
          <w:iCs/>
          <w:color w:val="666666"/>
          <w:sz w:val="20"/>
          <w:szCs w:val="20"/>
        </w:rPr>
        <w:t>vs</w:t>
      </w:r>
      <w:proofErr w:type="spellEnd"/>
      <w:r>
        <w:rPr>
          <w:i/>
          <w:iCs/>
          <w:color w:val="666666"/>
          <w:sz w:val="20"/>
          <w:szCs w:val="20"/>
        </w:rPr>
        <w:t>. несколько независимых копий сайта с одинаковым функционалом. В документах зафиксирован первый вариант как более логичный,</w:t>
      </w:r>
      <w:r>
        <w:rPr>
          <w:i/>
          <w:iCs/>
          <w:color w:val="666666"/>
          <w:sz w:val="20"/>
          <w:szCs w:val="20"/>
        </w:rPr>
        <w:t xml:space="preserve"> но решение требует финального подтверждения заказчиком.</w:t>
      </w:r>
    </w:p>
    <w:p w:rsidR="00C41F4E" w:rsidRDefault="00D82903">
      <w:pPr>
        <w:pStyle w:val="1"/>
      </w:pPr>
      <w:r>
        <w:t>2. Роли пользователей и права доступа</w:t>
      </w:r>
    </w:p>
    <w:p w:rsidR="00C41F4E" w:rsidRDefault="00D82903">
      <w:pPr>
        <w:spacing w:after="120"/>
      </w:pPr>
      <w:r>
        <w:t xml:space="preserve">Ниже сведены все роли, встречающиеся в исходных документах. Обратите внимание: в разных документах для одних и тех же по сути ролей используются разные названия </w:t>
      </w:r>
      <w:r>
        <w:t>(например, «менеджер» и «продавец/организатор» частично пересекаются, «промоутер» и «агент» описывают близкие, но не идентичные механики продаж на земле и через сайт) — это требует согласования единой терминологии на старте проекта (см. раздел 13).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00"/>
        <w:gridCol w:w="5900"/>
      </w:tblGrid>
      <w:tr w:rsidR="00C41F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rPr>
                <w:b/>
                <w:bCs/>
                <w:color w:val="FFFFFF"/>
              </w:rPr>
              <w:lastRenderedPageBreak/>
              <w:t>Роль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rPr>
                <w:b/>
                <w:bCs/>
                <w:color w:val="FFFFFF"/>
              </w:rPr>
              <w:t>Кт</w:t>
            </w:r>
            <w:r>
              <w:rPr>
                <w:b/>
                <w:bCs/>
                <w:color w:val="FFFFFF"/>
              </w:rPr>
              <w:t>о создаёт</w:t>
            </w:r>
          </w:p>
        </w:tc>
        <w:tc>
          <w:tcPr>
            <w:tcW w:w="5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rPr>
                <w:b/>
                <w:bCs/>
                <w:color w:val="FFFFFF"/>
              </w:rPr>
              <w:t>Ключевые функции</w:t>
            </w:r>
          </w:p>
        </w:tc>
      </w:tr>
      <w:tr w:rsidR="00C41F4E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proofErr w:type="spellStart"/>
            <w:r>
              <w:rPr>
                <w:b/>
                <w:bCs/>
              </w:rPr>
              <w:t>Стиклер</w:t>
            </w:r>
            <w:proofErr w:type="spellEnd"/>
            <w:r>
              <w:rPr>
                <w:b/>
                <w:bCs/>
              </w:rPr>
              <w:t xml:space="preserve"> (супер-админ)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>предустановлен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 xml:space="preserve">Единственный, кто видит общую </w:t>
            </w:r>
            <w:proofErr w:type="spellStart"/>
            <w:r>
              <w:t>админку</w:t>
            </w:r>
            <w:proofErr w:type="spellEnd"/>
            <w:r>
              <w:t xml:space="preserve"> по всем модулям; видит все объекты пользователей, создаёт продавцов/менеджеров, настраивает систему.</w:t>
            </w:r>
          </w:p>
        </w:tc>
      </w:tr>
      <w:tr w:rsidR="00C41F4E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rPr>
                <w:b/>
                <w:bCs/>
              </w:rPr>
              <w:t>Продавец / Организатор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proofErr w:type="spellStart"/>
            <w:r>
              <w:t>Стиклер</w:t>
            </w:r>
            <w:proofErr w:type="spellEnd"/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>Создаёт объекты (теплоходы/площадки), схемы залов, мероприятия и билеты; назначает единую комиссию дилерам; сам билеты не продаёт.</w:t>
            </w:r>
          </w:p>
        </w:tc>
      </w:tr>
      <w:tr w:rsidR="00C41F4E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rPr>
                <w:b/>
                <w:bCs/>
              </w:rPr>
              <w:t>Менеджер (на головном сайте)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>администратор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>Оперативно создаёт/меняет/удаляет мероприятия и цены; нужен отдельный логин на ка</w:t>
            </w:r>
            <w:r>
              <w:t>ждого сотрудника (учёт правок, чтобы не выбивало из системы при параллельной работе).</w:t>
            </w:r>
          </w:p>
        </w:tc>
      </w:tr>
      <w:tr w:rsidR="00C41F4E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rPr>
                <w:b/>
                <w:bCs/>
              </w:rPr>
              <w:t>Дилер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 xml:space="preserve">Продавец / </w:t>
            </w:r>
            <w:proofErr w:type="spellStart"/>
            <w:r>
              <w:t>Стиклер</w:t>
            </w:r>
            <w:proofErr w:type="spellEnd"/>
            <w:r>
              <w:t xml:space="preserve"> (или регистрируется сам)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>Видит все билеты сразу; продаёт билеты сам и/или подключает агентов; назначает агентам комиссию в рамках своей; получае</w:t>
            </w:r>
            <w:r>
              <w:t>т выплаты только при наличии договора с продавцом.</w:t>
            </w:r>
          </w:p>
        </w:tc>
      </w:tr>
      <w:tr w:rsidR="00C41F4E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rPr>
                <w:b/>
                <w:bCs/>
              </w:rPr>
              <w:t>Агент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>Дилер (вручную, с указанием %) либо самостоятельная регистрация с оформлением ИП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>Продаёт билеты дилеров, с которыми заключён договор; видит свою комиссию (не видит полную комиссию дилера); может ген</w:t>
            </w:r>
            <w:r>
              <w:t>ерировать свою ссылку/</w:t>
            </w:r>
            <w:proofErr w:type="spellStart"/>
            <w:r>
              <w:t>промокод</w:t>
            </w:r>
            <w:proofErr w:type="spellEnd"/>
            <w:r>
              <w:t xml:space="preserve"> и давать скидку в рамках своей комиссии.</w:t>
            </w:r>
          </w:p>
        </w:tc>
      </w:tr>
      <w:tr w:rsidR="00C41F4E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rPr>
                <w:b/>
                <w:bCs/>
              </w:rPr>
              <w:t>Главный промоутер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proofErr w:type="spellStart"/>
            <w:r>
              <w:t>Стиклер</w:t>
            </w:r>
            <w:proofErr w:type="spellEnd"/>
            <w:r>
              <w:t xml:space="preserve"> (в модуле «Продажи»)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>Регистрируется на торговой точке в начале дня; принимает заявки от промоутеров, меняет статус заявки (принята / отказано с комментарием / закрыта); видит сводку по продажам своей точки.</w:t>
            </w:r>
          </w:p>
        </w:tc>
      </w:tr>
      <w:tr w:rsidR="00C41F4E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rPr>
                <w:b/>
                <w:bCs/>
              </w:rPr>
              <w:t>Промоутер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 xml:space="preserve">Главный промоутер / </w:t>
            </w:r>
            <w:proofErr w:type="spellStart"/>
            <w:r>
              <w:t>Стиклер</w:t>
            </w:r>
            <w:proofErr w:type="spellEnd"/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>Отправляет заявки на продажу би</w:t>
            </w:r>
            <w:r>
              <w:t>летов (точка, рейс, количество, цена, способ оплаты, время прибытия на причал); видит свою сводку продаж.</w:t>
            </w:r>
          </w:p>
        </w:tc>
      </w:tr>
      <w:tr w:rsidR="00C41F4E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rPr>
                <w:b/>
                <w:bCs/>
              </w:rPr>
              <w:t>Директор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>администратор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>Полная аналитика по продажам и агентам; управление агентами; финансовые отчёты, журналы транзакций.</w:t>
            </w:r>
          </w:p>
        </w:tc>
      </w:tr>
      <w:tr w:rsidR="00C41F4E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rPr>
                <w:b/>
                <w:bCs/>
              </w:rPr>
              <w:t>Музыканты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>заполняется адм</w:t>
            </w:r>
            <w:r>
              <w:t>ином (уточнить — возможно, самими музыкантами)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>Карточка коллектива/музыканта с контактами и ссылками; попадают в расписание выступлений на рейсах.</w:t>
            </w:r>
          </w:p>
        </w:tc>
      </w:tr>
      <w:tr w:rsidR="00C41F4E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rPr>
                <w:b/>
                <w:bCs/>
              </w:rPr>
              <w:t>Покупатель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>самостоятельная регистрация (упрощённая, через соцсети) или гостевой просмотр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>Просматривает афишу без регистрации; для покупки — быстрая регистрация; личный кабинет с историей броней.</w:t>
            </w:r>
          </w:p>
        </w:tc>
      </w:tr>
    </w:tbl>
    <w:p w:rsidR="00C41F4E" w:rsidRDefault="00D82903">
      <w:pPr>
        <w:pStyle w:val="1"/>
      </w:pPr>
      <w:r>
        <w:t>3. Архитектура платформы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lastRenderedPageBreak/>
        <w:t>Единая база билетов, статистики продаж и работ</w:t>
      </w:r>
      <w:r>
        <w:t>ы агентов — независимо от того, с какого сайта (головного или стороннего) идёт продажа.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Три типа рабочих мест на головном сайте: менеджер (управление мероприятиями), агент (просмотр своей статистики продаж), директор (сводная статистика и управление агента</w:t>
      </w:r>
      <w:r>
        <w:t>ми).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Множественные логины для менеджеров — чтобы фиксировать, кто вносил изменения, и не терять сессию при параллельной работе нескольких сотрудников под одной ролью.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Модуль «Продажи» (промоутеры) — отдельный контур для оффлайн-продаж «на причале», с заявк</w:t>
      </w:r>
      <w:r>
        <w:t>ами, отправляемыми с телефона на телефон главного промоутера.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Интеграционный слой (шлюзы) для выгрузки данных о рейсах во внешние билетные агрегаторы.</w:t>
      </w:r>
    </w:p>
    <w:p w:rsidR="00C41F4E" w:rsidRDefault="00D82903">
      <w:pPr>
        <w:pStyle w:val="1"/>
      </w:pPr>
      <w:r>
        <w:t>4. Модуль «Мероприятия и площадки»</w:t>
      </w:r>
    </w:p>
    <w:p w:rsidR="00C41F4E" w:rsidRDefault="00D82903">
      <w:pPr>
        <w:pStyle w:val="2"/>
      </w:pPr>
      <w:r>
        <w:t>4.1. Объект (площадка / теплоход)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Редактор зала/схемы посадочных мест,</w:t>
      </w:r>
      <w:r>
        <w:t xml:space="preserve"> включая создание категорий билетов.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Привязка точных координат для отображения на Яндекс- и </w:t>
      </w:r>
      <w:proofErr w:type="spellStart"/>
      <w:r>
        <w:t>Google</w:t>
      </w:r>
      <w:proofErr w:type="spellEnd"/>
      <w:r>
        <w:t>-картах на странице мероприятия.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Клонирование объекта целиком.</w:t>
      </w:r>
    </w:p>
    <w:p w:rsidR="00C41F4E" w:rsidRDefault="00D82903">
      <w:pPr>
        <w:pStyle w:val="2"/>
      </w:pPr>
      <w:r>
        <w:t>4.2. Мероприятие (рейс)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Типы мероприятий: разовое, периодическое (по дням недели), выборочное п</w:t>
      </w:r>
      <w:r>
        <w:t>о календарю, ежедневное.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Поля: дата и время начала/окончания, тип, название, изображение, описание, выбор площадки/зала, внешний ID для шлюзов, статус (активно/неактивно), время удержания брони, </w:t>
      </w:r>
      <w:proofErr w:type="spellStart"/>
      <w:r>
        <w:t>распоясовка</w:t>
      </w:r>
      <w:proofErr w:type="spellEnd"/>
      <w:r>
        <w:t xml:space="preserve"> (назначение цен местам).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Клонирование, удаление и деактивация мероприятия </w:t>
      </w:r>
      <w:r>
        <w:t>со всем содержимым (пул билетов).</w:t>
      </w:r>
    </w:p>
    <w:p w:rsidR="00C41F4E" w:rsidRDefault="00D82903">
      <w:pPr>
        <w:pStyle w:val="2"/>
      </w:pPr>
      <w:r>
        <w:t>4.3. Билеты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proofErr w:type="spellStart"/>
      <w:r>
        <w:t>Автогенерация</w:t>
      </w:r>
      <w:proofErr w:type="spellEnd"/>
      <w:r>
        <w:t xml:space="preserve"> ID билета; порядок создания — сначала мероприятие, затем билет (привязка через </w:t>
      </w:r>
      <w:proofErr w:type="spellStart"/>
      <w:r>
        <w:t>селект</w:t>
      </w:r>
      <w:proofErr w:type="spellEnd"/>
      <w:r>
        <w:t>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Категории билетов подтягиваются из схемы зала.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Несколько типов билетов с настраиваемой стоимостью; пакетное </w:t>
      </w:r>
      <w:r>
        <w:t>изменение цен по площадке / мероприятию / времени; оперативное изменение цен внутри дня на отдельные рейсы.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Персональные скидки и </w:t>
      </w:r>
      <w:proofErr w:type="spellStart"/>
      <w:r>
        <w:t>промокоды</w:t>
      </w:r>
      <w:proofErr w:type="spellEnd"/>
      <w:r>
        <w:t xml:space="preserve"> на билеты для конкретных агентов.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Создание и печать PDF-бланка билета со штрих-кодом и идентификатором.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Настраиваемы</w:t>
      </w:r>
      <w:r>
        <w:t>е шаблоны билетов.</w:t>
      </w:r>
    </w:p>
    <w:p w:rsidR="00C41F4E" w:rsidRDefault="00D82903">
      <w:pPr>
        <w:spacing w:after="120"/>
      </w:pPr>
      <w:r>
        <w:rPr>
          <w:i/>
          <w:iCs/>
          <w:color w:val="666666"/>
          <w:sz w:val="20"/>
          <w:szCs w:val="20"/>
        </w:rPr>
        <w:t>Ограничение по умолчанию: 1000 мест на рейс (настраивается).</w:t>
      </w:r>
    </w:p>
    <w:p w:rsidR="00C41F4E" w:rsidRDefault="00D82903">
      <w:pPr>
        <w:pStyle w:val="1"/>
      </w:pPr>
      <w:r>
        <w:t>5. Модуль «Продажи и партнёрская сеть»</w:t>
      </w:r>
    </w:p>
    <w:p w:rsidR="00C41F4E" w:rsidRDefault="00D82903">
      <w:pPr>
        <w:pStyle w:val="2"/>
      </w:pPr>
      <w:r>
        <w:t>5.1. Цепочка комиссий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0"/>
        <w:gridCol w:w="6970"/>
      </w:tblGrid>
      <w:tr w:rsidR="00C41F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rPr>
                <w:b/>
                <w:bCs/>
                <w:color w:val="FFFFFF"/>
              </w:rPr>
              <w:lastRenderedPageBreak/>
              <w:t>Шаг</w:t>
            </w:r>
          </w:p>
        </w:tc>
        <w:tc>
          <w:tcPr>
            <w:tcW w:w="69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rPr>
                <w:b/>
                <w:bCs/>
                <w:color w:val="FFFFFF"/>
              </w:rPr>
              <w:t>Логика</w:t>
            </w:r>
          </w:p>
        </w:tc>
      </w:tr>
      <w:tr w:rsidR="00C41F4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rPr>
                <w:b/>
                <w:bCs/>
              </w:rPr>
              <w:t>1. Продавец → Дилер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>Продавец задаёт билету единую комиссию, одинаковую для всех дилеров. Реальные расчёты идут по договору вне системы (через банковские счета организаций).</w:t>
            </w:r>
          </w:p>
        </w:tc>
      </w:tr>
      <w:tr w:rsidR="00C41F4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rPr>
                <w:b/>
                <w:bCs/>
              </w:rPr>
              <w:t>2. Дилер → Агент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>Дилер назначает агенту комиссию от общей стоимости билета в пределах своей комиссии от продавца (может отдать хоть 100% своей комиссии).</w:t>
            </w:r>
          </w:p>
        </w:tc>
      </w:tr>
      <w:tr w:rsidR="00C41F4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rPr>
                <w:b/>
                <w:bCs/>
              </w:rPr>
              <w:t>3. Собственные кассы продавца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>Если дилер фактически является отделом продаж продавца, в системе всё равно заводятся дв</w:t>
            </w:r>
            <w:r>
              <w:t>а разных аккаунта (продавец и дилер), при этом дилер указывает банковские реквизиты продавца.</w:t>
            </w:r>
          </w:p>
        </w:tc>
      </w:tr>
      <w:tr w:rsidR="00C41F4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rPr>
                <w:b/>
                <w:bCs/>
              </w:rPr>
              <w:t>4. Регистрация ИП агентом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>Обязательна для полноценной работы и договора с дилером (кроме случая, когда несколько сотрудников работают «под одним» дилером — см. н</w:t>
            </w:r>
            <w:r>
              <w:t>иже).</w:t>
            </w:r>
          </w:p>
        </w:tc>
      </w:tr>
      <w:tr w:rsidR="00C41F4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rPr>
                <w:b/>
                <w:bCs/>
              </w:rPr>
              <w:t>5. Агенты без ИП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>Пример — сотрудники ресепшена отеля: отель регистрируется как дилер со своим счётом, сотрудники создают личные аккаунты агентов без ИП; сверка и договорённости — внутри отеля.</w:t>
            </w:r>
          </w:p>
        </w:tc>
      </w:tr>
      <w:tr w:rsidR="00C41F4E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rPr>
                <w:b/>
                <w:bCs/>
              </w:rPr>
              <w:t>6. Конкуренция дилеров за агентов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1F4E" w:rsidRDefault="00D82903">
            <w:r>
              <w:t>Агент может видеть од</w:t>
            </w:r>
            <w:r>
              <w:t>ин и тот же билет у разных дилеров с разной комиссией и выбирать более выгодного (требуется техническое решение: отдельные строки в таблице билетов или список дилеров с процентами внутри строки билета).</w:t>
            </w:r>
          </w:p>
        </w:tc>
      </w:tr>
    </w:tbl>
    <w:p w:rsidR="00C41F4E" w:rsidRDefault="00D82903">
      <w:pPr>
        <w:pStyle w:val="2"/>
      </w:pPr>
      <w:r>
        <w:t>5.2. Оффлайн-продажи через промоутеров (модуль «Продажи»)</w:t>
      </w:r>
    </w:p>
    <w:p w:rsidR="00C41F4E" w:rsidRDefault="00D82903">
      <w:pPr>
        <w:spacing w:after="120"/>
      </w:pPr>
      <w:r>
        <w:t>База данных: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Главный промоутер — </w:t>
      </w:r>
      <w:proofErr w:type="spellStart"/>
      <w:r>
        <w:t>промокод</w:t>
      </w:r>
      <w:proofErr w:type="spellEnd"/>
      <w:r>
        <w:t xml:space="preserve"> (генерируется системой), имя, % (назначается </w:t>
      </w:r>
      <w:proofErr w:type="spellStart"/>
      <w:r>
        <w:t>стиклером</w:t>
      </w:r>
      <w:proofErr w:type="spellEnd"/>
      <w:r>
        <w:t xml:space="preserve">), контактное лицо, телефон, </w:t>
      </w:r>
      <w:proofErr w:type="spellStart"/>
      <w:r>
        <w:t>email</w:t>
      </w:r>
      <w:proofErr w:type="spellEnd"/>
      <w:r>
        <w:t>, доп. контакты.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Промоутер — </w:t>
      </w:r>
      <w:proofErr w:type="spellStart"/>
      <w:r>
        <w:t>промокод</w:t>
      </w:r>
      <w:proofErr w:type="spellEnd"/>
      <w:r>
        <w:t xml:space="preserve"> (генерируется системой), имя, </w:t>
      </w:r>
      <w:r>
        <w:t xml:space="preserve">% по </w:t>
      </w:r>
      <w:proofErr w:type="spellStart"/>
      <w:r>
        <w:t>промокоду</w:t>
      </w:r>
      <w:proofErr w:type="spellEnd"/>
      <w:r>
        <w:t xml:space="preserve"> и % «на причале» (оба назначаются </w:t>
      </w:r>
      <w:proofErr w:type="spellStart"/>
      <w:r>
        <w:t>стиклером</w:t>
      </w:r>
      <w:proofErr w:type="spellEnd"/>
      <w:r>
        <w:t xml:space="preserve">), контактное лицо, телефон, </w:t>
      </w:r>
      <w:proofErr w:type="spellStart"/>
      <w:r>
        <w:t>email</w:t>
      </w:r>
      <w:proofErr w:type="spellEnd"/>
      <w:r>
        <w:t>, доп. контакты.</w:t>
      </w:r>
    </w:p>
    <w:p w:rsidR="00C41F4E" w:rsidRDefault="00D82903">
      <w:pPr>
        <w:spacing w:after="120"/>
      </w:pPr>
      <w:r>
        <w:t>Учёт событий: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Главный промоутер в начале дня регистрируется на торговой точке (выбор из списка), видит список входящих заявок и меняет их статус: з</w:t>
      </w:r>
      <w:r>
        <w:t>аявка принята / в заявке отказано (с текстовым пояснением причины) / заявка закрыта (деньги получены).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Промоутер отправляет заявку на телефон главного промоутера: торговая точка, рейс, количество человек, цена билетов (при разных ценах — несколько заявок и</w:t>
      </w:r>
      <w:r>
        <w:t>ли несколько строк с привязкой количества), итоговая стоимость (считается системой), способ оплаты (наличные / терминал), время прибытия на причал (</w:t>
      </w:r>
      <w:proofErr w:type="spellStart"/>
      <w:r>
        <w:t>селект</w:t>
      </w:r>
      <w:proofErr w:type="spellEnd"/>
      <w:r>
        <w:t>: 1/3/5/7/10/15 мин / больше).</w:t>
      </w:r>
    </w:p>
    <w:p w:rsidR="00C41F4E" w:rsidRDefault="00D82903">
      <w:pPr>
        <w:pStyle w:val="2"/>
      </w:pPr>
      <w:r>
        <w:t>5.3. Торговые точки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Название точки, адрес.</w:t>
      </w:r>
    </w:p>
    <w:p w:rsidR="00C41F4E" w:rsidRDefault="00D82903">
      <w:pPr>
        <w:pStyle w:val="1"/>
      </w:pPr>
      <w:r>
        <w:t>6. Личные кабинеты по ролям</w:t>
      </w:r>
    </w:p>
    <w:p w:rsidR="00C41F4E" w:rsidRDefault="00D82903">
      <w:pPr>
        <w:pStyle w:val="2"/>
      </w:pPr>
      <w:r>
        <w:t>6.1. Продавец / Организатор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lastRenderedPageBreak/>
        <w:t>Таблица по дилерам: список, количество проданных билетов, объём выручки, отчисления дилеру.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Редактирование дилера: имя, процент (если процент задан и в билете, и в карточке дилера — приоритет у процента из карточки дилера).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Отчё</w:t>
      </w:r>
      <w:r>
        <w:t>ты по продажам дилеров с фильтрами: период, дилер, мероприятие, объект.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Экспорт отчётной документации в </w:t>
      </w:r>
      <w:proofErr w:type="spellStart"/>
      <w:r>
        <w:t>Excel</w:t>
      </w:r>
      <w:proofErr w:type="spellEnd"/>
      <w:r>
        <w:t xml:space="preserve">: накладная, акт сверки (требует уточнения формата у заказчика — есть референс </w:t>
      </w:r>
      <w:proofErr w:type="spellStart"/>
      <w:r>
        <w:t>ArmTicketSteam</w:t>
      </w:r>
      <w:proofErr w:type="spellEnd"/>
      <w:r>
        <w:t>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Возможность создать дилера «для внутреннего использ</w:t>
      </w:r>
      <w:r>
        <w:t>ования» (с пометкой «вижу только я») и назначить ему комиссию.</w:t>
      </w:r>
    </w:p>
    <w:p w:rsidR="00C41F4E" w:rsidRDefault="00D82903">
      <w:pPr>
        <w:pStyle w:val="2"/>
      </w:pPr>
      <w:r>
        <w:t>6.2. Дилер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Таблицы управления и продажи билетов (аналогично агенту).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Назначение комиссии своим агентам.</w:t>
      </w:r>
    </w:p>
    <w:p w:rsidR="00C41F4E" w:rsidRDefault="00D82903">
      <w:pPr>
        <w:pStyle w:val="2"/>
      </w:pPr>
      <w:r>
        <w:t>6.3. Агент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Видит билеты нескольких дилеров, с которыми заключён договор (возможность выбо</w:t>
      </w:r>
      <w:r>
        <w:t>ра нескольких дилеров при регистрации, а не одного, как в текущей версии).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В таблице билетов — колонка с указанием дилера-владельца билета.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Уникальная ссылка на билеты мероприятия для распространения (с атрибуцией продаж конкретному агенту) + виджеты для с</w:t>
      </w:r>
      <w:r>
        <w:t>оцсетей (требует отдельной оценки).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Возможность собственной скидки покупателю в рамках своей комиссии.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Ограниченные права редактирования: только описание и фотографии, изменения видны только самому агенту и его покупателям.</w:t>
      </w:r>
    </w:p>
    <w:p w:rsidR="00C41F4E" w:rsidRDefault="00D82903">
      <w:pPr>
        <w:pStyle w:val="2"/>
      </w:pPr>
      <w:r>
        <w:t>6.4. Промоутер / Главный промоут</w:t>
      </w:r>
      <w:r>
        <w:t>ер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Таблица проданных билетов: цена, количество, стоимость, % по </w:t>
      </w:r>
      <w:proofErr w:type="spellStart"/>
      <w:r>
        <w:t>промокоду</w:t>
      </w:r>
      <w:proofErr w:type="spellEnd"/>
      <w:r>
        <w:t>, % «на причале», выручка за день/период, итоговые суммы по столбцам.</w:t>
      </w:r>
    </w:p>
    <w:p w:rsidR="00C41F4E" w:rsidRDefault="00D82903">
      <w:pPr>
        <w:pStyle w:val="2"/>
      </w:pPr>
      <w:r>
        <w:t>6.5. Директор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Статистика продаж с детализацией по мероприятию / типу мероприятий / площадке / всем мероприятиям.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Списки покупателей (по конкретному мероприятию и общий): имя, название и дата/время мероприятия, телефон, </w:t>
      </w:r>
      <w:proofErr w:type="spellStart"/>
      <w:r>
        <w:t>email</w:t>
      </w:r>
      <w:proofErr w:type="spellEnd"/>
      <w:r>
        <w:t>, дата и время покупки.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Отчёт по агентам: коли</w:t>
      </w:r>
      <w:r>
        <w:t>чество билетов, общая стоимость, проценты агента — по одному / по всем / за период / за всё время.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Финансовые отчёты (не первоочередная задача): смета затрат, доходы общие и по проектам (требует уточнения, что считать «проектом» — теплоход, тип мероприятия</w:t>
      </w:r>
      <w:r>
        <w:t xml:space="preserve"> или иное).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Журналы: все купленные билеты, все транзакции, за период, с сортировкой.</w:t>
      </w:r>
    </w:p>
    <w:p w:rsidR="00C41F4E" w:rsidRDefault="00D82903">
      <w:pPr>
        <w:pStyle w:val="2"/>
      </w:pPr>
      <w:r>
        <w:t>6.6. Покупатель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Упрощённый вход через соцсети или лёгкая регистрация (по аналогии с интернет-магазинами); просмотр афиши без регистрации, переход к регистрации только на э</w:t>
      </w:r>
      <w:r>
        <w:t>тапе покупки.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Личный кабинет: история бронирований, минимальные данные профиля, смена пароля.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Механизм возврата билетов (на данный момент — через звонок, без автоматизации в системе).</w:t>
      </w:r>
    </w:p>
    <w:p w:rsidR="00C41F4E" w:rsidRDefault="00D82903">
      <w:pPr>
        <w:pStyle w:val="2"/>
      </w:pPr>
      <w:r>
        <w:lastRenderedPageBreak/>
        <w:t xml:space="preserve">6.7. Общие для всех ролей / общая </w:t>
      </w:r>
      <w:proofErr w:type="spellStart"/>
      <w:r>
        <w:t>админка</w:t>
      </w:r>
      <w:proofErr w:type="spellEnd"/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Расписание мероприятий (дата, </w:t>
      </w:r>
      <w:r>
        <w:t>время, название рейса, название площадки, лимит мест, категории и цены билетов).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Реестр торговых точек.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Финансовая сводка (детали уточняются по мере формирования ТЗ).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Упрощённая авторизация дилера/агента: продавец/дилер создаёт аккаунт (логин, пароль, почта, телефон), данные высылаются на почту; система сама определяет роль при входе.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При создании аккаунта по умолчанию создаются объект, мероприятие, типовой зал и дилер </w:t>
      </w:r>
      <w:r>
        <w:t>(заготовки для быстрого старта).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Формирование базы покупателей с возможностью выгрузки в </w:t>
      </w:r>
      <w:proofErr w:type="spellStart"/>
      <w:r>
        <w:t>Excel</w:t>
      </w:r>
      <w:proofErr w:type="spellEnd"/>
      <w:r>
        <w:t>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Бар иконок в строке мероприятия: копирование мероприятия (для продавца), </w:t>
      </w:r>
      <w:proofErr w:type="spellStart"/>
      <w:r>
        <w:t>промокод</w:t>
      </w:r>
      <w:proofErr w:type="spellEnd"/>
      <w:r>
        <w:t xml:space="preserve"> мероприятия (для агента).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Всплывающие подсказки (</w:t>
      </w:r>
      <w:proofErr w:type="spellStart"/>
      <w:r>
        <w:t>tooltip</w:t>
      </w:r>
      <w:proofErr w:type="spellEnd"/>
      <w:r>
        <w:t xml:space="preserve"> / атрибут </w:t>
      </w:r>
      <w:proofErr w:type="spellStart"/>
      <w:r>
        <w:t>title</w:t>
      </w:r>
      <w:proofErr w:type="spellEnd"/>
      <w:r>
        <w:t xml:space="preserve">) для </w:t>
      </w:r>
      <w:r>
        <w:t>основных элементов интерфейса.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Акции и скидки; мета-поля описаний мероприятий и объектов (автозаполнение, с учётом schema.org).</w:t>
      </w:r>
    </w:p>
    <w:p w:rsidR="00C41F4E" w:rsidRDefault="00D82903">
      <w:pPr>
        <w:pStyle w:val="1"/>
      </w:pPr>
      <w:r>
        <w:t>7. Модуль «Музыканты»</w:t>
      </w:r>
    </w:p>
    <w:p w:rsidR="00C41F4E" w:rsidRDefault="00D82903">
      <w:pPr>
        <w:pStyle w:val="2"/>
      </w:pPr>
      <w:r>
        <w:t>7.1. База данных музыкантов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Название группы / имя музыканта, контактное лицо, телефон, </w:t>
      </w:r>
      <w:proofErr w:type="spellStart"/>
      <w:r>
        <w:t>email</w:t>
      </w:r>
      <w:proofErr w:type="spellEnd"/>
      <w:r>
        <w:t>, доп. контакт</w:t>
      </w:r>
      <w:r>
        <w:t xml:space="preserve">ы, ссылки на сайт / </w:t>
      </w:r>
      <w:proofErr w:type="spellStart"/>
      <w:r>
        <w:t>ВКонтакте</w:t>
      </w:r>
      <w:proofErr w:type="spellEnd"/>
      <w:r>
        <w:t xml:space="preserve"> / </w:t>
      </w:r>
      <w:proofErr w:type="spellStart"/>
      <w:r>
        <w:t>Instagram</w:t>
      </w:r>
      <w:proofErr w:type="spellEnd"/>
      <w:r>
        <w:t xml:space="preserve"> / </w:t>
      </w:r>
      <w:proofErr w:type="spellStart"/>
      <w:r>
        <w:t>YouTube</w:t>
      </w:r>
      <w:proofErr w:type="spellEnd"/>
      <w:r>
        <w:t>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Прикреплённый файл с релизом (только текстовые форматы).</w:t>
      </w:r>
    </w:p>
    <w:p w:rsidR="00C41F4E" w:rsidRDefault="00D82903">
      <w:pPr>
        <w:spacing w:after="120"/>
      </w:pPr>
      <w:r>
        <w:rPr>
          <w:i/>
          <w:iCs/>
          <w:color w:val="666666"/>
          <w:sz w:val="20"/>
          <w:szCs w:val="20"/>
        </w:rPr>
        <w:t>Открытый вопрос: кто заполняет карточку — администратор или сами музыканты (регистрация).</w:t>
      </w:r>
    </w:p>
    <w:p w:rsidR="00C41F4E" w:rsidRDefault="00D82903">
      <w:pPr>
        <w:pStyle w:val="2"/>
      </w:pPr>
      <w:r>
        <w:t>7.2. Расписание выступлений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Заполняется админом (либо по</w:t>
      </w:r>
      <w:r>
        <w:t>дтягивается из модуля «Продажи»): дата, время, название рейса, название группы, стоимость выступления, прочие расходы (с возможностью создавать свои статьи расходов).</w:t>
      </w:r>
    </w:p>
    <w:p w:rsidR="00C41F4E" w:rsidRDefault="00D82903">
      <w:pPr>
        <w:pStyle w:val="2"/>
      </w:pPr>
      <w:r>
        <w:t>7.3. Публичный вывод (на сайте)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Виден всем, у кого есть ссылка; отображается в виде больш</w:t>
      </w:r>
      <w:r>
        <w:t>ого календаря; в один день может быть несколько записей (модальное окно), в одно время на разных рейсах — разные группы.</w:t>
      </w:r>
    </w:p>
    <w:p w:rsidR="00C41F4E" w:rsidRDefault="00D82903">
      <w:pPr>
        <w:pStyle w:val="2"/>
      </w:pPr>
      <w:r>
        <w:t xml:space="preserve">7.4. Вывод в </w:t>
      </w:r>
      <w:proofErr w:type="spellStart"/>
      <w:r>
        <w:t>админке</w:t>
      </w:r>
      <w:proofErr w:type="spellEnd"/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Список зарегистрированных музыкантов (таблица со всеми полями).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Отчёт по расходам на музыкантов и прочим статьям — за день / неделю / месяц.</w:t>
      </w:r>
    </w:p>
    <w:p w:rsidR="00C41F4E" w:rsidRDefault="00D82903">
      <w:pPr>
        <w:pStyle w:val="1"/>
      </w:pPr>
      <w:r>
        <w:t>8. Интеграции (шлюзы)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Автоматическая выгрузка данных о рейсах во внешние системы: </w:t>
      </w:r>
      <w:proofErr w:type="spellStart"/>
      <w:r>
        <w:t>ГорБилет</w:t>
      </w:r>
      <w:proofErr w:type="spellEnd"/>
      <w:r>
        <w:t xml:space="preserve">, </w:t>
      </w:r>
      <w:proofErr w:type="spellStart"/>
      <w:r>
        <w:t>Библиокон</w:t>
      </w:r>
      <w:proofErr w:type="spellEnd"/>
      <w:r>
        <w:t xml:space="preserve">, </w:t>
      </w:r>
      <w:proofErr w:type="spellStart"/>
      <w:r>
        <w:t>Яндекс.Афиша</w:t>
      </w:r>
      <w:proofErr w:type="spellEnd"/>
      <w:r>
        <w:t xml:space="preserve">, </w:t>
      </w:r>
      <w:proofErr w:type="spellStart"/>
      <w:r>
        <w:t>Тикетленд</w:t>
      </w:r>
      <w:proofErr w:type="spellEnd"/>
      <w:r>
        <w:t>, Кассир (по возможности каждой системы).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Получение обратных отчётов о количестве проданных билетов на дату мероприятия.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lastRenderedPageBreak/>
        <w:t>Формирование и выгрузка сопроводительных документов по проданным билетам: накладная о передаче билетной информации, акт выпо</w:t>
      </w:r>
      <w:r>
        <w:t>лненных работ.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Приём платежей: </w:t>
      </w:r>
      <w:proofErr w:type="spellStart"/>
      <w:r>
        <w:t>Яндекс.Касса</w:t>
      </w:r>
      <w:proofErr w:type="spellEnd"/>
      <w:r>
        <w:t xml:space="preserve"> через партнёра-агрегатора (юрлица заключают договор с ним самостоятельно).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Внешний ID мероприятия для связи с системами-шлюзами (уточняется у </w:t>
      </w:r>
      <w:proofErr w:type="spellStart"/>
      <w:r>
        <w:t>TicketSteam</w:t>
      </w:r>
      <w:proofErr w:type="spellEnd"/>
      <w:r>
        <w:t>, затем у «Кассира»).</w:t>
      </w:r>
    </w:p>
    <w:p w:rsidR="00C41F4E" w:rsidRDefault="00D82903">
      <w:pPr>
        <w:pStyle w:val="1"/>
      </w:pPr>
      <w:r>
        <w:t>9. Отчётность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Сводный отчёт по продаж</w:t>
      </w:r>
      <w:r>
        <w:t>ам с детализацией по датам, площадкам, рейсам, категориям билетов.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Оперативная сводка «по кнопке» по всем сайтам и сторонним продавцам на конкретную дату: время начала мероприятия, название, общее количество проданных билетов на момент запроса (опционально</w:t>
      </w:r>
      <w:r>
        <w:t xml:space="preserve"> — с разбивкой по категориям).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Выгрузка любых отчётов в </w:t>
      </w:r>
      <w:proofErr w:type="spellStart"/>
      <w:r>
        <w:t>Excel</w:t>
      </w:r>
      <w:proofErr w:type="spellEnd"/>
      <w:r>
        <w:t>.</w:t>
      </w:r>
    </w:p>
    <w:p w:rsidR="00C41F4E" w:rsidRDefault="00D82903">
      <w:pPr>
        <w:pStyle w:val="1"/>
      </w:pPr>
      <w:r>
        <w:t>10. Сайт: структура страниц (по прототипу)</w:t>
      </w:r>
    </w:p>
    <w:p w:rsidR="00C41F4E" w:rsidRDefault="00D82903">
      <w:pPr>
        <w:pStyle w:val="2"/>
      </w:pPr>
      <w:r>
        <w:t>10.1. Главная страница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Слайдер из 5–7 </w:t>
      </w:r>
      <w:proofErr w:type="spellStart"/>
      <w:r>
        <w:t>кликабельных</w:t>
      </w:r>
      <w:proofErr w:type="spellEnd"/>
      <w:r>
        <w:t xml:space="preserve"> баннеров (фон-картинка или видео, заголовок, описание, кнопка «купить билет» с </w:t>
      </w:r>
      <w:proofErr w:type="spellStart"/>
      <w:r>
        <w:t>редиректом</w:t>
      </w:r>
      <w:proofErr w:type="spellEnd"/>
      <w:r>
        <w:t xml:space="preserve"> на </w:t>
      </w:r>
      <w:proofErr w:type="spellStart"/>
      <w:r>
        <w:t>чекаут</w:t>
      </w:r>
      <w:proofErr w:type="spellEnd"/>
      <w:r>
        <w:t>; у баннера и кнопки — раздельные ссылки).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Блок мероприятий на сегодня с фильтром по времени рейсов.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Горизонтальные баннеры событий в календарной последовательности, ведущие на страницу мероприятия.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Блок с видеороликом.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Карусель блюд ресторанного меню с кн</w:t>
      </w:r>
      <w:r>
        <w:t>опкой «смотреть все меню».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Карусель отзывов (текст + оценка либо скриншот).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SEO-блок текста.</w:t>
      </w:r>
    </w:p>
    <w:p w:rsidR="00C41F4E" w:rsidRDefault="00D82903">
      <w:pPr>
        <w:pStyle w:val="2"/>
      </w:pPr>
      <w:r>
        <w:t>10.2. Страница отзывов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Форма добавления отзыва — доступна только зарегистрированным пользователям.</w:t>
      </w:r>
    </w:p>
    <w:p w:rsidR="00C41F4E" w:rsidRDefault="00D82903">
      <w:pPr>
        <w:pStyle w:val="2"/>
      </w:pPr>
      <w:r>
        <w:t>10.3. Страница мероприятия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Название, </w:t>
      </w:r>
      <w:proofErr w:type="spellStart"/>
      <w:r>
        <w:t>полноширинная</w:t>
      </w:r>
      <w:proofErr w:type="spellEnd"/>
      <w:r>
        <w:t xml:space="preserve"> фото/видео-га</w:t>
      </w:r>
      <w:r>
        <w:t>лерея, описание, карта маршрута.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Форма бронирования с календарём дат.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Схема теплохода с выбором мест и оплатой билета: у каждой цены свой цвет, при наведении на место показывается стоимость.</w:t>
      </w:r>
    </w:p>
    <w:p w:rsidR="00C41F4E" w:rsidRDefault="00D82903">
      <w:pPr>
        <w:pStyle w:val="2"/>
      </w:pPr>
      <w:r>
        <w:t>10.4. Прочие страницы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Маршруты — список + детальная страница (галерея, описание, видео, текст).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Ресторан — короткое описание, меню по группам блюд, оформление заказа, автоматическая скидка 10% на предзаказ.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Скидки.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Причалы — карта (Яндекс), фото причала (крупный формат) и схема прохода.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lastRenderedPageBreak/>
        <w:t>Контакты.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Авторские экскурсии — список + детальная страница (фото, видео, текст, ссылка на связанное мероприятие).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proofErr w:type="spellStart"/>
      <w:r>
        <w:t>Чекаут</w:t>
      </w:r>
      <w:proofErr w:type="spellEnd"/>
      <w:r>
        <w:t xml:space="preserve"> — календарь, выбор мест на SVG-схеме зала.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Личный кабинет — и</w:t>
      </w:r>
      <w:r>
        <w:t>стория бронирований, минимальные данные, смена пароля, вход/регистрация.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proofErr w:type="spellStart"/>
      <w:r>
        <w:t>Инфостраницы</w:t>
      </w:r>
      <w:proofErr w:type="spellEnd"/>
      <w:r>
        <w:t>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proofErr w:type="spellStart"/>
      <w:r>
        <w:t>Чекаут</w:t>
      </w:r>
      <w:proofErr w:type="spellEnd"/>
      <w:r>
        <w:t xml:space="preserve"> ресторанного меню (корзина с оплатой).</w:t>
      </w:r>
    </w:p>
    <w:p w:rsidR="00C41F4E" w:rsidRDefault="00D82903">
      <w:pPr>
        <w:pStyle w:val="1"/>
      </w:pPr>
      <w:r>
        <w:t>11. Путь клиента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1. Выбрал мероприятие на афише, кликнул.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2. Увидел галерею, список дат, описание.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3. Нажал «Купить билет» </w:t>
      </w:r>
      <w:r>
        <w:t>→ попал в схему теплохода.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4. Выбрал место → появилась кнопка «Оформить заказ» → попал в корзину.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5. Оплатил заказ → получил билеты на почту.</w:t>
      </w:r>
    </w:p>
    <w:p w:rsidR="00C41F4E" w:rsidRDefault="00D82903">
      <w:pPr>
        <w:pStyle w:val="1"/>
      </w:pPr>
      <w:r>
        <w:t>12. Техническое обслуживание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Консоль ошибок.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Архивирование, выгрузка и загрузка данных для переноса на новый сайт.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Выгрузка отчётов в </w:t>
      </w:r>
      <w:proofErr w:type="spellStart"/>
      <w:r>
        <w:t>Excel</w:t>
      </w:r>
      <w:proofErr w:type="spellEnd"/>
      <w:r>
        <w:t>.</w:t>
      </w:r>
    </w:p>
    <w:p w:rsidR="00C41F4E" w:rsidRDefault="00D82903">
      <w:pPr>
        <w:pStyle w:val="1"/>
      </w:pPr>
      <w:r>
        <w:t>13. Открытые вопросы (требуют уточнения у заказчика)</w:t>
      </w:r>
    </w:p>
    <w:p w:rsidR="00C41F4E" w:rsidRDefault="00D82903">
      <w:pPr>
        <w:spacing w:after="120"/>
      </w:pPr>
      <w:r>
        <w:t>Собраны все места в исходных документах, помеченные как неопределённые, спорные или требующие обсуждения:</w:t>
      </w:r>
    </w:p>
    <w:p w:rsidR="00C41F4E" w:rsidRDefault="00D82903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C00000"/>
        </w:rPr>
        <w:t xml:space="preserve">? </w:t>
      </w:r>
      <w:r>
        <w:t>Архитектура: один головной сайт с виджетами для сторонних площадок и</w:t>
      </w:r>
      <w:r>
        <w:t>ли несколько независимых копий платформы?</w:t>
      </w:r>
    </w:p>
    <w:p w:rsidR="00C41F4E" w:rsidRDefault="00D82903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C00000"/>
        </w:rPr>
        <w:t xml:space="preserve">? </w:t>
      </w:r>
      <w:r>
        <w:t>Единая терминология ролей: как соотносятся между собой «менеджер», «продавец/организатор», «промоутер» и «агент» — это разные роли одного проекта или пересекающиеся описания на разных этапах?</w:t>
      </w:r>
    </w:p>
    <w:p w:rsidR="00C41F4E" w:rsidRDefault="00D82903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C00000"/>
        </w:rPr>
        <w:t xml:space="preserve">? </w:t>
      </w:r>
      <w:r>
        <w:t>Техническое решени</w:t>
      </w:r>
      <w:r>
        <w:t>е отображения одного билета у разных дилеров с разными комиссиями агенту: отдельные строки в таблице или список дилеров внутри строки билета?</w:t>
      </w:r>
    </w:p>
    <w:p w:rsidR="00C41F4E" w:rsidRDefault="00D82903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C00000"/>
        </w:rPr>
        <w:t xml:space="preserve">? </w:t>
      </w:r>
      <w:r>
        <w:t xml:space="preserve">Как фиксируется в системе факт договора между агентом и несколькими дилерами (не только выбор одного дилера при </w:t>
      </w:r>
      <w:r>
        <w:t>регистрации)?</w:t>
      </w:r>
      <w:bookmarkStart w:id="0" w:name="_GoBack"/>
      <w:bookmarkEnd w:id="0"/>
    </w:p>
    <w:p w:rsidR="00C41F4E" w:rsidRDefault="00D82903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C00000"/>
        </w:rPr>
        <w:t xml:space="preserve">? </w:t>
      </w:r>
      <w:r>
        <w:t>Модуль «Музыканты»: карточку заполняет администратор или сами музыканты через самостоятельную регистрацию?</w:t>
      </w:r>
    </w:p>
    <w:p w:rsidR="00C41F4E" w:rsidRDefault="00D82903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C00000"/>
        </w:rPr>
        <w:t xml:space="preserve">? </w:t>
      </w:r>
      <w:r>
        <w:t xml:space="preserve">Формат отчётной документации (накладная, акт сверки) — по референсу </w:t>
      </w:r>
      <w:proofErr w:type="spellStart"/>
      <w:r>
        <w:t>ArmTicketSteam</w:t>
      </w:r>
      <w:proofErr w:type="spellEnd"/>
      <w:r>
        <w:t>, нужно оценить и подтвердить состав полей.</w:t>
      </w:r>
    </w:p>
    <w:p w:rsidR="00C41F4E" w:rsidRDefault="00D82903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C00000"/>
        </w:rPr>
        <w:t xml:space="preserve">? </w:t>
      </w:r>
      <w:r>
        <w:t>Куда ведёт уникальная ссылка агента для распространения билетов в соцсетях — нужен единый сценарий.</w:t>
      </w:r>
    </w:p>
    <w:p w:rsidR="00C41F4E" w:rsidRDefault="00D82903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C00000"/>
        </w:rPr>
        <w:t xml:space="preserve">? </w:t>
      </w:r>
      <w:r>
        <w:t>Виджеты для соцсетей у аге</w:t>
      </w:r>
      <w:r>
        <w:t>нта — нужна отдельная оценка трудозатрат.</w:t>
      </w:r>
    </w:p>
    <w:p w:rsidR="00C41F4E" w:rsidRDefault="00D82903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C00000"/>
        </w:rPr>
        <w:lastRenderedPageBreak/>
        <w:t xml:space="preserve">? </w:t>
      </w:r>
      <w:r>
        <w:t>Что считать «проектом» в финансовых отчётах по доходам: теплоход, тип мероприятия или что-то ещё?</w:t>
      </w:r>
    </w:p>
    <w:p w:rsidR="00C41F4E" w:rsidRDefault="00D82903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C00000"/>
        </w:rPr>
        <w:t xml:space="preserve">? </w:t>
      </w:r>
      <w:r>
        <w:t>Выгрузка афиши на сторонний сайт (сейчас данные вводятся дважды — в билетной платформе и на сайте) — нужны точны</w:t>
      </w:r>
      <w:r>
        <w:t>е требования к формату выгрузки.</w:t>
      </w:r>
    </w:p>
    <w:p w:rsidR="00C41F4E" w:rsidRDefault="00D82903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C00000"/>
        </w:rPr>
        <w:t xml:space="preserve">? </w:t>
      </w:r>
      <w:r>
        <w:t>Расширение прав агента на самостоятельное создание промоутеров (например, силами менеджеров гостиниц) — рассматривается как задача следующего этапа.</w:t>
      </w:r>
    </w:p>
    <w:p w:rsidR="00C41F4E" w:rsidRDefault="00D82903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C00000"/>
        </w:rPr>
        <w:t xml:space="preserve">? </w:t>
      </w:r>
      <w:r>
        <w:t>Список внешних систем-шлюзов и их технические возможности приёма выгру</w:t>
      </w:r>
      <w:r>
        <w:t xml:space="preserve">зки — уточнить у </w:t>
      </w:r>
      <w:proofErr w:type="spellStart"/>
      <w:r>
        <w:t>ГорБилет</w:t>
      </w:r>
      <w:proofErr w:type="spellEnd"/>
      <w:r>
        <w:t xml:space="preserve">, </w:t>
      </w:r>
      <w:proofErr w:type="spellStart"/>
      <w:r>
        <w:t>Библиокон</w:t>
      </w:r>
      <w:proofErr w:type="spellEnd"/>
      <w:r>
        <w:t xml:space="preserve">, </w:t>
      </w:r>
      <w:proofErr w:type="spellStart"/>
      <w:r>
        <w:t>Яндекс.Афиша</w:t>
      </w:r>
      <w:proofErr w:type="spellEnd"/>
      <w:r>
        <w:t xml:space="preserve">, </w:t>
      </w:r>
      <w:proofErr w:type="spellStart"/>
      <w:r>
        <w:t>Тикетленд</w:t>
      </w:r>
      <w:proofErr w:type="spellEnd"/>
      <w:r>
        <w:t>, Кассир.</w:t>
      </w:r>
    </w:p>
    <w:p w:rsidR="00C41F4E" w:rsidRDefault="00D82903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C00000"/>
        </w:rPr>
        <w:t xml:space="preserve">? </w:t>
      </w:r>
      <w:r>
        <w:t>Приоритеты запуска: что необходимо реализовать в первую очередь, чтобы начать продажи (финансовые отчёты, шлюзы и виджеты соцсетей отмечены как не первоочередные).</w:t>
      </w:r>
    </w:p>
    <w:p w:rsidR="00C41F4E" w:rsidRDefault="00D82903">
      <w:pPr>
        <w:pStyle w:val="1"/>
      </w:pPr>
      <w:r>
        <w:t>14. Рекомендуемая п</w:t>
      </w:r>
      <w:r>
        <w:t>оследовательность реализации</w:t>
      </w:r>
    </w:p>
    <w:p w:rsidR="00C41F4E" w:rsidRDefault="00D82903">
      <w:pPr>
        <w:spacing w:after="120"/>
      </w:pPr>
      <w:r>
        <w:t xml:space="preserve">Ниже — предварительная группировка функционала по этапам, основанная на пометках «в первую очередь» / «не в первую очередь» в исходных документах. Финальную </w:t>
      </w:r>
      <w:proofErr w:type="spellStart"/>
      <w:r>
        <w:t>приоритизацию</w:t>
      </w:r>
      <w:proofErr w:type="spellEnd"/>
      <w:r>
        <w:t xml:space="preserve"> необходимо согласовать с заказчиком (см. открытый вопрос</w:t>
      </w:r>
      <w:r>
        <w:t xml:space="preserve"> выше).</w:t>
      </w:r>
    </w:p>
    <w:p w:rsidR="00C41F4E" w:rsidRDefault="00D82903">
      <w:pPr>
        <w:pStyle w:val="2"/>
      </w:pPr>
      <w:r>
        <w:t>Этап 1 — MVP для запуска продаж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Создание объектов, залов, мероприятий и билетов (модуль «Мероприятия и площадки»).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Базовая схема ролей и комиссий: продавец → дилер → агент.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Путь клиента на сайте: афиша → страница мероприятия → выбор места → </w:t>
      </w:r>
      <w:proofErr w:type="spellStart"/>
      <w:r>
        <w:t>чекаут</w:t>
      </w:r>
      <w:proofErr w:type="spellEnd"/>
      <w:r>
        <w:t xml:space="preserve"> </w:t>
      </w:r>
      <w:r>
        <w:t>→ оплата → билет на почту.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Базовые личные кабинеты продавца, дилера, агента, покупателя.</w:t>
      </w:r>
    </w:p>
    <w:p w:rsidR="00C41F4E" w:rsidRDefault="00D82903">
      <w:pPr>
        <w:pStyle w:val="2"/>
      </w:pPr>
      <w:r>
        <w:t>Этап 2 — расширение партнёрской сети и продаж «на земле»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Модуль «Продажи» (промоутеры и главные промоутеры), торговые точки.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Полная отчётность директора, экспорт в </w:t>
      </w:r>
      <w:proofErr w:type="spellStart"/>
      <w:r>
        <w:t>Excel</w:t>
      </w:r>
      <w:proofErr w:type="spellEnd"/>
      <w:r>
        <w:t>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Модуль «Музыканты» и его вывод на сайте.</w:t>
      </w:r>
    </w:p>
    <w:p w:rsidR="00C41F4E" w:rsidRDefault="00D82903">
      <w:pPr>
        <w:pStyle w:val="2"/>
      </w:pPr>
      <w:r>
        <w:t>Этап 3 — интеграции и второстепенный функционал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Шлюзы к внешним билетным системам.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 xml:space="preserve">Финансовые отчёты </w:t>
      </w:r>
      <w:r>
        <w:t>по проектам, виджеты для соцсетей.</w:t>
      </w:r>
    </w:p>
    <w:p w:rsidR="00C41F4E" w:rsidRDefault="00D82903">
      <w:pPr>
        <w:pStyle w:val="a4"/>
        <w:numPr>
          <w:ilvl w:val="0"/>
          <w:numId w:val="2"/>
        </w:numPr>
        <w:spacing w:after="60"/>
      </w:pPr>
      <w:r>
        <w:t>Акции, скидки, персонализация под агентов, всплывающие подсказки в интерфейсе.</w:t>
      </w:r>
    </w:p>
    <w:sectPr w:rsidR="00C41F4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0D5514"/>
    <w:multiLevelType w:val="hybridMultilevel"/>
    <w:tmpl w:val="5A82843C"/>
    <w:lvl w:ilvl="0" w:tplc="9AD8FA62">
      <w:start w:val="1"/>
      <w:numFmt w:val="bullet"/>
      <w:lvlText w:val="•"/>
      <w:lvlJc w:val="left"/>
      <w:pPr>
        <w:ind w:left="420" w:hanging="260"/>
      </w:pPr>
    </w:lvl>
    <w:lvl w:ilvl="1" w:tplc="4C68C6DC">
      <w:start w:val="1"/>
      <w:numFmt w:val="bullet"/>
      <w:lvlText w:val="◦"/>
      <w:lvlJc w:val="left"/>
      <w:pPr>
        <w:ind w:left="840" w:hanging="260"/>
      </w:pPr>
    </w:lvl>
    <w:lvl w:ilvl="2" w:tplc="72D823C2">
      <w:numFmt w:val="decimal"/>
      <w:lvlText w:val=""/>
      <w:lvlJc w:val="left"/>
    </w:lvl>
    <w:lvl w:ilvl="3" w:tplc="0C44C9AE">
      <w:numFmt w:val="decimal"/>
      <w:lvlText w:val=""/>
      <w:lvlJc w:val="left"/>
    </w:lvl>
    <w:lvl w:ilvl="4" w:tplc="C680B50A">
      <w:numFmt w:val="decimal"/>
      <w:lvlText w:val=""/>
      <w:lvlJc w:val="left"/>
    </w:lvl>
    <w:lvl w:ilvl="5" w:tplc="EE84DDB6">
      <w:numFmt w:val="decimal"/>
      <w:lvlText w:val=""/>
      <w:lvlJc w:val="left"/>
    </w:lvl>
    <w:lvl w:ilvl="6" w:tplc="0A5490F8">
      <w:numFmt w:val="decimal"/>
      <w:lvlText w:val=""/>
      <w:lvlJc w:val="left"/>
    </w:lvl>
    <w:lvl w:ilvl="7" w:tplc="F7FADE92">
      <w:numFmt w:val="decimal"/>
      <w:lvlText w:val=""/>
      <w:lvlJc w:val="left"/>
    </w:lvl>
    <w:lvl w:ilvl="8" w:tplc="002C143A">
      <w:numFmt w:val="decimal"/>
      <w:lvlText w:val=""/>
      <w:lvlJc w:val="left"/>
    </w:lvl>
  </w:abstractNum>
  <w:abstractNum w:abstractNumId="1" w15:restartNumberingAfterBreak="0">
    <w:nsid w:val="2C795623"/>
    <w:multiLevelType w:val="hybridMultilevel"/>
    <w:tmpl w:val="94FCEA68"/>
    <w:lvl w:ilvl="0" w:tplc="3D90233C">
      <w:start w:val="1"/>
      <w:numFmt w:val="bullet"/>
      <w:lvlText w:val="●"/>
      <w:lvlJc w:val="left"/>
      <w:pPr>
        <w:ind w:left="720" w:hanging="360"/>
      </w:pPr>
    </w:lvl>
    <w:lvl w:ilvl="1" w:tplc="28F6E076">
      <w:start w:val="1"/>
      <w:numFmt w:val="bullet"/>
      <w:lvlText w:val="○"/>
      <w:lvlJc w:val="left"/>
      <w:pPr>
        <w:ind w:left="1440" w:hanging="360"/>
      </w:pPr>
    </w:lvl>
    <w:lvl w:ilvl="2" w:tplc="88663A1C">
      <w:start w:val="1"/>
      <w:numFmt w:val="bullet"/>
      <w:lvlText w:val="■"/>
      <w:lvlJc w:val="left"/>
      <w:pPr>
        <w:ind w:left="2160" w:hanging="360"/>
      </w:pPr>
    </w:lvl>
    <w:lvl w:ilvl="3" w:tplc="A4F010AC">
      <w:start w:val="1"/>
      <w:numFmt w:val="bullet"/>
      <w:lvlText w:val="●"/>
      <w:lvlJc w:val="left"/>
      <w:pPr>
        <w:ind w:left="2880" w:hanging="360"/>
      </w:pPr>
    </w:lvl>
    <w:lvl w:ilvl="4" w:tplc="0952D106">
      <w:start w:val="1"/>
      <w:numFmt w:val="bullet"/>
      <w:lvlText w:val="○"/>
      <w:lvlJc w:val="left"/>
      <w:pPr>
        <w:ind w:left="3600" w:hanging="360"/>
      </w:pPr>
    </w:lvl>
    <w:lvl w:ilvl="5" w:tplc="48BE344C">
      <w:start w:val="1"/>
      <w:numFmt w:val="bullet"/>
      <w:lvlText w:val="■"/>
      <w:lvlJc w:val="left"/>
      <w:pPr>
        <w:ind w:left="4320" w:hanging="360"/>
      </w:pPr>
    </w:lvl>
    <w:lvl w:ilvl="6" w:tplc="9B021D4A">
      <w:start w:val="1"/>
      <w:numFmt w:val="bullet"/>
      <w:lvlText w:val="●"/>
      <w:lvlJc w:val="left"/>
      <w:pPr>
        <w:ind w:left="5040" w:hanging="360"/>
      </w:pPr>
    </w:lvl>
    <w:lvl w:ilvl="7" w:tplc="ED989830">
      <w:start w:val="1"/>
      <w:numFmt w:val="bullet"/>
      <w:lvlText w:val="●"/>
      <w:lvlJc w:val="left"/>
      <w:pPr>
        <w:ind w:left="5760" w:hanging="360"/>
      </w:pPr>
    </w:lvl>
    <w:lvl w:ilvl="8" w:tplc="07C210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F4E"/>
    <w:rsid w:val="00C41F4E"/>
    <w:rsid w:val="00D8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830A1D0-C6FA-4432-8265-3B8A63A40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1F3864"/>
      </w:pBdr>
      <w:spacing w:before="400" w:after="20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2780</Words>
  <Characters>15848</Characters>
  <Application>Microsoft Office Word</Application>
  <DocSecurity>0</DocSecurity>
  <Lines>132</Lines>
  <Paragraphs>37</Paragraphs>
  <ScaleCrop>false</ScaleCrop>
  <Company/>
  <LinksUpToDate>false</LinksUpToDate>
  <CharactersWithSpaces>18591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Roman Dubrovsky</cp:lastModifiedBy>
  <cp:revision>3</cp:revision>
  <dcterms:created xsi:type="dcterms:W3CDTF">2026-07-15T07:38:00Z</dcterms:created>
  <dcterms:modified xsi:type="dcterms:W3CDTF">2026-07-15T13:09:00Z</dcterms:modified>
</cp:coreProperties>
</file>