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463BF1" w14:textId="1AC2A159" w:rsidR="00266890" w:rsidRPr="00695580" w:rsidRDefault="00695580">
      <w:r>
        <w:rPr>
          <w:b/>
          <w:bCs/>
          <w:u w:val="single"/>
        </w:rPr>
        <w:t>[</w:t>
      </w:r>
      <w:r>
        <w:t>Friendly Main Graphic of Jason Paupore, with blocks “Jason Paupore” [Line 1] “Founding Partner” [Line Two] (</w:t>
      </w:r>
      <w:r>
        <w:rPr>
          <w:i/>
          <w:iCs/>
        </w:rPr>
        <w:t>see graphic style for this below</w:t>
      </w:r>
      <w:r>
        <w:t>] and script font ‘Get to Know Jason” heading)</w:t>
      </w:r>
    </w:p>
    <w:p w14:paraId="7B751D7E" w14:textId="088D3A00" w:rsidR="001B2151" w:rsidRPr="00276E2E" w:rsidRDefault="00F61CFF" w:rsidP="00276E2E">
      <w:pPr>
        <w:rPr>
          <w:i/>
          <w:iCs/>
        </w:rPr>
      </w:pPr>
      <w:r w:rsidRPr="00276E2E">
        <w:rPr>
          <w:i/>
          <w:iCs/>
        </w:rPr>
        <w:t xml:space="preserve">Knowledge of </w:t>
      </w:r>
      <w:r w:rsidR="00A87E6C" w:rsidRPr="00276E2E">
        <w:rPr>
          <w:i/>
          <w:iCs/>
        </w:rPr>
        <w:t xml:space="preserve">the </w:t>
      </w:r>
      <w:r w:rsidRPr="00276E2E">
        <w:rPr>
          <w:i/>
          <w:iCs/>
        </w:rPr>
        <w:t xml:space="preserve">Insurance </w:t>
      </w:r>
      <w:r w:rsidR="00A87E6C" w:rsidRPr="00276E2E">
        <w:rPr>
          <w:i/>
          <w:iCs/>
        </w:rPr>
        <w:t>Company Playbook</w:t>
      </w:r>
      <w:r w:rsidR="00695580" w:rsidRPr="00276E2E">
        <w:rPr>
          <w:i/>
          <w:iCs/>
        </w:rPr>
        <w:t>,</w:t>
      </w:r>
      <w:r w:rsidR="00A87E6C" w:rsidRPr="00276E2E">
        <w:rPr>
          <w:i/>
          <w:iCs/>
        </w:rPr>
        <w:t xml:space="preserve"> from the Inside Out</w:t>
      </w:r>
    </w:p>
    <w:p w14:paraId="21795B42" w14:textId="6DD64323" w:rsidR="001B2151" w:rsidRDefault="001B2151">
      <w:r>
        <w:t xml:space="preserve">Jason brings more than two decades of experience </w:t>
      </w:r>
      <w:r w:rsidR="00A87E6C">
        <w:t xml:space="preserve">to his </w:t>
      </w:r>
      <w:r>
        <w:t>battle</w:t>
      </w:r>
      <w:r w:rsidR="00A87E6C">
        <w:t>s</w:t>
      </w:r>
      <w:r>
        <w:t xml:space="preserve"> against insurance companies.  In 1999, Jason graduated law school </w:t>
      </w:r>
      <w:r>
        <w:rPr>
          <w:i/>
          <w:iCs/>
        </w:rPr>
        <w:t xml:space="preserve">summa cum laude </w:t>
      </w:r>
      <w:r>
        <w:t xml:space="preserve">in the top 2% of his graduating class.  After working for two years as a federal judicial clerk, Jason </w:t>
      </w:r>
      <w:r w:rsidR="001E0AF6">
        <w:t xml:space="preserve">joined </w:t>
      </w:r>
      <w:r>
        <w:t xml:space="preserve">a large </w:t>
      </w:r>
      <w:r w:rsidR="002B0AC7">
        <w:t>nation</w:t>
      </w:r>
      <w:r w:rsidR="00695580">
        <w:t xml:space="preserve">al </w:t>
      </w:r>
      <w:r w:rsidR="00E02F83">
        <w:t xml:space="preserve">law </w:t>
      </w:r>
      <w:r>
        <w:t xml:space="preserve">firm, where he </w:t>
      </w:r>
      <w:r w:rsidR="002B0AC7">
        <w:t xml:space="preserve">directly </w:t>
      </w:r>
      <w:r>
        <w:t xml:space="preserve">represented </w:t>
      </w:r>
      <w:r w:rsidR="00695580">
        <w:t xml:space="preserve">some of </w:t>
      </w:r>
      <w:r w:rsidR="002B0AC7">
        <w:t xml:space="preserve">the largest </w:t>
      </w:r>
      <w:r>
        <w:t xml:space="preserve">insurance companies in </w:t>
      </w:r>
      <w:r w:rsidR="001E0AF6">
        <w:t xml:space="preserve">high stakes </w:t>
      </w:r>
      <w:r>
        <w:t xml:space="preserve">lawsuits.  </w:t>
      </w:r>
      <w:r w:rsidR="00E02F83">
        <w:t xml:space="preserve">In </w:t>
      </w:r>
      <w:r w:rsidR="008157C7">
        <w:t>one class action case</w:t>
      </w:r>
      <w:r w:rsidR="00E02F83">
        <w:t xml:space="preserve">, Jason </w:t>
      </w:r>
      <w:r w:rsidR="002B0AC7">
        <w:t xml:space="preserve">helped represent </w:t>
      </w:r>
      <w:r w:rsidR="008157C7">
        <w:t xml:space="preserve">a </w:t>
      </w:r>
      <w:r w:rsidR="002B0AC7">
        <w:t xml:space="preserve">national </w:t>
      </w:r>
      <w:r w:rsidR="008157C7">
        <w:t>insur</w:t>
      </w:r>
      <w:r w:rsidR="001E0AF6">
        <w:t xml:space="preserve">ance company against </w:t>
      </w:r>
      <w:r w:rsidR="002B0AC7">
        <w:t xml:space="preserve">plaintiffs </w:t>
      </w:r>
      <w:r w:rsidR="001E0AF6">
        <w:t xml:space="preserve">seeking </w:t>
      </w:r>
      <w:r w:rsidR="008157C7">
        <w:t>billions of dollars</w:t>
      </w:r>
      <w:r w:rsidR="00E02F83">
        <w:t xml:space="preserve"> in recovery</w:t>
      </w:r>
      <w:r w:rsidR="008157C7">
        <w:t xml:space="preserve">.  Through </w:t>
      </w:r>
      <w:r w:rsidR="00E02F83">
        <w:t>h</w:t>
      </w:r>
      <w:r w:rsidR="001E0AF6">
        <w:t>is work</w:t>
      </w:r>
      <w:r>
        <w:t xml:space="preserve">, </w:t>
      </w:r>
      <w:r w:rsidR="008157C7">
        <w:t xml:space="preserve">Jason </w:t>
      </w:r>
      <w:r>
        <w:t xml:space="preserve">gained an intimate understanding of the insurance industry from the inside out.  </w:t>
      </w:r>
    </w:p>
    <w:p w14:paraId="0782DE2A" w14:textId="3958FE36" w:rsidR="001E0AF6" w:rsidRPr="00276E2E" w:rsidRDefault="001E0AF6" w:rsidP="00276E2E">
      <w:pPr>
        <w:rPr>
          <w:i/>
          <w:iCs/>
        </w:rPr>
      </w:pPr>
      <w:r w:rsidRPr="00276E2E">
        <w:rPr>
          <w:i/>
          <w:iCs/>
        </w:rPr>
        <w:t xml:space="preserve">Leaving the Corporate World to Fight for People </w:t>
      </w:r>
    </w:p>
    <w:p w14:paraId="17A6F4F2" w14:textId="5633C976" w:rsidR="00266890" w:rsidRDefault="001E0AF6">
      <w:r>
        <w:t xml:space="preserve">While Jason </w:t>
      </w:r>
      <w:r w:rsidR="00695580">
        <w:t xml:space="preserve">gained </w:t>
      </w:r>
      <w:r>
        <w:t>a deep inside knowledge of the insurance industry, he did not find th</w:t>
      </w:r>
      <w:r w:rsidR="00695580">
        <w:t>e</w:t>
      </w:r>
      <w:r>
        <w:t xml:space="preserve"> work satisfying.  </w:t>
      </w:r>
      <w:r w:rsidR="001B2151">
        <w:t xml:space="preserve">In 2006, Jason </w:t>
      </w:r>
      <w:r w:rsidR="00E02F83">
        <w:t xml:space="preserve">left the corporate world forever, joining </w:t>
      </w:r>
      <w:r>
        <w:t xml:space="preserve">his longtime friend </w:t>
      </w:r>
      <w:r w:rsidR="001B2151">
        <w:t xml:space="preserve">Don </w:t>
      </w:r>
      <w:proofErr w:type="spellStart"/>
      <w:r w:rsidR="001B2151">
        <w:t>Wruck</w:t>
      </w:r>
      <w:proofErr w:type="spellEnd"/>
      <w:r w:rsidR="001B2151">
        <w:t xml:space="preserve"> </w:t>
      </w:r>
      <w:r w:rsidR="00695580">
        <w:t xml:space="preserve">and mentor Keith </w:t>
      </w:r>
      <w:proofErr w:type="spellStart"/>
      <w:r w:rsidR="00695580">
        <w:t>Medved</w:t>
      </w:r>
      <w:proofErr w:type="spellEnd"/>
      <w:r w:rsidR="00695580">
        <w:t xml:space="preserve"> </w:t>
      </w:r>
      <w:r w:rsidR="00E02F83">
        <w:t xml:space="preserve">to form </w:t>
      </w:r>
      <w:proofErr w:type="spellStart"/>
      <w:r w:rsidR="001B2151">
        <w:t>Wruck</w:t>
      </w:r>
      <w:proofErr w:type="spellEnd"/>
      <w:r w:rsidR="001B2151">
        <w:t xml:space="preserve"> Paupore</w:t>
      </w:r>
      <w:r>
        <w:t xml:space="preserve">.  </w:t>
      </w:r>
      <w:r w:rsidR="00873BDB">
        <w:t xml:space="preserve">Since that time, </w:t>
      </w:r>
      <w:r w:rsidR="00E02F83">
        <w:t xml:space="preserve">Jason </w:t>
      </w:r>
      <w:r w:rsidR="00695580">
        <w:t xml:space="preserve">spends his time doing work which is </w:t>
      </w:r>
      <w:r w:rsidR="00A87E6C">
        <w:t xml:space="preserve">truly satisfying.  Every day, his practice allows him to fight to make a </w:t>
      </w:r>
      <w:r w:rsidR="00E02F83">
        <w:t xml:space="preserve">meaningful </w:t>
      </w:r>
      <w:r w:rsidR="00A87E6C">
        <w:t xml:space="preserve">impact </w:t>
      </w:r>
      <w:r w:rsidR="00405367">
        <w:t xml:space="preserve">for </w:t>
      </w:r>
      <w:r w:rsidR="00F61CFF">
        <w:t xml:space="preserve">ordinary </w:t>
      </w:r>
      <w:r w:rsidR="00E02F83">
        <w:t xml:space="preserve">people </w:t>
      </w:r>
      <w:r w:rsidR="00695580">
        <w:t xml:space="preserve">trying to get </w:t>
      </w:r>
      <w:r w:rsidR="00E02F83">
        <w:t>justice from insurance companies</w:t>
      </w:r>
      <w:r w:rsidR="00A87E6C">
        <w:t xml:space="preserve"> in circumstances completely out of their control</w:t>
      </w:r>
      <w:r w:rsidR="00F61CFF">
        <w:t xml:space="preserve">.  </w:t>
      </w:r>
      <w:r w:rsidR="00A87E6C">
        <w:t>Since joining the firm</w:t>
      </w:r>
      <w:r>
        <w:t xml:space="preserve">, Jason </w:t>
      </w:r>
      <w:r w:rsidR="00873BDB">
        <w:t xml:space="preserve">has helped </w:t>
      </w:r>
      <w:r w:rsidR="00A87E6C">
        <w:t xml:space="preserve">clients </w:t>
      </w:r>
      <w:r w:rsidR="00873BDB">
        <w:t xml:space="preserve">recover more than $45,000,000 </w:t>
      </w:r>
      <w:r>
        <w:t xml:space="preserve">directly </w:t>
      </w:r>
      <w:r w:rsidR="00873BDB">
        <w:t>from insurance companies</w:t>
      </w:r>
      <w:r w:rsidR="00695580">
        <w:t xml:space="preserve"> after they had failed </w:t>
      </w:r>
      <w:r w:rsidR="00F61CFF">
        <w:t>to act fairly</w:t>
      </w:r>
      <w:r>
        <w:t xml:space="preserve">.  </w:t>
      </w:r>
    </w:p>
    <w:p w14:paraId="0D69AB52" w14:textId="77777777" w:rsidR="001B2151" w:rsidRPr="001B2151" w:rsidRDefault="001B2151"/>
    <w:p w14:paraId="051654C2" w14:textId="6D588C47" w:rsidR="001B2151" w:rsidRDefault="001B2151" w:rsidP="001B2151">
      <w:r>
        <w:rPr>
          <w:b/>
          <w:bCs/>
        </w:rPr>
        <w:t xml:space="preserve">DID YOU KNOW?  </w:t>
      </w:r>
      <w:r w:rsidRPr="00A87E6C">
        <w:rPr>
          <w:highlight w:val="yellow"/>
        </w:rPr>
        <w:t>[Callout, special box</w:t>
      </w:r>
      <w:r w:rsidR="00A87E6C">
        <w:rPr>
          <w:highlight w:val="yellow"/>
        </w:rPr>
        <w:t xml:space="preserve"> </w:t>
      </w:r>
      <w:r w:rsidR="00695580">
        <w:rPr>
          <w:highlight w:val="yellow"/>
        </w:rPr>
        <w:t>style</w:t>
      </w:r>
      <w:r w:rsidRPr="00A87E6C">
        <w:rPr>
          <w:highlight w:val="yellow"/>
        </w:rPr>
        <w:t>]</w:t>
      </w:r>
    </w:p>
    <w:p w14:paraId="23EDF8CA" w14:textId="344052B7" w:rsidR="00266890" w:rsidRDefault="001B2151" w:rsidP="001B2151">
      <w:r w:rsidRPr="001B2151">
        <w:t xml:space="preserve">In addition to </w:t>
      </w:r>
      <w:r w:rsidR="00873BDB">
        <w:t xml:space="preserve">insights into </w:t>
      </w:r>
      <w:r>
        <w:t>the insurance industry, Jason has more than a decade of experience as a college professor at Valparaiso University.  He’s taught graduate courses ranging from Negotiation,</w:t>
      </w:r>
      <w:r w:rsidR="00672F4B">
        <w:t xml:space="preserve"> to</w:t>
      </w:r>
      <w:r>
        <w:t xml:space="preserve"> Courtroom Communication</w:t>
      </w:r>
      <w:r w:rsidR="00873BDB">
        <w:t>s</w:t>
      </w:r>
      <w:r>
        <w:t xml:space="preserve">, to Persuasion and Advocacy.  Our whole team puts Jason’s </w:t>
      </w:r>
      <w:r w:rsidR="00873BDB">
        <w:t xml:space="preserve">inside knowledge </w:t>
      </w:r>
      <w:r w:rsidR="00B854FE">
        <w:t>to work</w:t>
      </w:r>
      <w:r>
        <w:t xml:space="preserve"> </w:t>
      </w:r>
      <w:r w:rsidR="00B854FE">
        <w:t xml:space="preserve">every </w:t>
      </w:r>
      <w:r w:rsidR="001A03CA">
        <w:t xml:space="preserve">day while demanding </w:t>
      </w:r>
      <w:r w:rsidR="008E6F1A">
        <w:t xml:space="preserve">fairness and </w:t>
      </w:r>
      <w:r>
        <w:t xml:space="preserve">justice.  </w:t>
      </w:r>
    </w:p>
    <w:p w14:paraId="795BCE88" w14:textId="520F22ED" w:rsidR="00266890" w:rsidRDefault="00266890"/>
    <w:p w14:paraId="29BBD11D" w14:textId="2C5A18C1" w:rsidR="00266890" w:rsidRPr="001B2151" w:rsidRDefault="00266890">
      <w:pPr>
        <w:rPr>
          <w:b/>
          <w:bCs/>
          <w:sz w:val="20"/>
          <w:szCs w:val="20"/>
        </w:rPr>
      </w:pPr>
      <w:r w:rsidRPr="001B2151">
        <w:rPr>
          <w:b/>
          <w:bCs/>
          <w:i/>
          <w:iCs/>
        </w:rPr>
        <w:t xml:space="preserve">Q&amp;A with Jason </w:t>
      </w:r>
      <w:r w:rsidRPr="006C512F">
        <w:rPr>
          <w:b/>
          <w:bCs/>
          <w:highlight w:val="yellow"/>
        </w:rPr>
        <w:t>[</w:t>
      </w:r>
      <w:r w:rsidR="00695580">
        <w:rPr>
          <w:b/>
          <w:bCs/>
          <w:sz w:val="20"/>
          <w:szCs w:val="20"/>
          <w:highlight w:val="yellow"/>
        </w:rPr>
        <w:t>Have this in script style heading</w:t>
      </w:r>
      <w:r w:rsidRPr="006C512F">
        <w:rPr>
          <w:b/>
          <w:bCs/>
          <w:sz w:val="20"/>
          <w:szCs w:val="20"/>
          <w:highlight w:val="yellow"/>
        </w:rPr>
        <w:t>]</w:t>
      </w:r>
      <w:r w:rsidR="006C512F" w:rsidRPr="006C512F">
        <w:rPr>
          <w:b/>
          <w:bCs/>
          <w:sz w:val="20"/>
          <w:szCs w:val="20"/>
          <w:highlight w:val="yellow"/>
        </w:rPr>
        <w:t xml:space="preserve"> [Can </w:t>
      </w:r>
      <w:r w:rsidR="00695580">
        <w:rPr>
          <w:b/>
          <w:bCs/>
          <w:sz w:val="20"/>
          <w:szCs w:val="20"/>
          <w:highlight w:val="yellow"/>
        </w:rPr>
        <w:t xml:space="preserve">the Q&amp;A </w:t>
      </w:r>
      <w:r w:rsidR="006C512F" w:rsidRPr="006C512F">
        <w:rPr>
          <w:b/>
          <w:bCs/>
          <w:sz w:val="20"/>
          <w:szCs w:val="20"/>
          <w:highlight w:val="yellow"/>
        </w:rPr>
        <w:t xml:space="preserve">be put into a list of questions </w:t>
      </w:r>
      <w:r w:rsidR="00695580">
        <w:rPr>
          <w:b/>
          <w:bCs/>
          <w:sz w:val="20"/>
          <w:szCs w:val="20"/>
          <w:highlight w:val="yellow"/>
        </w:rPr>
        <w:t xml:space="preserve">in a content container </w:t>
      </w:r>
      <w:r w:rsidR="006C512F" w:rsidRPr="006C512F">
        <w:rPr>
          <w:b/>
          <w:bCs/>
          <w:sz w:val="20"/>
          <w:szCs w:val="20"/>
          <w:highlight w:val="yellow"/>
        </w:rPr>
        <w:t xml:space="preserve">which </w:t>
      </w:r>
      <w:r w:rsidR="00695580">
        <w:rPr>
          <w:b/>
          <w:bCs/>
          <w:sz w:val="20"/>
          <w:szCs w:val="20"/>
          <w:highlight w:val="yellow"/>
        </w:rPr>
        <w:t xml:space="preserve">expands to display the answer </w:t>
      </w:r>
      <w:r w:rsidR="006C512F" w:rsidRPr="006C512F">
        <w:rPr>
          <w:b/>
          <w:bCs/>
          <w:sz w:val="20"/>
          <w:szCs w:val="20"/>
          <w:highlight w:val="yellow"/>
        </w:rPr>
        <w:t>when clicked/pressed?]</w:t>
      </w:r>
    </w:p>
    <w:p w14:paraId="49A61A95" w14:textId="17747244" w:rsidR="00266890" w:rsidRPr="001B2151" w:rsidRDefault="00266890">
      <w:pPr>
        <w:rPr>
          <w:b/>
          <w:bCs/>
        </w:rPr>
      </w:pPr>
      <w:r w:rsidRPr="00266890">
        <w:rPr>
          <w:b/>
          <w:bCs/>
        </w:rPr>
        <w:t>Why did you become an injury lawyer?</w:t>
      </w:r>
      <w:r w:rsidR="001B2151">
        <w:rPr>
          <w:b/>
          <w:bCs/>
        </w:rPr>
        <w:t xml:space="preserve">   </w:t>
      </w:r>
    </w:p>
    <w:p w14:paraId="610D822A" w14:textId="77777777" w:rsidR="00A87E6C" w:rsidRDefault="001B2151">
      <w:r w:rsidRPr="008157C7">
        <w:t>“</w:t>
      </w:r>
      <w:r w:rsidR="008157C7">
        <w:t xml:space="preserve">I’ve had </w:t>
      </w:r>
      <w:r w:rsidR="008E6F1A">
        <w:t xml:space="preserve">lots </w:t>
      </w:r>
      <w:r w:rsidR="008157C7">
        <w:t xml:space="preserve">of good fortune in my life, </w:t>
      </w:r>
      <w:r w:rsidR="008E6F1A">
        <w:t xml:space="preserve">but </w:t>
      </w:r>
      <w:r w:rsidR="008157C7">
        <w:t>I’m a</w:t>
      </w:r>
      <w:r w:rsidR="008E6F1A">
        <w:t xml:space="preserve"> </w:t>
      </w:r>
      <w:r w:rsidR="00F61CFF">
        <w:t xml:space="preserve">pretty ordinary </w:t>
      </w:r>
      <w:r w:rsidR="008E6F1A">
        <w:t xml:space="preserve">guy </w:t>
      </w:r>
      <w:r w:rsidR="008157C7">
        <w:t xml:space="preserve">from a middle-class family.  I </w:t>
      </w:r>
      <w:r w:rsidR="008E6F1A">
        <w:t xml:space="preserve">paid </w:t>
      </w:r>
      <w:r w:rsidR="008157C7">
        <w:t>my way through college</w:t>
      </w:r>
      <w:r w:rsidR="008E6F1A">
        <w:t xml:space="preserve"> </w:t>
      </w:r>
      <w:r w:rsidR="00A87E6C">
        <w:t xml:space="preserve">using </w:t>
      </w:r>
      <w:r w:rsidR="00F61CFF">
        <w:t xml:space="preserve">a combination of </w:t>
      </w:r>
      <w:r w:rsidR="008E6F1A">
        <w:t xml:space="preserve">scholarships and </w:t>
      </w:r>
      <w:r w:rsidR="00F61CFF">
        <w:t xml:space="preserve">by </w:t>
      </w:r>
      <w:r w:rsidR="008E6F1A">
        <w:t>working a variety of jobs.</w:t>
      </w:r>
      <w:r w:rsidR="00F61CFF">
        <w:t xml:space="preserve">  </w:t>
      </w:r>
    </w:p>
    <w:p w14:paraId="1425B443" w14:textId="5C40A991" w:rsidR="006C512F" w:rsidRDefault="002B0AC7">
      <w:r>
        <w:t xml:space="preserve">With success in </w:t>
      </w:r>
      <w:r w:rsidR="00F61CFF">
        <w:t>law</w:t>
      </w:r>
      <w:r w:rsidR="008E6F1A">
        <w:t xml:space="preserve"> </w:t>
      </w:r>
      <w:r w:rsidR="00F61CFF">
        <w:t xml:space="preserve">school, </w:t>
      </w:r>
      <w:r>
        <w:t xml:space="preserve">doors opened that </w:t>
      </w:r>
      <w:r w:rsidR="00F61CFF">
        <w:t>I</w:t>
      </w:r>
      <w:r w:rsidR="00A87E6C">
        <w:t xml:space="preserve"> </w:t>
      </w:r>
      <w:r w:rsidR="00F61CFF">
        <w:t xml:space="preserve">never dreamed </w:t>
      </w:r>
      <w:r w:rsidR="00A87E6C">
        <w:t>possible</w:t>
      </w:r>
      <w:r w:rsidR="00F61CFF">
        <w:t xml:space="preserve">.  I jumped at the chance to work for </w:t>
      </w:r>
      <w:r w:rsidR="00695580">
        <w:t xml:space="preserve">a </w:t>
      </w:r>
      <w:r w:rsidR="00A87E6C">
        <w:t>“</w:t>
      </w:r>
      <w:r w:rsidR="00F61CFF">
        <w:t>prestigious big law firm,” thinking that was what made you a “successful” lawyer.</w:t>
      </w:r>
      <w:r w:rsidR="00A87E6C">
        <w:t xml:space="preserve">  </w:t>
      </w:r>
      <w:r w:rsidR="00F61CFF">
        <w:t xml:space="preserve">I found out </w:t>
      </w:r>
      <w:r w:rsidR="00A87E6C">
        <w:t xml:space="preserve">quickly </w:t>
      </w:r>
      <w:r w:rsidR="00F61CFF">
        <w:t>that wasn’t my calling.</w:t>
      </w:r>
      <w:r w:rsidR="00A87E6C">
        <w:t xml:space="preserve">  </w:t>
      </w:r>
      <w:r w:rsidR="00F61CFF">
        <w:t xml:space="preserve"> </w:t>
      </w:r>
      <w:r w:rsidR="00A87E6C">
        <w:t xml:space="preserve">Although I had the chance to represent </w:t>
      </w:r>
      <w:r w:rsidR="00695580">
        <w:t xml:space="preserve">one </w:t>
      </w:r>
      <w:r w:rsidR="00A87E6C">
        <w:t xml:space="preserve">of the world’s largest insurance companies in </w:t>
      </w:r>
      <w:r>
        <w:t xml:space="preserve">billion-dollar </w:t>
      </w:r>
      <w:r w:rsidR="00A87E6C">
        <w:t xml:space="preserve">litigation, networking with corporate lawyers and </w:t>
      </w:r>
      <w:r>
        <w:t xml:space="preserve">mingling </w:t>
      </w:r>
      <w:r w:rsidR="006C512F">
        <w:t xml:space="preserve">at </w:t>
      </w:r>
      <w:r w:rsidR="00A87E6C">
        <w:t>the country club wasn’t my thing.</w:t>
      </w:r>
      <w:r>
        <w:t xml:space="preserve">  </w:t>
      </w:r>
    </w:p>
    <w:p w14:paraId="14658BA7" w14:textId="76072B72" w:rsidR="00F61CFF" w:rsidRDefault="002B0AC7">
      <w:r>
        <w:t xml:space="preserve">I met some good people who worked for insurance companies, </w:t>
      </w:r>
      <w:r w:rsidR="00695580">
        <w:t xml:space="preserve">but </w:t>
      </w:r>
      <w:r>
        <w:t xml:space="preserve">I came to believe most insurance companies are fundamentally designed to take advantage of </w:t>
      </w:r>
      <w:r w:rsidR="00695580">
        <w:t xml:space="preserve">people who are </w:t>
      </w:r>
      <w:r>
        <w:t xml:space="preserve">vulnerable.  </w:t>
      </w:r>
      <w:r w:rsidR="006C512F">
        <w:t xml:space="preserve">While they </w:t>
      </w:r>
      <w:r w:rsidR="006A693C">
        <w:lastRenderedPageBreak/>
        <w:t xml:space="preserve">gladly </w:t>
      </w:r>
      <w:r w:rsidR="006C512F">
        <w:t xml:space="preserve">take premium payments, they exercise all types of </w:t>
      </w:r>
      <w:r w:rsidR="006A693C">
        <w:t xml:space="preserve">sophisticated </w:t>
      </w:r>
      <w:r w:rsidR="006C512F">
        <w:t xml:space="preserve">strategies to </w:t>
      </w:r>
      <w:r w:rsidR="006A693C">
        <w:t xml:space="preserve">try to </w:t>
      </w:r>
      <w:r w:rsidR="006C512F">
        <w:t xml:space="preserve">avoid paying claims </w:t>
      </w:r>
      <w:r w:rsidR="00695580">
        <w:t xml:space="preserve">that </w:t>
      </w:r>
      <w:r w:rsidR="006A693C">
        <w:t xml:space="preserve">they owe.  </w:t>
      </w:r>
      <w:r>
        <w:t xml:space="preserve">I didn’t want </w:t>
      </w:r>
      <w:r w:rsidR="006A693C">
        <w:t xml:space="preserve">to </w:t>
      </w:r>
      <w:r>
        <w:t xml:space="preserve">be a part of </w:t>
      </w:r>
      <w:r w:rsidR="006A693C">
        <w:t>that</w:t>
      </w:r>
      <w:r w:rsidR="00695580">
        <w:t xml:space="preserve"> anymore</w:t>
      </w:r>
      <w:r>
        <w:t>.</w:t>
      </w:r>
    </w:p>
    <w:p w14:paraId="70A027C8" w14:textId="61272610" w:rsidR="00A87E6C" w:rsidRPr="008157C7" w:rsidRDefault="006A693C">
      <w:r>
        <w:t xml:space="preserve">I’ve known </w:t>
      </w:r>
      <w:r w:rsidR="006C512F">
        <w:t xml:space="preserve">Don </w:t>
      </w:r>
      <w:proofErr w:type="spellStart"/>
      <w:r w:rsidR="006C512F">
        <w:t>Wruck</w:t>
      </w:r>
      <w:proofErr w:type="spellEnd"/>
      <w:r w:rsidR="006C512F">
        <w:t xml:space="preserve"> </w:t>
      </w:r>
      <w:r w:rsidR="00695580">
        <w:t xml:space="preserve">and Keith </w:t>
      </w:r>
      <w:proofErr w:type="spellStart"/>
      <w:r w:rsidR="00695580">
        <w:t>Medved</w:t>
      </w:r>
      <w:proofErr w:type="spellEnd"/>
      <w:r w:rsidR="00695580">
        <w:t xml:space="preserve"> </w:t>
      </w:r>
      <w:r w:rsidR="006C512F">
        <w:t xml:space="preserve">for years.  </w:t>
      </w:r>
      <w:r w:rsidR="002B0AC7">
        <w:t xml:space="preserve">When Don </w:t>
      </w:r>
      <w:r w:rsidR="006C512F">
        <w:t xml:space="preserve">invited me to join </w:t>
      </w:r>
      <w:r w:rsidR="00A87E6C">
        <w:t xml:space="preserve">his growing injury </w:t>
      </w:r>
      <w:r w:rsidR="003D0BA8">
        <w:t xml:space="preserve">firm </w:t>
      </w:r>
      <w:r w:rsidR="006C512F">
        <w:t>in 2006</w:t>
      </w:r>
      <w:r w:rsidR="002B0AC7">
        <w:t>,</w:t>
      </w:r>
      <w:r w:rsidR="00A87E6C">
        <w:t xml:space="preserve"> </w:t>
      </w:r>
      <w:r w:rsidR="002B0AC7">
        <w:t>I jumped at the chance.  It</w:t>
      </w:r>
      <w:r w:rsidR="003D0BA8">
        <w:t xml:space="preserve"> is </w:t>
      </w:r>
      <w:r w:rsidR="002B0AC7">
        <w:t xml:space="preserve">one of the best decisions I’ve made, </w:t>
      </w:r>
      <w:r w:rsidR="00BD3B10">
        <w:t>allowing</w:t>
      </w:r>
      <w:r w:rsidR="002B0AC7">
        <w:t xml:space="preserve"> me to take my knowledge of insurance company tactics and put it to work for the </w:t>
      </w:r>
      <w:r w:rsidR="006C512F">
        <w:t xml:space="preserve">real </w:t>
      </w:r>
      <w:r w:rsidR="002B0AC7">
        <w:t>people who need it.</w:t>
      </w:r>
      <w:r w:rsidR="003D0BA8">
        <w:t>”</w:t>
      </w:r>
      <w:r w:rsidR="002B0AC7">
        <w:t xml:space="preserve">  </w:t>
      </w:r>
    </w:p>
    <w:p w14:paraId="0A01A1BE" w14:textId="35EC3032" w:rsidR="00266890" w:rsidRPr="001B2151" w:rsidRDefault="00266890">
      <w:pPr>
        <w:rPr>
          <w:b/>
          <w:bCs/>
        </w:rPr>
      </w:pPr>
      <w:r w:rsidRPr="00266890">
        <w:rPr>
          <w:b/>
          <w:bCs/>
        </w:rPr>
        <w:t>What are some of your most memorable cases?</w:t>
      </w:r>
      <w:r w:rsidR="001B2151">
        <w:rPr>
          <w:b/>
          <w:bCs/>
        </w:rPr>
        <w:t xml:space="preserve">   </w:t>
      </w:r>
    </w:p>
    <w:p w14:paraId="6BE8B4F1" w14:textId="5F8A8ADB" w:rsidR="00BD3B10" w:rsidRDefault="001B2151">
      <w:r>
        <w:t>“</w:t>
      </w:r>
      <w:r w:rsidR="00BD3B10">
        <w:t xml:space="preserve">The cases that stand out the most to me are cases where our clients were ignored – and sometimes mocked – by the insurance company but we were able to fight for </w:t>
      </w:r>
      <w:r w:rsidR="00843F8C">
        <w:t xml:space="preserve">a </w:t>
      </w:r>
      <w:r w:rsidR="00BD3B10">
        <w:t xml:space="preserve">settlement they deserved.  </w:t>
      </w:r>
    </w:p>
    <w:p w14:paraId="0541BEEC" w14:textId="41840496" w:rsidR="00266890" w:rsidRDefault="00BD3B10">
      <w:r>
        <w:t xml:space="preserve">In one case, a client slipped and fell on a poorly designed step at a business and severely fractured her hip and ankle.  The insurance company ignored her claim and offered nothing to settle the case.  The insurance company even refused to defend our lawsuit after it was filed.  When we later filed a lawsuit </w:t>
      </w:r>
      <w:r w:rsidR="00843F8C">
        <w:t xml:space="preserve">directly </w:t>
      </w:r>
      <w:r>
        <w:t xml:space="preserve">against the insurance company, we </w:t>
      </w:r>
      <w:r w:rsidR="00843F8C">
        <w:t xml:space="preserve">were able to obtain </w:t>
      </w:r>
      <w:r>
        <w:t>the</w:t>
      </w:r>
      <w:r w:rsidR="00BC5E80">
        <w:t xml:space="preserve"> </w:t>
      </w:r>
      <w:r>
        <w:t>insurance adjuster</w:t>
      </w:r>
      <w:r w:rsidR="00BC5E80">
        <w:t>’</w:t>
      </w:r>
      <w:r>
        <w:t xml:space="preserve">s own </w:t>
      </w:r>
      <w:r w:rsidR="00843F8C">
        <w:t>notes on the case</w:t>
      </w:r>
      <w:r w:rsidR="00BC5E80">
        <w:t xml:space="preserve">.  We </w:t>
      </w:r>
      <w:r>
        <w:t xml:space="preserve">found that they </w:t>
      </w:r>
      <w:r w:rsidR="00843F8C">
        <w:t xml:space="preserve">had </w:t>
      </w:r>
      <w:r w:rsidR="00BC5E80">
        <w:t xml:space="preserve">dismissed the importance of the case, called Don </w:t>
      </w:r>
      <w:proofErr w:type="spellStart"/>
      <w:r w:rsidR="00BC5E80">
        <w:t>Wruck</w:t>
      </w:r>
      <w:proofErr w:type="spellEnd"/>
      <w:r w:rsidR="00BC5E80">
        <w:t xml:space="preserve"> </w:t>
      </w:r>
      <w:r>
        <w:t>a “nut</w:t>
      </w:r>
      <w:r w:rsidR="00BC5E80">
        <w:t>,</w:t>
      </w:r>
      <w:r>
        <w:t xml:space="preserve">” questioned </w:t>
      </w:r>
      <w:r w:rsidR="00BC5E80">
        <w:t xml:space="preserve">why we were “making such a big deal” out of the </w:t>
      </w:r>
      <w:r w:rsidR="00843F8C">
        <w:t>injury</w:t>
      </w:r>
      <w:r w:rsidR="00276E2E">
        <w:t>, suggesting</w:t>
      </w:r>
      <w:r w:rsidR="00843F8C">
        <w:t xml:space="preserve"> we didn’t have anything “better to do</w:t>
      </w:r>
      <w:r w:rsidR="00BC5E80">
        <w:t>.</w:t>
      </w:r>
      <w:r w:rsidR="00843F8C">
        <w:t>”</w:t>
      </w:r>
      <w:r w:rsidR="00BC5E80">
        <w:t xml:space="preserve">   We ultimately obtained a judgment against the insurance company and settled the case for $10,500,000.</w:t>
      </w:r>
    </w:p>
    <w:p w14:paraId="4668539C" w14:textId="00B0CF27" w:rsidR="00BC5E80" w:rsidRDefault="00BC5E80">
      <w:r>
        <w:t xml:space="preserve">In another memorable case, we represented a client who suffered a brain injury in a serious traffic accident.  The insurance company refused to offer anything to our client, claiming it had no responsibility.  When we filed a lawsuit, they refused to give us a copy of the insurance policy and represented that there was only $1,000,000 in insurance.  Later, </w:t>
      </w:r>
      <w:r w:rsidR="00622E35">
        <w:t xml:space="preserve">when </w:t>
      </w:r>
      <w:r>
        <w:t>we learned that there was far more insurance</w:t>
      </w:r>
      <w:r w:rsidR="00622E35">
        <w:t>,</w:t>
      </w:r>
      <w:r>
        <w:t xml:space="preserve"> the </w:t>
      </w:r>
      <w:r w:rsidR="00622E35">
        <w:t xml:space="preserve">insurance company </w:t>
      </w:r>
      <w:r>
        <w:t xml:space="preserve">explained to us that our client’s case was not worth anything </w:t>
      </w:r>
      <w:r w:rsidR="00843F8C">
        <w:t xml:space="preserve">close to </w:t>
      </w:r>
      <w:r>
        <w:t>a million</w:t>
      </w:r>
      <w:r w:rsidR="00276E2E">
        <w:t xml:space="preserve"> </w:t>
      </w:r>
      <w:proofErr w:type="gramStart"/>
      <w:r>
        <w:t>dollars</w:t>
      </w:r>
      <w:proofErr w:type="gramEnd"/>
      <w:r>
        <w:t xml:space="preserve"> so any </w:t>
      </w:r>
      <w:r w:rsidR="00843F8C">
        <w:t xml:space="preserve">additional </w:t>
      </w:r>
      <w:r>
        <w:t xml:space="preserve">insurance was irrelevant.  We continued to battle the insurer in court and ultimately </w:t>
      </w:r>
      <w:r w:rsidR="00622E35">
        <w:t>o</w:t>
      </w:r>
      <w:r>
        <w:t>btain</w:t>
      </w:r>
      <w:r w:rsidR="00843F8C">
        <w:t>ed</w:t>
      </w:r>
      <w:r>
        <w:t xml:space="preserve"> a settlement in the amount of $25,000,000.</w:t>
      </w:r>
    </w:p>
    <w:p w14:paraId="2B3C9F1B" w14:textId="6248BEB6" w:rsidR="00BC5E80" w:rsidRDefault="00622E35">
      <w:r>
        <w:t>There are lots of other cases and e</w:t>
      </w:r>
      <w:r w:rsidR="00BC5E80">
        <w:t xml:space="preserve">very case we take is </w:t>
      </w:r>
      <w:r>
        <w:t>unique.  However, I remember ever</w:t>
      </w:r>
      <w:r w:rsidR="00276E2E">
        <w:t>y</w:t>
      </w:r>
      <w:r>
        <w:t xml:space="preserve"> time we have a chance to lift up a client </w:t>
      </w:r>
      <w:r w:rsidR="00276E2E">
        <w:t xml:space="preserve">who </w:t>
      </w:r>
      <w:r>
        <w:t xml:space="preserve">has been overlooked or ignored.  </w:t>
      </w:r>
    </w:p>
    <w:p w14:paraId="1E8252C7" w14:textId="59AD4C74" w:rsidR="002B0AC7" w:rsidRPr="001B2151" w:rsidRDefault="002B0AC7" w:rsidP="002B0AC7">
      <w:pPr>
        <w:rPr>
          <w:b/>
          <w:bCs/>
        </w:rPr>
      </w:pPr>
      <w:r>
        <w:rPr>
          <w:b/>
          <w:bCs/>
        </w:rPr>
        <w:t xml:space="preserve">Favorite Quote?  </w:t>
      </w:r>
      <w:r w:rsidRPr="001B2151">
        <w:rPr>
          <w:b/>
          <w:bCs/>
          <w:highlight w:val="yellow"/>
        </w:rPr>
        <w:t>[</w:t>
      </w:r>
      <w:r w:rsidRPr="001B2151">
        <w:rPr>
          <w:b/>
          <w:bCs/>
          <w:i/>
          <w:iCs/>
          <w:highlight w:val="yellow"/>
        </w:rPr>
        <w:t>sum</w:t>
      </w:r>
      <w:r w:rsidR="003D0BA8">
        <w:rPr>
          <w:b/>
          <w:bCs/>
          <w:i/>
          <w:iCs/>
          <w:highlight w:val="yellow"/>
        </w:rPr>
        <w:t xml:space="preserve"> </w:t>
      </w:r>
      <w:r w:rsidRPr="001B2151">
        <w:rPr>
          <w:b/>
          <w:bCs/>
          <w:i/>
          <w:iCs/>
          <w:highlight w:val="yellow"/>
        </w:rPr>
        <w:t xml:space="preserve">up epitome of </w:t>
      </w:r>
      <w:r w:rsidR="003D0BA8">
        <w:rPr>
          <w:b/>
          <w:bCs/>
          <w:i/>
          <w:iCs/>
          <w:highlight w:val="yellow"/>
        </w:rPr>
        <w:t>the narrative developed in your bio story</w:t>
      </w:r>
      <w:r w:rsidRPr="001B2151">
        <w:rPr>
          <w:b/>
          <w:bCs/>
          <w:highlight w:val="yellow"/>
        </w:rPr>
        <w:t>]</w:t>
      </w:r>
    </w:p>
    <w:p w14:paraId="08AE6C3F" w14:textId="0C5BA4AC" w:rsidR="002B0AC7" w:rsidRPr="008157C7" w:rsidRDefault="002B0AC7" w:rsidP="002B0AC7">
      <w:r w:rsidRPr="008157C7">
        <w:t>"First they ignore you, then they laugh at you, then they fight you, and then you win.” - Mahatma Gandhi</w:t>
      </w:r>
    </w:p>
    <w:p w14:paraId="2AFF4838" w14:textId="7F4032D4" w:rsidR="002B0AC7" w:rsidRPr="002B0AC7" w:rsidRDefault="00843F8C">
      <w:r>
        <w:t xml:space="preserve">This </w:t>
      </w:r>
      <w:r w:rsidR="00622E35">
        <w:t>is</w:t>
      </w:r>
      <w:r w:rsidR="002B0AC7">
        <w:t xml:space="preserve"> the </w:t>
      </w:r>
      <w:r w:rsidR="00BD3B10">
        <w:t>essence</w:t>
      </w:r>
      <w:r w:rsidR="002B0AC7">
        <w:t xml:space="preserve"> of our clients</w:t>
      </w:r>
      <w:r w:rsidR="00BD3B10">
        <w:t>’</w:t>
      </w:r>
      <w:r w:rsidR="002B0AC7">
        <w:t xml:space="preserve"> journey to justice.</w:t>
      </w:r>
    </w:p>
    <w:p w14:paraId="3E9324D2" w14:textId="67FB33CE" w:rsidR="00266890" w:rsidRPr="001B2151" w:rsidRDefault="00266890">
      <w:pPr>
        <w:rPr>
          <w:b/>
          <w:bCs/>
        </w:rPr>
      </w:pPr>
      <w:r w:rsidRPr="00266890">
        <w:rPr>
          <w:b/>
          <w:bCs/>
        </w:rPr>
        <w:t>What do you do when you</w:t>
      </w:r>
      <w:r>
        <w:rPr>
          <w:b/>
          <w:bCs/>
        </w:rPr>
        <w:t xml:space="preserve"> aren’t </w:t>
      </w:r>
      <w:r w:rsidRPr="00266890">
        <w:rPr>
          <w:b/>
          <w:bCs/>
        </w:rPr>
        <w:t>fighting insurance companies?</w:t>
      </w:r>
      <w:r w:rsidR="001B2151">
        <w:rPr>
          <w:b/>
          <w:bCs/>
        </w:rPr>
        <w:t xml:space="preserve">  </w:t>
      </w:r>
      <w:r w:rsidR="001B2151" w:rsidRPr="001B2151">
        <w:rPr>
          <w:b/>
          <w:bCs/>
          <w:highlight w:val="yellow"/>
        </w:rPr>
        <w:t>[</w:t>
      </w:r>
      <w:r w:rsidR="001B2151" w:rsidRPr="001B2151">
        <w:rPr>
          <w:b/>
          <w:bCs/>
          <w:i/>
          <w:iCs/>
          <w:highlight w:val="yellow"/>
        </w:rPr>
        <w:t>goal – humanize</w:t>
      </w:r>
      <w:r w:rsidR="00873BDB">
        <w:rPr>
          <w:b/>
          <w:bCs/>
          <w:i/>
          <w:iCs/>
          <w:highlight w:val="yellow"/>
        </w:rPr>
        <w:t xml:space="preserve"> and connect</w:t>
      </w:r>
      <w:r w:rsidR="001B2151" w:rsidRPr="001B2151">
        <w:rPr>
          <w:b/>
          <w:bCs/>
          <w:highlight w:val="yellow"/>
        </w:rPr>
        <w:t>]</w:t>
      </w:r>
    </w:p>
    <w:p w14:paraId="36BA342E" w14:textId="1A07CAC9" w:rsidR="008157C7" w:rsidRDefault="001B2151">
      <w:r w:rsidRPr="008157C7">
        <w:t>“</w:t>
      </w:r>
      <w:r w:rsidR="00873BDB" w:rsidRPr="008157C7">
        <w:t xml:space="preserve">I’m an outdoorsy guy.  When I can, I like to get out on the boat, kayak, hike the trails and fish. </w:t>
      </w:r>
      <w:r w:rsidR="003D0BA8">
        <w:t xml:space="preserve"> I can’t think of a better place to be th</w:t>
      </w:r>
      <w:r w:rsidR="00276E2E">
        <w:t>a</w:t>
      </w:r>
      <w:r w:rsidR="003D0BA8">
        <w:t>n the lake o</w:t>
      </w:r>
      <w:r w:rsidR="00843F8C">
        <w:t>r</w:t>
      </w:r>
      <w:r w:rsidR="003D0BA8">
        <w:t xml:space="preserve"> a beach.</w:t>
      </w:r>
    </w:p>
    <w:p w14:paraId="5E7E7EAF" w14:textId="12AA4CAC" w:rsidR="003D0BA8" w:rsidRDefault="00873BDB">
      <w:r w:rsidRPr="008157C7">
        <w:t>I have three of the sweetest daughters you</w:t>
      </w:r>
      <w:r w:rsidR="003D0BA8">
        <w:t xml:space="preserve"> will </w:t>
      </w:r>
      <w:r w:rsidRPr="008157C7">
        <w:t xml:space="preserve">ever </w:t>
      </w:r>
      <w:proofErr w:type="gramStart"/>
      <w:r w:rsidRPr="008157C7">
        <w:t>meet</w:t>
      </w:r>
      <w:proofErr w:type="gramEnd"/>
      <w:r w:rsidR="003D0BA8">
        <w:t xml:space="preserve"> and they </w:t>
      </w:r>
      <w:r w:rsidRPr="008157C7">
        <w:t>keep me on my toes every day</w:t>
      </w:r>
      <w:r w:rsidR="003D0BA8">
        <w:t xml:space="preserve">.  </w:t>
      </w:r>
      <w:r w:rsidR="00843F8C">
        <w:t>T</w:t>
      </w:r>
      <w:r w:rsidRPr="008157C7">
        <w:t xml:space="preserve">hey’re </w:t>
      </w:r>
      <w:r w:rsidR="00843F8C">
        <w:t xml:space="preserve">also </w:t>
      </w:r>
      <w:r w:rsidRPr="008157C7">
        <w:t xml:space="preserve">the greatest gift </w:t>
      </w:r>
      <w:r w:rsidR="003D0BA8">
        <w:t xml:space="preserve">I’ll ever have </w:t>
      </w:r>
      <w:r w:rsidRPr="008157C7">
        <w:t xml:space="preserve">in my life.  </w:t>
      </w:r>
    </w:p>
    <w:p w14:paraId="57ADC698" w14:textId="1BC94009" w:rsidR="00266890" w:rsidRPr="008157C7" w:rsidRDefault="00873BDB">
      <w:r w:rsidRPr="008157C7">
        <w:t xml:space="preserve">And if I didn’t mention my Labrador, Pepper, she’d never forgive me!” </w:t>
      </w:r>
    </w:p>
    <w:p w14:paraId="3EA275B2" w14:textId="3D4C8995" w:rsidR="001B2151" w:rsidRPr="001B2151" w:rsidRDefault="001B2151"/>
    <w:p w14:paraId="193FC5A4" w14:textId="48838D89" w:rsidR="001B2151" w:rsidRPr="001B2151" w:rsidRDefault="001B2151">
      <w:r w:rsidRPr="001B2151">
        <w:rPr>
          <w:b/>
          <w:bCs/>
        </w:rPr>
        <w:lastRenderedPageBreak/>
        <w:t>Credentials Section</w:t>
      </w:r>
      <w:r>
        <w:rPr>
          <w:b/>
          <w:bCs/>
        </w:rPr>
        <w:t xml:space="preserve"> [Special Box]</w:t>
      </w:r>
    </w:p>
    <w:p w14:paraId="21ABDE9A" w14:textId="4283F1BC" w:rsidR="001B2151" w:rsidRDefault="008157C7">
      <w:r w:rsidRPr="008157C7">
        <w:rPr>
          <w:i/>
          <w:iCs/>
        </w:rPr>
        <w:t>Bar and Admissions</w:t>
      </w:r>
      <w:r>
        <w:t>:</w:t>
      </w:r>
    </w:p>
    <w:p w14:paraId="5ADD97EE" w14:textId="0473CC77" w:rsidR="008157C7" w:rsidRDefault="008157C7" w:rsidP="00F61CFF">
      <w:pPr>
        <w:spacing w:after="0"/>
      </w:pPr>
      <w:r>
        <w:t>U.S. District Court, Northern District of Indiana</w:t>
      </w:r>
    </w:p>
    <w:p w14:paraId="69779425" w14:textId="0DBB7FE9" w:rsidR="008157C7" w:rsidRDefault="008157C7" w:rsidP="00F61CFF">
      <w:pPr>
        <w:spacing w:after="0"/>
      </w:pPr>
      <w:r>
        <w:t>U.S. District Court, Southern District of Indiana</w:t>
      </w:r>
    </w:p>
    <w:p w14:paraId="6D26C191" w14:textId="24883667" w:rsidR="008157C7" w:rsidRDefault="008157C7" w:rsidP="00F61CFF">
      <w:pPr>
        <w:spacing w:after="0"/>
      </w:pPr>
      <w:r>
        <w:t>U.S. District Court, Eastern District of Michigan</w:t>
      </w:r>
    </w:p>
    <w:p w14:paraId="189BC6F7" w14:textId="258C2C98" w:rsidR="008157C7" w:rsidRDefault="008157C7" w:rsidP="00F61CFF">
      <w:pPr>
        <w:spacing w:after="0"/>
      </w:pPr>
      <w:r>
        <w:t>U.S. District Court, Western District of Michigan</w:t>
      </w:r>
    </w:p>
    <w:p w14:paraId="38CB2C36" w14:textId="7C060765" w:rsidR="00F61CFF" w:rsidRDefault="00F61CFF" w:rsidP="00F61CFF">
      <w:pPr>
        <w:spacing w:after="0"/>
      </w:pPr>
      <w:r>
        <w:t>U.S. District Court, Middle District of Tennessee</w:t>
      </w:r>
    </w:p>
    <w:p w14:paraId="0D978E4D" w14:textId="1F847D64" w:rsidR="008157C7" w:rsidRDefault="008157C7" w:rsidP="00F61CFF">
      <w:pPr>
        <w:spacing w:after="0"/>
      </w:pPr>
      <w:r>
        <w:t>State Bar of Michigan</w:t>
      </w:r>
      <w:r w:rsidR="00F61CFF">
        <w:t>, 2000</w:t>
      </w:r>
    </w:p>
    <w:p w14:paraId="7A9923BA" w14:textId="1CBC8D80" w:rsidR="00F61CFF" w:rsidRPr="008157C7" w:rsidRDefault="008157C7" w:rsidP="00695580">
      <w:pPr>
        <w:spacing w:after="0"/>
      </w:pPr>
      <w:r>
        <w:t>State of Tennessee</w:t>
      </w:r>
      <w:r w:rsidR="00F61CFF">
        <w:t>, 2001</w:t>
      </w:r>
      <w:r>
        <w:t xml:space="preserve"> (</w:t>
      </w:r>
      <w:r>
        <w:rPr>
          <w:i/>
          <w:iCs/>
        </w:rPr>
        <w:t>inactive</w:t>
      </w:r>
      <w:r>
        <w:t>)</w:t>
      </w:r>
    </w:p>
    <w:sectPr w:rsidR="00F61CFF" w:rsidRPr="008157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502"/>
    <w:rsid w:val="000D6136"/>
    <w:rsid w:val="0016358E"/>
    <w:rsid w:val="001A03CA"/>
    <w:rsid w:val="001B2151"/>
    <w:rsid w:val="001E0AF6"/>
    <w:rsid w:val="002133B8"/>
    <w:rsid w:val="00266890"/>
    <w:rsid w:val="00276E2E"/>
    <w:rsid w:val="002B0AC7"/>
    <w:rsid w:val="00343354"/>
    <w:rsid w:val="003D0BA8"/>
    <w:rsid w:val="00405367"/>
    <w:rsid w:val="00622E35"/>
    <w:rsid w:val="00672F4B"/>
    <w:rsid w:val="00695580"/>
    <w:rsid w:val="006A693C"/>
    <w:rsid w:val="006C512F"/>
    <w:rsid w:val="006F5DFE"/>
    <w:rsid w:val="008157C7"/>
    <w:rsid w:val="00843F8C"/>
    <w:rsid w:val="00873BDB"/>
    <w:rsid w:val="008E6F1A"/>
    <w:rsid w:val="009C0666"/>
    <w:rsid w:val="00A87E6C"/>
    <w:rsid w:val="00B60656"/>
    <w:rsid w:val="00B854FE"/>
    <w:rsid w:val="00BC5E80"/>
    <w:rsid w:val="00BD3B10"/>
    <w:rsid w:val="00D05079"/>
    <w:rsid w:val="00E02F83"/>
    <w:rsid w:val="00E05D96"/>
    <w:rsid w:val="00EB0628"/>
    <w:rsid w:val="00ED6502"/>
    <w:rsid w:val="00F61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893AC"/>
  <w15:chartTrackingRefBased/>
  <w15:docId w15:val="{966D5D70-EFE0-49BF-B2EA-F243E4EB8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053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5367"/>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276E2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76E2E"/>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276E2E"/>
    <w:rPr>
      <w:sz w:val="16"/>
      <w:szCs w:val="16"/>
    </w:rPr>
  </w:style>
  <w:style w:type="paragraph" w:styleId="CommentText">
    <w:name w:val="annotation text"/>
    <w:basedOn w:val="Normal"/>
    <w:link w:val="CommentTextChar"/>
    <w:uiPriority w:val="99"/>
    <w:semiHidden/>
    <w:unhideWhenUsed/>
    <w:rsid w:val="00276E2E"/>
    <w:pPr>
      <w:spacing w:line="240" w:lineRule="auto"/>
    </w:pPr>
    <w:rPr>
      <w:sz w:val="20"/>
      <w:szCs w:val="20"/>
    </w:rPr>
  </w:style>
  <w:style w:type="character" w:customStyle="1" w:styleId="CommentTextChar">
    <w:name w:val="Comment Text Char"/>
    <w:basedOn w:val="DefaultParagraphFont"/>
    <w:link w:val="CommentText"/>
    <w:uiPriority w:val="99"/>
    <w:semiHidden/>
    <w:rsid w:val="00276E2E"/>
    <w:rPr>
      <w:sz w:val="20"/>
      <w:szCs w:val="20"/>
    </w:rPr>
  </w:style>
  <w:style w:type="paragraph" w:styleId="CommentSubject">
    <w:name w:val="annotation subject"/>
    <w:basedOn w:val="CommentText"/>
    <w:next w:val="CommentText"/>
    <w:link w:val="CommentSubjectChar"/>
    <w:uiPriority w:val="99"/>
    <w:semiHidden/>
    <w:unhideWhenUsed/>
    <w:rsid w:val="00276E2E"/>
    <w:rPr>
      <w:b/>
      <w:bCs/>
    </w:rPr>
  </w:style>
  <w:style w:type="character" w:customStyle="1" w:styleId="CommentSubjectChar">
    <w:name w:val="Comment Subject Char"/>
    <w:basedOn w:val="CommentTextChar"/>
    <w:link w:val="CommentSubject"/>
    <w:uiPriority w:val="99"/>
    <w:semiHidden/>
    <w:rsid w:val="00276E2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960</Words>
  <Characters>5476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Paupore</dc:creator>
  <cp:keywords/>
  <dc:description/>
  <cp:lastModifiedBy>Merrill Hodnefield</cp:lastModifiedBy>
  <cp:revision>3</cp:revision>
  <dcterms:created xsi:type="dcterms:W3CDTF">2020-10-19T19:10:00Z</dcterms:created>
  <dcterms:modified xsi:type="dcterms:W3CDTF">2020-10-19T19:11:00Z</dcterms:modified>
</cp:coreProperties>
</file>