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C119" w14:textId="53FE67D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2FB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4. СТРУКТУРА ПРОГРАММ. НАСЛЕДОВАНИЕ.</w:t>
      </w:r>
    </w:p>
    <w:p w14:paraId="20A3B14F" w14:textId="09663D5F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работы:</w:t>
      </w:r>
      <w:r w:rsidRPr="00F72FB6">
        <w:rPr>
          <w:rFonts w:ascii="Times New Roman" w:hAnsi="Times New Roman" w:cs="Times New Roman"/>
          <w:sz w:val="28"/>
          <w:szCs w:val="28"/>
        </w:rPr>
        <w:t xml:space="preserve"> изучить принципы структурной декомпозиции приложений и наследования классов.</w:t>
      </w:r>
    </w:p>
    <w:p w14:paraId="324D1B03" w14:textId="7BB1D4EC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предыдущих лабораторных работах создавались классы и демонстрировались методы использования возможностей стандартной библиотеки Java SE. Для эффективной разработки и поддержки ООП приложений необходимо принимать дополнительные меры по структурированию кода.</w:t>
      </w:r>
    </w:p>
    <w:p w14:paraId="3ACD93F4" w14:textId="2379D86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стандартную библиотеку Java API входят сотни классов. Каждый программист в ходе работы добавляет к ним десятки своих классов. Множество классов растет и становится неуправляемым. Уже давно принято отдельные классы, решающие какую-то одну определенную задачу, объединять в библиотеки классов (объединение по функциональному признаку). Но библиотеки классов, кроме стандартной библиотеки, не являются частью языка.</w:t>
      </w:r>
    </w:p>
    <w:p w14:paraId="146F23C3" w14:textId="369103C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Разработчики Java включили в язык дополнительную конструкцию – пакеты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). Все классы Java распределяются по пакетам. Кроме классов пакеты могут содержать интерфейсы и вложенные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subpackages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). Образуется древовидная структура пакетов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</w:p>
    <w:p w14:paraId="744A5C7A" w14:textId="46A2148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Эта структура в точности отображается на структуру файловой системы. Все файлы с расширением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(содержащие байт-коды), образующие один пакет, хранятся в одном каталоге файловой системы.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образуют подкаталоги этого каталога.</w:t>
      </w:r>
    </w:p>
    <w:p w14:paraId="52FA0EC7" w14:textId="7E29949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Каждый пакет создает одно пространство имен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). Это означает, что все имена классов, интерфейсов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в пакете должны быть уникальны. Имена в разных пакетах могут совпадать, но это будут разные программные единицы. Таким образом, ни один класс, интерфейс или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не может оказаться сразу в двух пакетах. Если надо в одном месте программы использовать два класса с одинаковыми именами из разных </w:t>
      </w:r>
      <w:r w:rsidRPr="00F72FB6">
        <w:rPr>
          <w:rFonts w:ascii="Times New Roman" w:hAnsi="Times New Roman" w:cs="Times New Roman"/>
          <w:sz w:val="28"/>
          <w:szCs w:val="28"/>
        </w:rPr>
        <w:lastRenderedPageBreak/>
        <w:t xml:space="preserve">пакетов, то имя класса уточняется именем </w:t>
      </w:r>
      <w:proofErr w:type="gramStart"/>
      <w:r w:rsidRPr="00F72FB6">
        <w:rPr>
          <w:rFonts w:ascii="Times New Roman" w:hAnsi="Times New Roman" w:cs="Times New Roman"/>
          <w:sz w:val="28"/>
          <w:szCs w:val="28"/>
        </w:rPr>
        <w:t>пакета: ..</w:t>
      </w:r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 Такое уточненное имя называется полным именем класса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qualified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).</w:t>
      </w:r>
    </w:p>
    <w:p w14:paraId="1C35D8B8" w14:textId="5B2E095F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Все эти правила, опять-таки, совпадают с правилами хранения файлов и подкаталогов в каталогах, только в файловых системах для разделения имен каталогов в пути к файлу обычно используется наклонная черта или двоеточие, а не точка.</w:t>
      </w:r>
    </w:p>
    <w:p w14:paraId="102A5A28" w14:textId="54CA9F0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Еще одно отличие от файловой системы –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не является частью пакета, и классы, находящиеся в нем, не относятся к пакету, а только к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подпакету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Поэтому, для того чтобы создать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не надо предварительно создавать пакет. С другой стороны, включение в программу пакета не означает включение его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подпакетов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Пакетами пользуются еще и для того, чтобы добавить к уже имеющимся правам доступа к членам класса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proofErr w:type="gramStart"/>
      <w:r w:rsidRPr="00F72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(уже рассматривались в предыдущих лабораторных). В Java существует еще один, «пакетный» уровень доступа.</w:t>
      </w:r>
    </w:p>
    <w:p w14:paraId="7C44386B" w14:textId="24F561B6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Если член класса не отмечен ни одним из модификаторов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то по умолчанию к нему осуществляется пакетный доступ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), т. е. к такому члену может обратиться любой метод любого класса из того же пакета. Пакеты ограничивают и доступ к классу целиком – если класс не помечен модификатором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то все его члены, даже открытые,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не будут видны из других пакетов.</w:t>
      </w:r>
    </w:p>
    <w:p w14:paraId="74B2474D" w14:textId="0F7449B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Следует обратить внимание на то, что члены с пакетным доступом не видны в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подпакетах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данного пакета.</w:t>
      </w:r>
    </w:p>
    <w:p w14:paraId="7B3D9BC4" w14:textId="703AC7B7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Чтобы создать пакет, необходимо в первой строке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-файла с исходным кодом записать строку</w:t>
      </w:r>
    </w:p>
    <w:p w14:paraId="1A0C9D89" w14:textId="082389B4" w:rsidR="00320B9D" w:rsidRPr="00F72FB6" w:rsidRDefault="00320B9D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2FB6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</w:rPr>
        <w:t>имя_пакета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>;</w:t>
      </w:r>
    </w:p>
    <w:p w14:paraId="009B404F" w14:textId="6B789E7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Например:</w:t>
      </w:r>
    </w:p>
    <w:p w14:paraId="0D638FED" w14:textId="129FB93C" w:rsidR="00320B9D" w:rsidRPr="00BC2FEF" w:rsidRDefault="00320B9D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>package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laba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_4_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ot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r w:rsidRPr="00F72FB6">
        <w:rPr>
          <w:rFonts w:ascii="Courier New" w:hAnsi="Courier New" w:cs="Courier New"/>
          <w:sz w:val="24"/>
          <w:szCs w:val="24"/>
          <w:lang w:val="en-US"/>
        </w:rPr>
        <w:t>Davida</w:t>
      </w:r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Dmitrievicha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prosto</w:t>
      </w:r>
      <w:proofErr w:type="spellEnd"/>
      <w:r w:rsidRPr="00BC2FEF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kapets</w:t>
      </w:r>
      <w:proofErr w:type="spellEnd"/>
    </w:p>
    <w:p w14:paraId="1491F1E4" w14:textId="3DF9690E" w:rsidR="00320B9D" w:rsidRPr="00BC2FEF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4024E4" w14:textId="49B61380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уточняется именем пакета. Чтобы создать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с именем, например,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subpack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следует в первой строке исходного файла написать:</w:t>
      </w:r>
    </w:p>
    <w:p w14:paraId="6916E9A4" w14:textId="3EA04D49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2FB6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имя_пакета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имя_подпакета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;</w:t>
      </w:r>
    </w:p>
    <w:p w14:paraId="26C1C66F" w14:textId="516594E2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и все классы этого файла и всех файлов с такой же первой строкой попадут в данный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Можно создать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произвольной вложенности</w:t>
      </w:r>
    </w:p>
    <w:p w14:paraId="410D7845" w14:textId="4C4DA45C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Поскольку строка «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имя_пакета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;» только одна и это обязательно первая строка файла, каждый класс попадает только в один пакет или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.</w:t>
      </w:r>
    </w:p>
    <w:p w14:paraId="59A7389C" w14:textId="3FAF5033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Соглашение «Code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» рекомендует записывать имена пакетов строчными буквами. Тогда они не будут совпадать с именами классов, которые, по соглашению, начинаются с прописной буквы. Кроме того, соглашение советует использовать в качестве имени пакета или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подпакета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доменное имя своего сайта, записанное в обратном порядке, например:</w:t>
      </w:r>
    </w:p>
    <w:p w14:paraId="43A47C15" w14:textId="78CD76BD" w:rsidR="00320B9D" w:rsidRPr="00F72FB6" w:rsidRDefault="00320B9D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72FB6">
        <w:rPr>
          <w:rFonts w:ascii="Courier New" w:hAnsi="Courier New" w:cs="Courier New"/>
          <w:sz w:val="24"/>
          <w:szCs w:val="24"/>
        </w:rPr>
        <w:t>com.sun.developer</w:t>
      </w:r>
      <w:proofErr w:type="spellEnd"/>
      <w:proofErr w:type="gramEnd"/>
    </w:p>
    <w:p w14:paraId="7D512E76" w14:textId="39B1AAF6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Это обеспечит уникальность имени пакета во всем Интернете</w:t>
      </w:r>
    </w:p>
    <w:p w14:paraId="6FF86C17" w14:textId="6194604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Вы можете не указывать пакет при использовании интегрированной среды разработки. Компилятор всегда создает для таких классов безымянный пакет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unnamed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), которому соответствует текущий каталог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 файловой системы.</w:t>
      </w:r>
    </w:p>
    <w:p w14:paraId="143EE149" w14:textId="1771EBFC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Безымянный пакет служит обычно хранилищем небольших пробных или промежуточных классов. Большие проекты лучше хранить в пакетах. Более того, некоторые программные продукты Java вообще не работают с безымянным пакетом. Поэтому в технологии Java рекомендуется все классы помещать в пакеты.</w:t>
      </w:r>
    </w:p>
    <w:p w14:paraId="0876EC48" w14:textId="723F9E0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Библиотека классов Java SE 7 API хранится в пакетах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javax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Пакет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содержит только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applet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nio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72FB6">
        <w:rPr>
          <w:rFonts w:ascii="Times New Roman" w:hAnsi="Times New Roman" w:cs="Times New Roman"/>
          <w:sz w:val="28"/>
          <w:szCs w:val="28"/>
        </w:rPr>
        <w:t>rmi,security</w:t>
      </w:r>
      <w:proofErr w:type="spellEnd"/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util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и ни одного класса. Эти пакеты имеют свои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например пакет создания графического пользовательского интерфейса и графики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содержит классы, интерфейсы и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datatransfer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dnd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geom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A74B9A" w14:textId="790C188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6016CF9C" w14:textId="647F636D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Права доступа к членам класса.</w:t>
      </w:r>
    </w:p>
    <w:p w14:paraId="06163CFE" w14:textId="6F41E69B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предыдущих лабораторных работах при написании кода спецификаторы доступа указывались как перед определением классов, так и перед полями и методами, принадлежащими классам. Для усвоения принципов распределения классов по пакетам рассмотрим пример:</w:t>
      </w:r>
      <w:r w:rsidRPr="00F72F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72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B1DD1" wp14:editId="2E63B79D">
            <wp:extent cx="2915057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B22" w14:textId="5DD888B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70172AD" w14:textId="213C51D5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 файле Base.java описаны три класса: Inp1, Base и класс Derivedp1, расширяющий класс Base. Эти классы размещены в пакете p1.</w:t>
      </w:r>
    </w:p>
    <w:p w14:paraId="4A1F71B1" w14:textId="44472B8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В файле Inp2.java описаны два класса: Inp2 и класс Derivedp2, расширяющий класс Base. Эти классы находятся в другом пакете p2. Класс Base должен быть помечен при своем описании в пакете p1 модификатором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иначе из пакета p2 не будет видно ни одного его члена.</w:t>
      </w:r>
    </w:p>
    <w:p w14:paraId="795D3F24" w14:textId="73F30C8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В пакете p2, доступ ограничен в большей степени. Из независимого класса можно обратиться только к открытым,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, полям класса другого пакета. Из подкласса можно обратиться еще и к защищенным, 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полям, но только унаследованным непосредственно, а не через экземпляр суперкласса.</w:t>
      </w:r>
    </w:p>
    <w:p w14:paraId="4E34ED56" w14:textId="0B9570C1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Все указанное относится не только к полям, но и к методам. В таблице 1 суммируется информация о доступности полей и методов класса в зависимости от контекста и модификатора доступности.</w:t>
      </w:r>
    </w:p>
    <w:p w14:paraId="7F1354AE" w14:textId="088E767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077FF" wp14:editId="4CE1ABF3">
            <wp:extent cx="5940425" cy="133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E07" w14:textId="4599979A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Наследование в Java</w:t>
      </w:r>
    </w:p>
    <w:p w14:paraId="3059D380" w14:textId="4ED1B761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Наследование — один из ключевых механизмов ООП, позволяющий создавать новый класс на основе существующего. Новый класс, называемый </w:t>
      </w:r>
      <w:r w:rsidRPr="00F72FB6">
        <w:rPr>
          <w:rStyle w:val="a3"/>
          <w:rFonts w:ascii="Times New Roman" w:hAnsi="Times New Roman" w:cs="Times New Roman"/>
          <w:sz w:val="28"/>
          <w:szCs w:val="28"/>
        </w:rPr>
        <w:t>производным</w:t>
      </w:r>
      <w:r w:rsidRPr="00F72FB6">
        <w:rPr>
          <w:rFonts w:ascii="Times New Roman" w:hAnsi="Times New Roman" w:cs="Times New Roman"/>
          <w:sz w:val="28"/>
          <w:szCs w:val="28"/>
        </w:rPr>
        <w:t xml:space="preserve"> (или подклассом), наследует поля и методы родительского класса. Это способствует повторному использованию кода и облегчает его поддержку.</w:t>
      </w:r>
    </w:p>
    <w:p w14:paraId="5E74EB7E" w14:textId="2FAED9C4" w:rsidR="00320B9D" w:rsidRPr="00F72FB6" w:rsidRDefault="00320B9D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 помощью наследования можно расширить функционал уже имеющихся классов за счет добавления нового функционала или изменения старого. Например, имеется следующий класс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описывающий отдельного человека:</w:t>
      </w:r>
    </w:p>
    <w:p w14:paraId="3FF11B09" w14:textId="77777777" w:rsidR="00B77599" w:rsidRPr="00BC2FEF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</w:t>
      </w:r>
      <w:r w:rsidRPr="00BC2F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</w:t>
      </w:r>
      <w:r w:rsidRPr="00BC2FE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{</w:t>
      </w:r>
    </w:p>
    <w:p w14:paraId="1FA6F1C7" w14:textId="77777777" w:rsidR="00B77599" w:rsidRPr="00BC2FEF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</w:p>
    <w:p w14:paraId="62961A09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String name;</w:t>
      </w:r>
    </w:p>
    <w:p w14:paraId="3371B4B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String 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 return name; }</w:t>
      </w:r>
    </w:p>
    <w:p w14:paraId="2C2DD9F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760EE51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name){</w:t>
      </w:r>
    </w:p>
    <w:p w14:paraId="34787F53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</w:p>
    <w:p w14:paraId="0DB95B50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this.name=name;</w:t>
      </w:r>
    </w:p>
    <w:p w14:paraId="1AF0BC7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207B081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</w:t>
      </w:r>
    </w:p>
    <w:p w14:paraId="2AF2DCB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void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display(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14:paraId="4209F0FB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</w:t>
      </w:r>
    </w:p>
    <w:p w14:paraId="126EB63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("Name: " + name);</w:t>
      </w:r>
    </w:p>
    <w:p w14:paraId="3C51E899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2D551664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1E5136F" w14:textId="3448C7E1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D81E28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 xml:space="preserve">И, возможно, впоследствии мы захотим добавить еще один класс, который описывает сотрудника предприятия - класс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. Так как этот класс реализует тот же функционал, что и класс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 xml:space="preserve">, поскольку сотрудник </w:t>
      </w:r>
      <w:proofErr w:type="gramStart"/>
      <w:r w:rsidRPr="00F72FB6">
        <w:rPr>
          <w:color w:val="000000"/>
          <w:sz w:val="28"/>
          <w:szCs w:val="28"/>
        </w:rPr>
        <w:t>- это</w:t>
      </w:r>
      <w:proofErr w:type="gramEnd"/>
      <w:r w:rsidRPr="00F72FB6">
        <w:rPr>
          <w:color w:val="000000"/>
          <w:sz w:val="28"/>
          <w:szCs w:val="28"/>
        </w:rPr>
        <w:t xml:space="preserve"> также и человек, то было бы рационально сделать класс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производным (наследником, подклассом) от класса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, который, в свою очередь, называется базовым классом, родителем или суперклассом:</w:t>
      </w:r>
    </w:p>
    <w:p w14:paraId="1833A23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class Employee extends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Person{</w:t>
      </w:r>
      <w:proofErr w:type="gramEnd"/>
    </w:p>
    <w:p w14:paraId="0FE4165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Employee(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name){</w:t>
      </w:r>
    </w:p>
    <w:p w14:paraId="3C39DE13" w14:textId="0C712475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super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);// если базовый класс определяет конструктор</w:t>
      </w:r>
    </w:p>
    <w:p w14:paraId="130949E9" w14:textId="5ED3C29E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        /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  то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производный класс должен его вызвать</w:t>
      </w:r>
    </w:p>
    <w:p w14:paraId="66651C4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}</w:t>
      </w:r>
    </w:p>
    <w:p w14:paraId="4FFB99B4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}  </w:t>
      </w:r>
    </w:p>
    <w:p w14:paraId="6728DC80" w14:textId="02445F2B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03A0C2" w14:textId="7CDE067B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39FD3D06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lastRenderedPageBreak/>
        <w:t>Чтобы объявить один класс наследником от другого, надо использовать после имени класса-наследника ключевое слово </w:t>
      </w:r>
      <w:proofErr w:type="spellStart"/>
      <w:r w:rsidRPr="00F72FB6">
        <w:rPr>
          <w:rStyle w:val="b"/>
          <w:b/>
          <w:bCs/>
          <w:color w:val="000000"/>
          <w:sz w:val="28"/>
          <w:szCs w:val="28"/>
        </w:rPr>
        <w:t>extends</w:t>
      </w:r>
      <w:proofErr w:type="spellEnd"/>
      <w:r w:rsidRPr="00F72FB6">
        <w:rPr>
          <w:color w:val="000000"/>
          <w:sz w:val="28"/>
          <w:szCs w:val="28"/>
        </w:rPr>
        <w:t xml:space="preserve">, после которого идет имя базового класса. Для класса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базовым является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 xml:space="preserve">, и поэтому класс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наследует все те же поля и методы, которые есть в классе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.</w:t>
      </w:r>
    </w:p>
    <w:p w14:paraId="431ADA7C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>Если в базовом классе определены конструкторы, то в конструкторе производного классы необходимо вызвать один из конструкторов базового класса с помощью ключевого слова </w:t>
      </w:r>
      <w:proofErr w:type="spellStart"/>
      <w:r w:rsidRPr="00F72FB6">
        <w:rPr>
          <w:rStyle w:val="b"/>
          <w:b/>
          <w:bCs/>
          <w:color w:val="000000"/>
          <w:sz w:val="28"/>
          <w:szCs w:val="28"/>
        </w:rPr>
        <w:t>super</w:t>
      </w:r>
      <w:proofErr w:type="spellEnd"/>
      <w:r w:rsidRPr="00F72FB6">
        <w:rPr>
          <w:color w:val="000000"/>
          <w:sz w:val="28"/>
          <w:szCs w:val="28"/>
        </w:rPr>
        <w:t xml:space="preserve">. Например, класс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 xml:space="preserve"> имеет конструктор, который принимает один параметр. Поэтому в классе </w:t>
      </w:r>
      <w:proofErr w:type="spellStart"/>
      <w:r w:rsidRPr="00F72FB6">
        <w:rPr>
          <w:color w:val="000000"/>
          <w:sz w:val="28"/>
          <w:szCs w:val="28"/>
        </w:rPr>
        <w:t>Employee</w:t>
      </w:r>
      <w:proofErr w:type="spellEnd"/>
      <w:r w:rsidRPr="00F72FB6">
        <w:rPr>
          <w:color w:val="000000"/>
          <w:sz w:val="28"/>
          <w:szCs w:val="28"/>
        </w:rPr>
        <w:t xml:space="preserve"> в конструкторе нужно вызвать конструктор класса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. То есть вызов </w:t>
      </w:r>
      <w:proofErr w:type="spellStart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super</w:t>
      </w:r>
      <w:proofErr w:type="spellEnd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)</w:t>
      </w:r>
      <w:r w:rsidRPr="00F72FB6">
        <w:rPr>
          <w:color w:val="000000"/>
          <w:sz w:val="28"/>
          <w:szCs w:val="28"/>
        </w:rPr>
        <w:t xml:space="preserve"> будет представлять вызов конструктора класса </w:t>
      </w:r>
      <w:proofErr w:type="spellStart"/>
      <w:r w:rsidRPr="00F72FB6">
        <w:rPr>
          <w:color w:val="000000"/>
          <w:sz w:val="28"/>
          <w:szCs w:val="28"/>
        </w:rPr>
        <w:t>Person</w:t>
      </w:r>
      <w:proofErr w:type="spellEnd"/>
      <w:r w:rsidRPr="00F72FB6">
        <w:rPr>
          <w:color w:val="000000"/>
          <w:sz w:val="28"/>
          <w:szCs w:val="28"/>
        </w:rPr>
        <w:t>.</w:t>
      </w:r>
    </w:p>
    <w:p w14:paraId="783C8F93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>При вызове конструктора после слова </w:t>
      </w:r>
      <w:proofErr w:type="spellStart"/>
      <w:r w:rsidRPr="00F72FB6">
        <w:rPr>
          <w:rStyle w:val="HTML"/>
          <w:rFonts w:ascii="Times New Roman" w:hAnsi="Times New Roman" w:cs="Times New Roman"/>
          <w:color w:val="000000"/>
          <w:sz w:val="28"/>
          <w:szCs w:val="28"/>
        </w:rPr>
        <w:t>super</w:t>
      </w:r>
      <w:proofErr w:type="spellEnd"/>
      <w:r w:rsidRPr="00F72FB6">
        <w:rPr>
          <w:color w:val="000000"/>
          <w:sz w:val="28"/>
          <w:szCs w:val="28"/>
        </w:rPr>
        <w:t> в скобках идет перечисление передаваемых аргументов. При этом вызов конструктора базового класса должен идти в самом начале в конструкторе производного класса. Таким образом, установка имени сотрудника делегируется конструктору базового класса.</w:t>
      </w:r>
    </w:p>
    <w:p w14:paraId="465CF403" w14:textId="7777777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72FB6">
        <w:rPr>
          <w:color w:val="000000"/>
          <w:sz w:val="28"/>
          <w:szCs w:val="28"/>
        </w:rPr>
        <w:t>Причем даже если производный класс никакой другой работы не производит в конструкторе, как в примере выше, все равно необходимо вызвать конструктор базового класса.</w:t>
      </w:r>
    </w:p>
    <w:p w14:paraId="6B68E968" w14:textId="77777777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6CAB89C7" w14:textId="1F005927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Виртуальные методы</w:t>
      </w:r>
    </w:p>
    <w:p w14:paraId="0965BC95" w14:textId="2A721629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По умолчанию, все нестатические методы в Java являются виртуальными — это значит, что их поведение может быть переопределено в подклассе. Виртуальные методы позволяют использовать динамическую диспетчеризацию, которая обеспечивается на этапе выполнения программы.</w:t>
      </w:r>
    </w:p>
    <w:p w14:paraId="75C8EA00" w14:textId="37C5EA4D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A5FD1" w14:textId="1F747C6A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Переопределение методов (</w:t>
      </w:r>
      <w:proofErr w:type="spellStart"/>
      <w:r w:rsidRPr="00F72FB6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)</w:t>
      </w:r>
    </w:p>
    <w:p w14:paraId="52D5A534" w14:textId="3348DD4B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Метод родительского класса может быть переопределен в подклассе с целью изменить его поведение. Переопределение достигается за счет аннотации </w:t>
      </w:r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</w:rPr>
        <w:t>@Override</w:t>
      </w:r>
      <w:r w:rsidRPr="00F72FB6">
        <w:rPr>
          <w:rFonts w:ascii="Times New Roman" w:hAnsi="Times New Roman" w:cs="Times New Roman"/>
          <w:sz w:val="28"/>
          <w:szCs w:val="28"/>
        </w:rPr>
        <w:t xml:space="preserve"> перед методом.</w:t>
      </w:r>
    </w:p>
    <w:p w14:paraId="0D5E450A" w14:textId="748B4C59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190D00" w14:textId="77777777" w:rsidR="00B77599" w:rsidRPr="00BC2FEF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>class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r w:rsidRPr="00F72FB6">
        <w:rPr>
          <w:rFonts w:ascii="Courier New" w:hAnsi="Courier New" w:cs="Courier New"/>
          <w:sz w:val="24"/>
          <w:szCs w:val="24"/>
          <w:lang w:val="en-US"/>
        </w:rPr>
        <w:t>Child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r w:rsidRPr="00F72FB6">
        <w:rPr>
          <w:rFonts w:ascii="Courier New" w:hAnsi="Courier New" w:cs="Courier New"/>
          <w:sz w:val="24"/>
          <w:szCs w:val="24"/>
          <w:lang w:val="en-US"/>
        </w:rPr>
        <w:t>extends</w:t>
      </w:r>
      <w:r w:rsidRPr="00BC2FEF">
        <w:rPr>
          <w:rFonts w:ascii="Courier New" w:hAnsi="Courier New" w:cs="Courier New"/>
          <w:sz w:val="24"/>
          <w:szCs w:val="24"/>
        </w:rPr>
        <w:t xml:space="preserve"> </w:t>
      </w:r>
      <w:r w:rsidRPr="00F72FB6">
        <w:rPr>
          <w:rFonts w:ascii="Courier New" w:hAnsi="Courier New" w:cs="Courier New"/>
          <w:sz w:val="24"/>
          <w:szCs w:val="24"/>
          <w:lang w:val="en-US"/>
        </w:rPr>
        <w:t>Parent</w:t>
      </w:r>
      <w:r w:rsidRPr="00BC2FEF">
        <w:rPr>
          <w:rFonts w:ascii="Courier New" w:hAnsi="Courier New" w:cs="Courier New"/>
          <w:sz w:val="24"/>
          <w:szCs w:val="24"/>
        </w:rPr>
        <w:t xml:space="preserve"> {</w:t>
      </w:r>
    </w:p>
    <w:p w14:paraId="6414705F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C2FEF">
        <w:rPr>
          <w:rFonts w:ascii="Courier New" w:hAnsi="Courier New" w:cs="Courier New"/>
          <w:sz w:val="24"/>
          <w:szCs w:val="24"/>
        </w:rPr>
        <w:t xml:space="preserve">    </w:t>
      </w:r>
      <w:r w:rsidRPr="00F72FB6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7F27CF44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F72FB6">
        <w:rPr>
          <w:rFonts w:ascii="Courier New" w:hAnsi="Courier New" w:cs="Courier New"/>
          <w:sz w:val="24"/>
          <w:szCs w:val="24"/>
          <w:lang w:val="en-US"/>
        </w:rPr>
        <w:t>display(</w:t>
      </w:r>
      <w:proofErr w:type="gramEnd"/>
      <w:r w:rsidRPr="00F72FB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5474CFA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72FB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F72FB6">
        <w:rPr>
          <w:rFonts w:ascii="Courier New" w:hAnsi="Courier New" w:cs="Courier New"/>
          <w:sz w:val="24"/>
          <w:szCs w:val="24"/>
          <w:lang w:val="en-US"/>
        </w:rPr>
        <w:t>("This is a child class.");</w:t>
      </w:r>
    </w:p>
    <w:p w14:paraId="0B60F49B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72FB6">
        <w:rPr>
          <w:rFonts w:ascii="Courier New" w:hAnsi="Courier New" w:cs="Courier New"/>
          <w:sz w:val="24"/>
          <w:szCs w:val="24"/>
        </w:rPr>
        <w:t>}</w:t>
      </w:r>
    </w:p>
    <w:p w14:paraId="1EFCE99F" w14:textId="5BE5FAF9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</w:rPr>
        <w:t>}</w:t>
      </w:r>
    </w:p>
    <w:p w14:paraId="5218DD8B" w14:textId="1EF80520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E9581F" w14:textId="1BDAF884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Динамическая диспетчеризация — это механизм, при котором JVM на этапе выполнения решает, какой метод должен быть вызван. Она позволяет вызвать переопределенный метод даже при ссылке на объект родительского класса.</w:t>
      </w:r>
    </w:p>
    <w:p w14:paraId="42DE2534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Parent obj = new </w:t>
      </w:r>
      <w:proofErr w:type="gramStart"/>
      <w:r w:rsidRPr="00F72FB6">
        <w:rPr>
          <w:rFonts w:ascii="Courier New" w:hAnsi="Courier New" w:cs="Courier New"/>
          <w:sz w:val="24"/>
          <w:szCs w:val="24"/>
          <w:lang w:val="en-US"/>
        </w:rPr>
        <w:t>Child(</w:t>
      </w:r>
      <w:proofErr w:type="gramEnd"/>
      <w:r w:rsidRPr="00F72FB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7C9B26" w14:textId="1FF5CA83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72FB6">
        <w:rPr>
          <w:rFonts w:ascii="Courier New" w:hAnsi="Courier New" w:cs="Courier New"/>
          <w:sz w:val="24"/>
          <w:szCs w:val="24"/>
          <w:lang w:val="en-US"/>
        </w:rPr>
        <w:t>obj.display</w:t>
      </w:r>
      <w:proofErr w:type="spellEnd"/>
      <w:proofErr w:type="gramEnd"/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r w:rsidRPr="00F72FB6">
        <w:rPr>
          <w:rFonts w:ascii="Courier New" w:hAnsi="Courier New" w:cs="Courier New"/>
          <w:sz w:val="24"/>
          <w:szCs w:val="24"/>
        </w:rPr>
        <w:t>Вызывает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2FB6">
        <w:rPr>
          <w:rFonts w:ascii="Courier New" w:hAnsi="Courier New" w:cs="Courier New"/>
          <w:sz w:val="24"/>
          <w:szCs w:val="24"/>
        </w:rPr>
        <w:t>метод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2FB6">
        <w:rPr>
          <w:rFonts w:ascii="Courier New" w:hAnsi="Courier New" w:cs="Courier New"/>
          <w:sz w:val="24"/>
          <w:szCs w:val="24"/>
        </w:rPr>
        <w:t>из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72FB6">
        <w:rPr>
          <w:rFonts w:ascii="Courier New" w:hAnsi="Courier New" w:cs="Courier New"/>
          <w:sz w:val="24"/>
          <w:szCs w:val="24"/>
        </w:rPr>
        <w:t>класса</w:t>
      </w:r>
      <w:r w:rsidRPr="00F72FB6">
        <w:rPr>
          <w:rFonts w:ascii="Courier New" w:hAnsi="Courier New" w:cs="Courier New"/>
          <w:sz w:val="24"/>
          <w:szCs w:val="24"/>
          <w:lang w:val="en-US"/>
        </w:rPr>
        <w:t xml:space="preserve"> Child.</w:t>
      </w:r>
    </w:p>
    <w:p w14:paraId="3366C1C8" w14:textId="0824E65C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A5FC97" w14:textId="3055FB6E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Наследование и возможность переопределения методов открывают нам большие возможности. Прежде всего мы можем передать переменной суперкласса ссылку на объект подкласса:</w:t>
      </w:r>
    </w:p>
    <w:p w14:paraId="6D9B7BF5" w14:textId="551DC3E7" w:rsidR="00B77599" w:rsidRPr="00F72FB6" w:rsidRDefault="00B77599" w:rsidP="00F72FB6">
      <w:pPr>
        <w:spacing w:after="0" w:line="360" w:lineRule="auto"/>
        <w:ind w:firstLine="708"/>
        <w:rPr>
          <w:rStyle w:val="HTML"/>
          <w:rFonts w:eastAsiaTheme="minorHAnsi"/>
          <w:color w:val="000000"/>
          <w:sz w:val="24"/>
          <w:szCs w:val="24"/>
          <w:lang w:val="en-US"/>
        </w:rPr>
      </w:pPr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Person </w:t>
      </w:r>
      <w:proofErr w:type="spellStart"/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>sam</w:t>
      </w:r>
      <w:proofErr w:type="spellEnd"/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F72FB6">
        <w:rPr>
          <w:rStyle w:val="HTML"/>
          <w:rFonts w:eastAsiaTheme="minorHAnsi"/>
          <w:sz w:val="24"/>
          <w:szCs w:val="24"/>
          <w:lang w:val="en-US"/>
        </w:rPr>
        <w:t>new</w:t>
      </w:r>
      <w:r w:rsidRPr="00F72FB6">
        <w:rPr>
          <w:rFonts w:ascii="Courier New" w:hAnsi="Courier New" w:cs="Courier New"/>
          <w:color w:val="000000"/>
          <w:sz w:val="24"/>
          <w:szCs w:val="24"/>
          <w:shd w:val="clear" w:color="auto" w:fill="F5F5FA"/>
          <w:lang w:val="en-US"/>
        </w:rPr>
        <w:t xml:space="preserve"> </w:t>
      </w:r>
      <w:proofErr w:type="gramStart"/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>Employee(</w:t>
      </w:r>
      <w:proofErr w:type="gramEnd"/>
      <w:r w:rsidRPr="00F72FB6">
        <w:rPr>
          <w:rStyle w:val="HTML"/>
          <w:rFonts w:eastAsiaTheme="minorHAnsi"/>
          <w:sz w:val="24"/>
          <w:szCs w:val="24"/>
          <w:lang w:val="en-US"/>
        </w:rPr>
        <w:t>"Sam"</w:t>
      </w:r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72FB6">
        <w:rPr>
          <w:rStyle w:val="HTML"/>
          <w:rFonts w:eastAsiaTheme="minorHAnsi"/>
          <w:sz w:val="24"/>
          <w:szCs w:val="24"/>
          <w:lang w:val="en-US"/>
        </w:rPr>
        <w:t>"Oracle"</w:t>
      </w:r>
      <w:r w:rsidRPr="00F72FB6">
        <w:rPr>
          <w:rStyle w:val="HTML"/>
          <w:rFonts w:eastAsiaTheme="minorHAnsi"/>
          <w:color w:val="000000"/>
          <w:sz w:val="24"/>
          <w:szCs w:val="24"/>
          <w:lang w:val="en-US"/>
        </w:rPr>
        <w:t>);</w:t>
      </w:r>
    </w:p>
    <w:p w14:paraId="71F14E28" w14:textId="51503B2F" w:rsidR="00B77599" w:rsidRPr="00F72FB6" w:rsidRDefault="00B77599" w:rsidP="00F72FB6">
      <w:pPr>
        <w:spacing w:after="0"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0DFB4E39" w14:textId="571404DC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Так как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наследуется от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то объект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является в то же время и объектом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Грубо говоря, любой работник предприятия одновременно является человеком.</w:t>
      </w:r>
    </w:p>
    <w:p w14:paraId="360B49F5" w14:textId="191F3B54" w:rsidR="00B77599" w:rsidRPr="00917EEB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Однако несмотря на то, что переменная представляет объект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виртуальная машина видит, что в реальности она указывает на объект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Поэтому при вызове методов у этого объекта будет вызываться та версия метода, которая определена в классе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Employee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а не в </w:t>
      </w:r>
      <w:proofErr w:type="spellStart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Person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Например</w:t>
      </w:r>
      <w:r w:rsidRPr="00917EE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:</w:t>
      </w:r>
    </w:p>
    <w:p w14:paraId="5E33CCB2" w14:textId="77777777" w:rsidR="00B77599" w:rsidRPr="00917EEB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917EE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br w:type="page"/>
      </w:r>
    </w:p>
    <w:p w14:paraId="51D14FD4" w14:textId="77777777" w:rsidR="00B77599" w:rsidRPr="00B77599" w:rsidRDefault="00B77599" w:rsidP="00F72FB6">
      <w:pPr>
        <w:spacing w:after="0" w:line="360" w:lineRule="auto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public class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Program{</w:t>
      </w:r>
      <w:proofErr w:type="gramEnd"/>
    </w:p>
    <w:p w14:paraId="65F05D9E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</w:p>
    <w:p w14:paraId="51445BE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static void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String[]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</w:p>
    <w:p w14:paraId="468771A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</w:t>
      </w:r>
    </w:p>
    <w:p w14:paraId="55201CB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Person tom = new Person("Tom");</w:t>
      </w:r>
    </w:p>
    <w:p w14:paraId="4BFA546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tom.display</w:t>
      </w:r>
      <w:proofErr w:type="spellEnd"/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D85990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   Person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sam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Employee(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"Sam", "Oracle");</w:t>
      </w:r>
    </w:p>
    <w:p w14:paraId="694DCEE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sam.display</w:t>
      </w:r>
      <w:proofErr w:type="spellEnd"/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6906864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3A5AF56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E85BB40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class Person {</w:t>
      </w:r>
    </w:p>
    <w:p w14:paraId="7B6D549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2C5457D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String name;</w:t>
      </w:r>
    </w:p>
    <w:p w14:paraId="3AB9B0B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00BE04E7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String 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getName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 return name; }</w:t>
      </w:r>
    </w:p>
    <w:p w14:paraId="14CEB4E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</w:p>
    <w:p w14:paraId="58FF21D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name){</w:t>
      </w:r>
    </w:p>
    <w:p w14:paraId="4EC125BB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62D14E2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this.name=name;</w:t>
      </w:r>
    </w:p>
    <w:p w14:paraId="12AFF22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02E8AC2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</w:p>
    <w:p w14:paraId="3321885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void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display(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14:paraId="2879786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</w:t>
      </w:r>
    </w:p>
    <w:p w14:paraId="570E159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System.out.printf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("Person %s \n", name);</w:t>
      </w:r>
    </w:p>
    <w:p w14:paraId="525EFE79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21553FC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E7C6445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14:paraId="651FA6FF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class Employee extends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Person{</w:t>
      </w:r>
      <w:proofErr w:type="gramEnd"/>
    </w:p>
    <w:p w14:paraId="0A566F1D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</w:p>
    <w:p w14:paraId="30F1634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String company;</w:t>
      </w:r>
    </w:p>
    <w:p w14:paraId="377AA064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7667F0FE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Employee(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name, String company) {</w:t>
      </w:r>
    </w:p>
    <w:p w14:paraId="0C954A3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</w:t>
      </w:r>
    </w:p>
    <w:p w14:paraId="564D094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super(name);</w:t>
      </w:r>
    </w:p>
    <w:p w14:paraId="6468E451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this.company</w:t>
      </w:r>
      <w:proofErr w:type="spellEnd"/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company;</w:t>
      </w:r>
    </w:p>
    <w:p w14:paraId="270BF23C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1058B67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  @Override</w:t>
      </w:r>
    </w:p>
    <w:p w14:paraId="365D0F28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public void </w:t>
      </w:r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display(</w:t>
      </w:r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14:paraId="2B1B4B26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</w:t>
      </w:r>
    </w:p>
    <w:p w14:paraId="511EAD92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System.out.printf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("Employee %s works in %s \n", </w:t>
      </w:r>
      <w:proofErr w:type="spellStart"/>
      <w:proofErr w:type="gram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super.getName</w:t>
      </w:r>
      <w:proofErr w:type="spellEnd"/>
      <w:proofErr w:type="gram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 company);</w:t>
      </w:r>
    </w:p>
    <w:p w14:paraId="20F59FCB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09FFFBDA" w14:textId="77777777" w:rsidR="00B77599" w:rsidRPr="00B77599" w:rsidRDefault="00B77599" w:rsidP="00F72FB6">
      <w:pPr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39657BC" w14:textId="77777777" w:rsidR="00B77599" w:rsidRPr="00BC2FEF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43317" w14:textId="77777777" w:rsidR="00B77599" w:rsidRPr="00B77599" w:rsidRDefault="00B77599" w:rsidP="00F72F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7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Консольный вывод данной программы:</w:t>
      </w:r>
    </w:p>
    <w:p w14:paraId="1A78D1AB" w14:textId="77777777" w:rsidR="00B77599" w:rsidRPr="00B77599" w:rsidRDefault="00B77599" w:rsidP="00F72F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Person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Tom</w:t>
      </w:r>
      <w:proofErr w:type="spellEnd"/>
    </w:p>
    <w:p w14:paraId="28105A00" w14:textId="77777777" w:rsidR="00B77599" w:rsidRPr="00B77599" w:rsidRDefault="00B77599" w:rsidP="00F72F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Employee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Sam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works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</w:t>
      </w:r>
      <w:proofErr w:type="spellEnd"/>
      <w:r w:rsidRPr="00B775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Oracle</w:t>
      </w:r>
    </w:p>
    <w:p w14:paraId="5159B73C" w14:textId="79B09C0A" w:rsidR="00B77599" w:rsidRPr="00BC2FEF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F162F" w14:textId="3DBFF95D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вызове переопределенного метода виртуальная машина динамически находит и вызывает именно ту версию метода, которая определена в подклассе. Данный процесс еще называется </w:t>
      </w:r>
      <w:proofErr w:type="spellStart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dynamic</w:t>
      </w:r>
      <w:proofErr w:type="spellEnd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method</w:t>
      </w:r>
      <w:proofErr w:type="spellEnd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F72FB6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lookup</w:t>
      </w:r>
      <w:proofErr w:type="spellEnd"/>
      <w:r w:rsidRPr="00F72FB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или динамический поиск метода или динамическая диспетчеризация методов.</w:t>
      </w:r>
    </w:p>
    <w:p w14:paraId="08CE3E2E" w14:textId="6B341292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7B95D28" w14:textId="2D8E3117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>Запрет наследования</w:t>
      </w:r>
    </w:p>
    <w:p w14:paraId="42FE1227" w14:textId="53606BDF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Чтобы запретить наследование класса, используется ключевое слово </w:t>
      </w:r>
      <w:proofErr w:type="spellStart"/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</w:rPr>
        <w:t>final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 xml:space="preserve">. Если класс или метод объявлены как </w:t>
      </w:r>
      <w:proofErr w:type="spellStart"/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</w:rPr>
        <w:t>final</w:t>
      </w:r>
      <w:proofErr w:type="spellEnd"/>
      <w:r w:rsidRPr="00F72FB6">
        <w:rPr>
          <w:rFonts w:ascii="Times New Roman" w:hAnsi="Times New Roman" w:cs="Times New Roman"/>
          <w:sz w:val="28"/>
          <w:szCs w:val="28"/>
        </w:rPr>
        <w:t>, то их нельзя наследовать или переопределять соответственно.</w:t>
      </w:r>
    </w:p>
    <w:p w14:paraId="61630718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2FB6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72FB6">
        <w:rPr>
          <w:rFonts w:ascii="Courier New" w:hAnsi="Courier New" w:cs="Courier New"/>
          <w:sz w:val="24"/>
          <w:szCs w:val="24"/>
        </w:rPr>
        <w:t>FinalClass</w:t>
      </w:r>
      <w:proofErr w:type="spellEnd"/>
      <w:r w:rsidRPr="00F72FB6">
        <w:rPr>
          <w:rFonts w:ascii="Courier New" w:hAnsi="Courier New" w:cs="Courier New"/>
          <w:sz w:val="24"/>
          <w:szCs w:val="24"/>
        </w:rPr>
        <w:t xml:space="preserve"> {</w:t>
      </w:r>
    </w:p>
    <w:p w14:paraId="2F140B45" w14:textId="77777777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</w:rPr>
        <w:t xml:space="preserve">    // Этот класс не может быть расширен.</w:t>
      </w:r>
    </w:p>
    <w:p w14:paraId="35173D67" w14:textId="5BBFE724" w:rsidR="00B77599" w:rsidRPr="00F72FB6" w:rsidRDefault="00B77599" w:rsidP="00F72FB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2FB6">
        <w:rPr>
          <w:rFonts w:ascii="Courier New" w:hAnsi="Courier New" w:cs="Courier New"/>
          <w:sz w:val="24"/>
          <w:szCs w:val="24"/>
        </w:rPr>
        <w:t>}</w:t>
      </w:r>
    </w:p>
    <w:p w14:paraId="6C133C7F" w14:textId="3904CDF9" w:rsidR="00B77599" w:rsidRPr="00F72FB6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085E8A6C" w14:textId="75F32A83" w:rsidR="00B77599" w:rsidRDefault="00B77599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lastRenderedPageBreak/>
        <w:t>Задания по вариантам.</w:t>
      </w:r>
    </w:p>
    <w:p w14:paraId="0CB2C9A5" w14:textId="77777777" w:rsidR="000159CA" w:rsidRPr="00F72FB6" w:rsidRDefault="000159CA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D25B57" w14:textId="63A3C43E" w:rsidR="00B77599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77599" w:rsidRPr="00F72FB6">
        <w:rPr>
          <w:rFonts w:ascii="Times New Roman" w:hAnsi="Times New Roman" w:cs="Times New Roman"/>
          <w:sz w:val="28"/>
          <w:szCs w:val="28"/>
        </w:rPr>
        <w:t>. Реализуйте классы с использованием Наследования.</w:t>
      </w:r>
      <w:r w:rsidRPr="00F72FB6">
        <w:rPr>
          <w:rFonts w:ascii="Times New Roman" w:hAnsi="Times New Roman" w:cs="Times New Roman"/>
          <w:sz w:val="28"/>
          <w:szCs w:val="28"/>
        </w:rPr>
        <w:t xml:space="preserve"> У каждого класса должен быть конструктор. Добавьте безопасный доступ к полям класса </w:t>
      </w:r>
      <w:proofErr w:type="gramStart"/>
      <w:r w:rsidRPr="00F72FB6">
        <w:rPr>
          <w:rFonts w:ascii="Times New Roman" w:hAnsi="Times New Roman" w:cs="Times New Roman"/>
          <w:sz w:val="28"/>
          <w:szCs w:val="28"/>
        </w:rPr>
        <w:t>через сеттеры</w:t>
      </w:r>
      <w:proofErr w:type="gramEnd"/>
      <w:r w:rsidRPr="00F72FB6">
        <w:rPr>
          <w:rFonts w:ascii="Times New Roman" w:hAnsi="Times New Roman" w:cs="Times New Roman"/>
          <w:sz w:val="28"/>
          <w:szCs w:val="28"/>
        </w:rPr>
        <w:t xml:space="preserve"> и геттеры, а также вывод всей информации.</w:t>
      </w:r>
      <w:r w:rsidR="00FA7493">
        <w:rPr>
          <w:rFonts w:ascii="Times New Roman" w:hAnsi="Times New Roman" w:cs="Times New Roman"/>
          <w:sz w:val="28"/>
          <w:szCs w:val="28"/>
        </w:rPr>
        <w:t xml:space="preserve"> Для классов, в котором хранится массив объектов, создайте методы подсчета объекта каждого типа, а также безопасные </w:t>
      </w:r>
      <w:r w:rsidR="00FA749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A7493" w:rsidRPr="00FA7493">
        <w:rPr>
          <w:rFonts w:ascii="Times New Roman" w:hAnsi="Times New Roman" w:cs="Times New Roman"/>
          <w:sz w:val="28"/>
          <w:szCs w:val="28"/>
        </w:rPr>
        <w:t xml:space="preserve"> </w:t>
      </w:r>
      <w:r w:rsidR="00FA7493">
        <w:rPr>
          <w:rFonts w:ascii="Times New Roman" w:hAnsi="Times New Roman" w:cs="Times New Roman"/>
          <w:sz w:val="28"/>
          <w:szCs w:val="28"/>
        </w:rPr>
        <w:t xml:space="preserve">и </w:t>
      </w:r>
      <w:r w:rsidR="00FA749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FA7493">
        <w:rPr>
          <w:rFonts w:ascii="Times New Roman" w:hAnsi="Times New Roman" w:cs="Times New Roman"/>
          <w:sz w:val="28"/>
          <w:szCs w:val="28"/>
        </w:rPr>
        <w:t>.</w:t>
      </w:r>
    </w:p>
    <w:p w14:paraId="1CAC78E2" w14:textId="77777777" w:rsidR="00FA7493" w:rsidRPr="00FA7493" w:rsidRDefault="00FA7493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254C52" w14:textId="252F3064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1. 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иерархию классов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Animal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Bird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Animal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имени и возраста,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(для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"Гав",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"Мяу",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Bird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"Чик-чирик"). Создайте также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Zoo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который будет хранить массив животных и сможет вызвать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животного.</w:t>
      </w:r>
    </w:p>
    <w:p w14:paraId="54EDF2A7" w14:textId="4BF65BAF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2.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иерархию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классов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Teacher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Principal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создайте конструктор с параметрами для имени и возраста.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номера студенческого билета,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Teacher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для предмета,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Principal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для уровня школы (например, младшая, старшая).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School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массив объектов типа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(можно добавлять любого потомка). Реализуйте метод, который будет выводить информацию обо всех людях в школе.</w:t>
      </w:r>
    </w:p>
    <w:p w14:paraId="4782DD17" w14:textId="5330AF86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3.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иерархию классов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Shape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Square</w:t>
      </w:r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Triangle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Shape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абстрактный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будет переопределён в каждом подклассе для вычисления площади.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Drawing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содержит массив фигур и метод для вычисления общей площади всех фигур.</w:t>
      </w:r>
    </w:p>
    <w:p w14:paraId="02688ED4" w14:textId="2FB9E604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4.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классы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Vehicle</w:t>
      </w:r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Car</w:t>
      </w:r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Bike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Truck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Vehicle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скорости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move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текущую скорость. В каждом из подклассов создайте метод, который изменяет скорость (например,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accelerate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машин и мотоциклов,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loadCargo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 для </w:t>
      </w:r>
      <w:r w:rsidRPr="00F72FB6">
        <w:rPr>
          <w:rStyle w:val="a3"/>
          <w:b w:val="0"/>
          <w:bCs w:val="0"/>
          <w:sz w:val="28"/>
          <w:szCs w:val="28"/>
        </w:rPr>
        <w:lastRenderedPageBreak/>
        <w:t xml:space="preserve">грузовиков).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Garage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массив транспортных средств и может изменять их скорость.</w:t>
      </w:r>
    </w:p>
    <w:p w14:paraId="003C1BD5" w14:textId="6F33EC4D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5.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Parent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Child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GrandChild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Parent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"Это родитель".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Child</w:t>
      </w:r>
      <w:r w:rsidRPr="00F72FB6">
        <w:rPr>
          <w:rStyle w:val="a3"/>
          <w:b w:val="0"/>
          <w:bCs w:val="0"/>
          <w:sz w:val="28"/>
          <w:szCs w:val="28"/>
        </w:rPr>
        <w:t xml:space="preserve">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чтобы он выводил "Это ребенок".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GrandChild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чтобы он выводил "Это внук".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Family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массив объектов типа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Parent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и вызывает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элемента массива.</w:t>
      </w:r>
    </w:p>
    <w:p w14:paraId="1D04726E" w14:textId="465E58C1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6.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Intern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Director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создайте поле для зарплаты и метод для её отображения.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Manager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increaseSalary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увеличивает зарплату,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Intern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study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Director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makeDecision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Company</w:t>
      </w:r>
      <w:r w:rsidRPr="00F72FB6">
        <w:rPr>
          <w:rStyle w:val="a3"/>
          <w:b w:val="0"/>
          <w:bCs w:val="0"/>
          <w:sz w:val="28"/>
          <w:szCs w:val="28"/>
        </w:rPr>
        <w:t>, который хранит сотрудников и может управлять их действиями (например, увеличивать зарплату менеджерам или вызывать действия директора).</w:t>
      </w:r>
    </w:p>
    <w:p w14:paraId="4EA6AB57" w14:textId="638D50D9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7.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классы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Book</w:t>
      </w:r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PrintedBook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Book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названия и автора.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PrintedBook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количества страниц,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EBook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для размера файла.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Library</w:t>
      </w:r>
      <w:r w:rsidRPr="00F72FB6">
        <w:rPr>
          <w:rStyle w:val="a3"/>
          <w:b w:val="0"/>
          <w:bCs w:val="0"/>
          <w:sz w:val="28"/>
          <w:szCs w:val="28"/>
        </w:rPr>
        <w:t>, который будет хранить массив книг и выводить информацию о каждой книге.</w:t>
      </w:r>
    </w:p>
    <w:p w14:paraId="6B07F9D3" w14:textId="697A11EA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8.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Appliance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WashingMachine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Refrigerator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Oven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Appliance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модели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turnOn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"Прибор включён".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turnOn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чтобы выводить информацию о конкретном приборе (например, "Стиральная машина включена").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House</w:t>
      </w:r>
      <w:r w:rsidRPr="00F72FB6">
        <w:rPr>
          <w:rStyle w:val="a3"/>
          <w:b w:val="0"/>
          <w:bCs w:val="0"/>
          <w:sz w:val="28"/>
          <w:szCs w:val="28"/>
        </w:rPr>
        <w:t>, который хранит массив приборов и может включать их все сразу.</w:t>
      </w:r>
    </w:p>
    <w:p w14:paraId="2C080FF6" w14:textId="6AD30224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9.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Figure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Rectangle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Triangle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Figure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для вычисления площади, который будет переопределён в каждом подклассе. В классах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Rectangle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Triangle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дополнительные поля для хранения размеров (сторон, радиуса и т.д.).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Geometry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несколько фигур и может вычислить общую площадь всех фигур.</w:t>
      </w:r>
    </w:p>
    <w:p w14:paraId="4C591108" w14:textId="49CAE683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10.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Desktop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Laptop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Tablet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Computer</w:t>
      </w:r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мощности процессора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getProcessorPower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подклассе добавьте методы, специфичные для их типов (например,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chargeBattery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ноутбуков и планшетов,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setGraphicsCard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 для десктопов).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Office</w:t>
      </w:r>
      <w:r w:rsidRPr="00F72FB6">
        <w:rPr>
          <w:rStyle w:val="a3"/>
          <w:b w:val="0"/>
          <w:bCs w:val="0"/>
          <w:sz w:val="28"/>
          <w:szCs w:val="28"/>
        </w:rPr>
        <w:t>, который хранит компьютеры и вызывает методы для различных типов компьютеров.</w:t>
      </w:r>
    </w:p>
    <w:p w14:paraId="0FEF3062" w14:textId="2150C827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11.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Worker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Doctor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Engineer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имени и возраста, а также метод для вывода информации.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Worker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в классе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Doctor</w:t>
      </w:r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diagnose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, а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Engineer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— метод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Hospital</w:t>
      </w:r>
      <w:r w:rsidRPr="00F72FB6">
        <w:rPr>
          <w:rStyle w:val="a3"/>
          <w:b w:val="0"/>
          <w:bCs w:val="0"/>
          <w:sz w:val="28"/>
          <w:szCs w:val="28"/>
        </w:rPr>
        <w:t>, который хранит объекты разных профессий и вызывает их методы.</w:t>
      </w:r>
    </w:p>
    <w:p w14:paraId="661FD639" w14:textId="50871053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12.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BankAccount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SavingsAccount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CurrentAccount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FixedDepositAccount</w:t>
      </w:r>
      <w:proofErr w:type="spellEnd"/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создайте поля для баланса и методов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deposit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withdraw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подклассе добавьте специфичные для них методы (например, начисление процентов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SavingsAccount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ограничение снятий для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FixedDepositAccount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). Создайте класс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Bank</w:t>
      </w:r>
      <w:r w:rsidRPr="00F72FB6">
        <w:rPr>
          <w:rStyle w:val="a3"/>
          <w:b w:val="0"/>
          <w:bCs w:val="0"/>
          <w:sz w:val="28"/>
          <w:szCs w:val="28"/>
        </w:rPr>
        <w:t>, который управляет счетами клиентов и вызывает соответствующие методы.</w:t>
      </w:r>
    </w:p>
    <w:p w14:paraId="6E6A3281" w14:textId="0B167CF0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13.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Gadget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Smartphone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Tablet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Smartwatch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Gadget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названия и метода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turnOn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"Гаджет включен". В каждом подклассе добавьте специфичные поля (например, диагональ экрана для планшета, время работы от батареи для часов).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GadgetStore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массив гаджетов и позволяет включить каждый из них.</w:t>
      </w:r>
    </w:p>
    <w:p w14:paraId="7B206AFB" w14:textId="2D444D8C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14.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Instrument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Guitar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Piano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Drums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Instrument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"Играю на инструменте".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чтобы выводить специфичные звуки для каждого инструмента.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>Orchestra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массив инструментов и вызывает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из них.</w:t>
      </w:r>
    </w:p>
    <w:p w14:paraId="25B52395" w14:textId="4162030C" w:rsidR="00B77599" w:rsidRPr="00F72FB6" w:rsidRDefault="00B77599" w:rsidP="00F72FB6">
      <w:pPr>
        <w:pStyle w:val="a4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F72FB6">
        <w:rPr>
          <w:b/>
          <w:bCs/>
          <w:sz w:val="28"/>
          <w:szCs w:val="28"/>
          <w:lang w:val="en-US"/>
        </w:rPr>
        <w:t xml:space="preserve">15. </w:t>
      </w:r>
      <w:r w:rsidRPr="00F72FB6">
        <w:rPr>
          <w:rStyle w:val="a3"/>
          <w:b w:val="0"/>
          <w:bCs w:val="0"/>
          <w:sz w:val="28"/>
          <w:szCs w:val="28"/>
        </w:rPr>
        <w:t>Создайте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a3"/>
          <w:b w:val="0"/>
          <w:bCs w:val="0"/>
          <w:sz w:val="28"/>
          <w:szCs w:val="28"/>
        </w:rPr>
        <w:t>классы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Furniture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Chair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, </w:t>
      </w:r>
      <w:r w:rsidRPr="00F72FB6">
        <w:rPr>
          <w:rStyle w:val="a3"/>
          <w:b w:val="0"/>
          <w:bCs w:val="0"/>
          <w:sz w:val="28"/>
          <w:szCs w:val="28"/>
        </w:rPr>
        <w:t>и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Sofa</w:t>
      </w:r>
      <w:r w:rsidRPr="00F72FB6">
        <w:rPr>
          <w:rStyle w:val="a3"/>
          <w:b w:val="0"/>
          <w:bCs w:val="0"/>
          <w:sz w:val="28"/>
          <w:szCs w:val="28"/>
          <w:lang w:val="en-US"/>
        </w:rPr>
        <w:t xml:space="preserve">. </w:t>
      </w:r>
      <w:r w:rsidRPr="00F72FB6">
        <w:rPr>
          <w:rStyle w:val="a3"/>
          <w:b w:val="0"/>
          <w:bCs w:val="0"/>
          <w:sz w:val="28"/>
          <w:szCs w:val="28"/>
        </w:rPr>
        <w:t xml:space="preserve">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Furniture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поле для материала и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, который выводит информацию о материале. В каждом подклассе добавьте специфичные поля (например, количество ножек для стола, количество мест для дивана).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FurnitureStore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который хранит несколько предметов мебели и вызывает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для каждого из них.</w:t>
      </w:r>
    </w:p>
    <w:p w14:paraId="3122E378" w14:textId="61B9935C" w:rsidR="00BC2FEF" w:rsidRDefault="00B77599" w:rsidP="00F72FB6">
      <w:pPr>
        <w:pStyle w:val="a4"/>
        <w:spacing w:before="0" w:beforeAutospacing="0" w:after="0" w:afterAutospacing="0" w:line="360" w:lineRule="auto"/>
        <w:rPr>
          <w:rStyle w:val="a3"/>
          <w:b w:val="0"/>
          <w:bCs w:val="0"/>
          <w:sz w:val="28"/>
          <w:szCs w:val="28"/>
        </w:rPr>
      </w:pPr>
      <w:r w:rsidRPr="00F72FB6">
        <w:rPr>
          <w:b/>
          <w:bCs/>
          <w:sz w:val="28"/>
          <w:szCs w:val="28"/>
        </w:rPr>
        <w:t xml:space="preserve">16. </w:t>
      </w:r>
      <w:r w:rsidRPr="00F72FB6">
        <w:rPr>
          <w:rStyle w:val="a3"/>
          <w:b w:val="0"/>
          <w:bCs w:val="0"/>
          <w:sz w:val="28"/>
          <w:szCs w:val="28"/>
        </w:rPr>
        <w:t xml:space="preserve">Создайте классы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Dog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, и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Fish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. В классе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Pet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 xml:space="preserve"> добавьте поля для имени и возраста,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. В каждом из подклассов переопределите метод </w:t>
      </w:r>
      <w:proofErr w:type="spellStart"/>
      <w:proofErr w:type="gram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makeSound</w:t>
      </w:r>
      <w:proofErr w:type="spell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F72FB6">
        <w:rPr>
          <w:rStyle w:val="a3"/>
          <w:b w:val="0"/>
          <w:bCs w:val="0"/>
          <w:sz w:val="28"/>
          <w:szCs w:val="28"/>
        </w:rPr>
        <w:t xml:space="preserve"> (например, "Мяу" для кошки, "Гав" для собаки). 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PetStore</w:t>
      </w:r>
      <w:proofErr w:type="spellEnd"/>
      <w:r w:rsidRPr="00F72FB6">
        <w:rPr>
          <w:rStyle w:val="a3"/>
          <w:b w:val="0"/>
          <w:bCs w:val="0"/>
          <w:sz w:val="28"/>
          <w:szCs w:val="28"/>
        </w:rPr>
        <w:t>, который хранит массив животных и выводит звуки каждого животного.</w:t>
      </w:r>
    </w:p>
    <w:p w14:paraId="27571DBE" w14:textId="77777777" w:rsidR="00BC2FEF" w:rsidRDefault="00BC2FEF">
      <w:pPr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Style w:val="a3"/>
          <w:b w:val="0"/>
          <w:bCs w:val="0"/>
          <w:sz w:val="28"/>
          <w:szCs w:val="28"/>
        </w:rPr>
        <w:br w:type="page"/>
      </w:r>
    </w:p>
    <w:p w14:paraId="7432F316" w14:textId="31436195" w:rsidR="00B77599" w:rsidRPr="00F72FB6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F72FB6">
        <w:rPr>
          <w:rFonts w:ascii="Times New Roman" w:hAnsi="Times New Roman" w:cs="Times New Roman"/>
          <w:sz w:val="28"/>
          <w:szCs w:val="28"/>
        </w:rPr>
        <w:t>. Реализация класса комплексных чисел.</w:t>
      </w:r>
    </w:p>
    <w:p w14:paraId="662F59A6" w14:textId="50F546F0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сложения двух комплексных чисел.</w:t>
      </w:r>
    </w:p>
    <w:p w14:paraId="418F142A" w14:textId="2B97371B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2.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вычитания одного комплексного числа из другого.</w:t>
      </w:r>
    </w:p>
    <w:p w14:paraId="29056773" w14:textId="6A65C6BB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3.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умножения двух комплексных чисел.</w:t>
      </w:r>
    </w:p>
    <w:p w14:paraId="4F5E7899" w14:textId="173FD02D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4.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деления одного комплексного числа на другое.</w:t>
      </w:r>
    </w:p>
    <w:p w14:paraId="76456CE8" w14:textId="17C097D5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EB7476" wp14:editId="7C0C2EFE">
            <wp:simplePos x="0" y="0"/>
            <wp:positionH relativeFrom="column">
              <wp:posOffset>4272915</wp:posOffset>
            </wp:positionH>
            <wp:positionV relativeFrom="paragraph">
              <wp:posOffset>213360</wp:posOffset>
            </wp:positionV>
            <wp:extent cx="514350" cy="2330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B6">
        <w:rPr>
          <w:sz w:val="28"/>
          <w:szCs w:val="28"/>
        </w:rPr>
        <w:t xml:space="preserve">5.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методы для нахождения модуля (модуль числа </w:t>
      </w:r>
      <w:r w:rsidRPr="00F72FB6">
        <w:rPr>
          <w:rStyle w:val="vlist-s"/>
          <w:b/>
          <w:bCs/>
          <w:sz w:val="28"/>
          <w:szCs w:val="28"/>
        </w:rPr>
        <w:t>​</w:t>
      </w:r>
      <w:r w:rsidRPr="00F72FB6">
        <w:rPr>
          <w:rStyle w:val="a3"/>
          <w:sz w:val="28"/>
          <w:szCs w:val="28"/>
        </w:rPr>
        <w:t xml:space="preserve">, где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a</w:t>
      </w:r>
      <w:r w:rsidRPr="00F72FB6">
        <w:rPr>
          <w:rStyle w:val="a3"/>
          <w:sz w:val="28"/>
          <w:szCs w:val="28"/>
        </w:rPr>
        <w:t xml:space="preserve"> и </w:t>
      </w:r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b</w:t>
      </w:r>
      <w:r w:rsidRPr="00F72FB6">
        <w:rPr>
          <w:rStyle w:val="a3"/>
          <w:sz w:val="28"/>
          <w:szCs w:val="28"/>
        </w:rPr>
        <w:t xml:space="preserve"> — действительная и мнимая части).</w:t>
      </w:r>
    </w:p>
    <w:p w14:paraId="606FECA0" w14:textId="1D3CD9EF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6.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нахождения комплексно-сопряжённого числа.</w:t>
      </w:r>
    </w:p>
    <w:p w14:paraId="40D5A924" w14:textId="797397D0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7.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возведения комплексного числа в целую степень.</w:t>
      </w:r>
    </w:p>
    <w:p w14:paraId="5FC69CF2" w14:textId="602B491C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8.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методы для преобразования комплексного числа из алгебраической формы в полярную.</w:t>
      </w:r>
    </w:p>
    <w:p w14:paraId="617FEC12" w14:textId="66FEC537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9.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методы для </w:t>
      </w:r>
      <w:r w:rsidRPr="00F72FB6">
        <w:rPr>
          <w:rStyle w:val="a3"/>
          <w:sz w:val="28"/>
          <w:szCs w:val="28"/>
        </w:rPr>
        <w:lastRenderedPageBreak/>
        <w:t>преобразования комплексного числа из полярной формы в алгебраическую.</w:t>
      </w:r>
    </w:p>
    <w:p w14:paraId="0390478F" w14:textId="3FDAEBD5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10.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сравнения двух комплексных чисел на равенство.</w:t>
      </w:r>
    </w:p>
    <w:p w14:paraId="5115E455" w14:textId="21B351DB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11.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вычисления аргумента комплексного числа (аргумент — это угол в полярной форме).</w:t>
      </w:r>
    </w:p>
    <w:p w14:paraId="4FE5713C" w14:textId="2C67B51D" w:rsidR="004C0BEF" w:rsidRDefault="004C0BEF" w:rsidP="00F72FB6">
      <w:pPr>
        <w:pStyle w:val="a4"/>
        <w:spacing w:before="0" w:beforeAutospacing="0" w:after="0" w:afterAutospacing="0" w:line="360" w:lineRule="auto"/>
        <w:rPr>
          <w:rStyle w:val="a3"/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351C7A" wp14:editId="465085C8">
            <wp:simplePos x="0" y="0"/>
            <wp:positionH relativeFrom="margin">
              <wp:posOffset>3551184</wp:posOffset>
            </wp:positionH>
            <wp:positionV relativeFrom="paragraph">
              <wp:posOffset>971592</wp:posOffset>
            </wp:positionV>
            <wp:extent cx="952500" cy="3238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FB6">
        <w:rPr>
          <w:sz w:val="28"/>
          <w:szCs w:val="28"/>
        </w:rPr>
        <w:t xml:space="preserve">12.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нахождения обратного комплексного числа (если число </w:t>
      </w:r>
      <w:r w:rsidRPr="00F72FB6">
        <w:rPr>
          <w:rStyle w:val="katex-mathml"/>
          <w:b/>
          <w:bCs/>
          <w:sz w:val="28"/>
          <w:szCs w:val="28"/>
        </w:rPr>
        <w:t>z=</w:t>
      </w:r>
      <w:proofErr w:type="spellStart"/>
      <w:r w:rsidRPr="00F72FB6">
        <w:rPr>
          <w:rStyle w:val="katex-mathml"/>
          <w:b/>
          <w:bCs/>
          <w:sz w:val="28"/>
          <w:szCs w:val="28"/>
        </w:rPr>
        <w:t>a+biz</w:t>
      </w:r>
      <w:proofErr w:type="spellEnd"/>
      <w:r w:rsidRPr="00F72FB6">
        <w:rPr>
          <w:rStyle w:val="katex-mathml"/>
          <w:b/>
          <w:bCs/>
          <w:sz w:val="28"/>
          <w:szCs w:val="28"/>
        </w:rPr>
        <w:t xml:space="preserve"> = a + </w:t>
      </w:r>
      <w:proofErr w:type="spellStart"/>
      <w:r w:rsidRPr="00F72FB6">
        <w:rPr>
          <w:rStyle w:val="katex-mathml"/>
          <w:b/>
          <w:bCs/>
          <w:sz w:val="28"/>
          <w:szCs w:val="28"/>
        </w:rPr>
        <w:t>bi</w:t>
      </w:r>
      <w:r w:rsidRPr="00F72FB6">
        <w:rPr>
          <w:rStyle w:val="mord"/>
          <w:b/>
          <w:bCs/>
          <w:sz w:val="28"/>
          <w:szCs w:val="28"/>
        </w:rPr>
        <w:t>z</w:t>
      </w:r>
      <w:proofErr w:type="spellEnd"/>
      <w:r w:rsidRPr="00F72FB6">
        <w:rPr>
          <w:rStyle w:val="mrel"/>
          <w:b/>
          <w:bCs/>
          <w:sz w:val="28"/>
          <w:szCs w:val="28"/>
        </w:rPr>
        <w:t>=</w:t>
      </w:r>
      <w:proofErr w:type="spellStart"/>
      <w:r w:rsidRPr="00F72FB6">
        <w:rPr>
          <w:rStyle w:val="mord"/>
          <w:b/>
          <w:bCs/>
          <w:sz w:val="28"/>
          <w:szCs w:val="28"/>
        </w:rPr>
        <w:t>a</w:t>
      </w:r>
      <w:r w:rsidRPr="00F72FB6">
        <w:rPr>
          <w:rStyle w:val="mbin"/>
          <w:b/>
          <w:bCs/>
          <w:sz w:val="28"/>
          <w:szCs w:val="28"/>
        </w:rPr>
        <w:t>+</w:t>
      </w:r>
      <w:r w:rsidRPr="00F72FB6">
        <w:rPr>
          <w:rStyle w:val="mord"/>
          <w:b/>
          <w:bCs/>
          <w:sz w:val="28"/>
          <w:szCs w:val="28"/>
        </w:rPr>
        <w:t>bi</w:t>
      </w:r>
      <w:proofErr w:type="spellEnd"/>
      <w:r w:rsidRPr="00F72FB6">
        <w:rPr>
          <w:rStyle w:val="a3"/>
          <w:sz w:val="28"/>
          <w:szCs w:val="28"/>
        </w:rPr>
        <w:t>, обратное.</w:t>
      </w:r>
    </w:p>
    <w:p w14:paraId="219BE284" w14:textId="77777777" w:rsidR="00917EEB" w:rsidRPr="00F72FB6" w:rsidRDefault="00917EEB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14:paraId="3035FB44" w14:textId="6A9F9280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13.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нахождения экспоненты комплексного числа (используйте формулу Эйлера </w:t>
      </w:r>
    </w:p>
    <w:p w14:paraId="6969AB77" w14:textId="06C41BB5" w:rsidR="00917EEB" w:rsidRDefault="00917EEB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98DE6F" wp14:editId="22137130">
            <wp:simplePos x="0" y="0"/>
            <wp:positionH relativeFrom="column">
              <wp:posOffset>2804688</wp:posOffset>
            </wp:positionH>
            <wp:positionV relativeFrom="paragraph">
              <wp:posOffset>7884</wp:posOffset>
            </wp:positionV>
            <wp:extent cx="2705100" cy="2990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52BD5" w14:textId="4E0D25A3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14.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>, содержащий поля для действительной и мнимой частей. Реализуйте метод для вычисления натурального логарифма комплексного числа.</w:t>
      </w:r>
    </w:p>
    <w:p w14:paraId="559F52D5" w14:textId="2B97EA3E" w:rsidR="004C0BEF" w:rsidRDefault="00917EEB" w:rsidP="00F72FB6">
      <w:pPr>
        <w:pStyle w:val="a4"/>
        <w:spacing w:before="0" w:beforeAutospacing="0" w:after="0" w:afterAutospacing="0" w:line="360" w:lineRule="auto"/>
        <w:rPr>
          <w:rStyle w:val="a3"/>
          <w:sz w:val="28"/>
          <w:szCs w:val="28"/>
        </w:rPr>
      </w:pPr>
      <w:r w:rsidRPr="00F72FB6">
        <w:rPr>
          <w:rStyle w:val="a3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73689BE" wp14:editId="65ECD2BA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327660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74" y="20160"/>
                <wp:lineTo x="214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BEF" w:rsidRPr="00F72FB6">
        <w:rPr>
          <w:sz w:val="28"/>
          <w:szCs w:val="28"/>
        </w:rPr>
        <w:t xml:space="preserve">15. </w:t>
      </w:r>
      <w:r w:rsidR="004C0BEF"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="004C0BEF"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="004C0BEF"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вычисления синуса комплексного числа (используйте формулу: </w:t>
      </w:r>
    </w:p>
    <w:p w14:paraId="521E4741" w14:textId="061D42CA" w:rsidR="00917EEB" w:rsidRPr="00F72FB6" w:rsidRDefault="00917EEB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14:paraId="5C39A805" w14:textId="6E31577D" w:rsidR="004C0BEF" w:rsidRPr="00F72FB6" w:rsidRDefault="004C0BEF" w:rsidP="00F72FB6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16. </w:t>
      </w:r>
      <w:r w:rsidRPr="00F72FB6">
        <w:rPr>
          <w:rStyle w:val="a3"/>
          <w:sz w:val="28"/>
          <w:szCs w:val="28"/>
        </w:rPr>
        <w:t xml:space="preserve">Создайте класс </w:t>
      </w:r>
      <w:proofErr w:type="spellStart"/>
      <w:r w:rsidRPr="00F72FB6">
        <w:rPr>
          <w:rStyle w:val="HTML"/>
          <w:rFonts w:ascii="Times New Roman" w:hAnsi="Times New Roman" w:cs="Times New Roman"/>
          <w:b/>
          <w:bCs/>
          <w:sz w:val="28"/>
          <w:szCs w:val="28"/>
        </w:rPr>
        <w:t>ComplexNumber</w:t>
      </w:r>
      <w:proofErr w:type="spellEnd"/>
      <w:r w:rsidRPr="00F72FB6">
        <w:rPr>
          <w:rStyle w:val="a3"/>
          <w:sz w:val="28"/>
          <w:szCs w:val="28"/>
        </w:rPr>
        <w:t xml:space="preserve">, содержащий поля для действительной и мнимой частей. Реализуйте метод для вычисления косинуса комплексного числа (используйте формулу: </w:t>
      </w:r>
    </w:p>
    <w:p w14:paraId="01035DC9" w14:textId="0D773E9A" w:rsidR="004C0BEF" w:rsidRPr="00F72FB6" w:rsidRDefault="00917EEB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Style w:val="katex-mathm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2F1347D" wp14:editId="4C9AE8B1">
            <wp:simplePos x="0" y="0"/>
            <wp:positionH relativeFrom="column">
              <wp:posOffset>2316455</wp:posOffset>
            </wp:positionH>
            <wp:positionV relativeFrom="paragraph">
              <wp:posOffset>16675</wp:posOffset>
            </wp:positionV>
            <wp:extent cx="33623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39" y="20463"/>
                <wp:lineTo x="215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675A" w14:textId="27585ECD" w:rsidR="004C0BEF" w:rsidRPr="00F72FB6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0439946D" w14:textId="43F082C4" w:rsidR="004C0BEF" w:rsidRPr="00F72FB6" w:rsidRDefault="004C0BEF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  <w:r w:rsidRPr="00BC2FEF">
        <w:rPr>
          <w:rFonts w:ascii="Times New Roman" w:hAnsi="Times New Roman" w:cs="Times New Roman"/>
          <w:sz w:val="28"/>
          <w:szCs w:val="28"/>
        </w:rPr>
        <w:t xml:space="preserve">. </w:t>
      </w:r>
      <w:r w:rsidRPr="00F72FB6">
        <w:rPr>
          <w:rFonts w:ascii="Times New Roman" w:hAnsi="Times New Roman" w:cs="Times New Roman"/>
          <w:sz w:val="28"/>
          <w:szCs w:val="28"/>
        </w:rPr>
        <w:t>ВСПОМНИЛ! ГЕОМЕТРИЯ…</w:t>
      </w:r>
    </w:p>
    <w:p w14:paraId="7CD57762" w14:textId="29DDA841" w:rsidR="004C0BEF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t xml:space="preserve">Дан класс </w:t>
      </w:r>
      <w:r w:rsidRPr="00F72FB6">
        <w:rPr>
          <w:rStyle w:val="HTML"/>
          <w:rFonts w:ascii="Times New Roman" w:eastAsiaTheme="minorHAnsi" w:hAnsi="Times New Roman" w:cs="Times New Roman"/>
          <w:sz w:val="28"/>
          <w:szCs w:val="28"/>
          <w:bdr w:val="single" w:sz="2" w:space="0" w:color="E5E7EB" w:frame="1"/>
        </w:rPr>
        <w:t>Point</w:t>
      </w:r>
      <w:r w:rsidRPr="00F72FB6">
        <w:rPr>
          <w:rFonts w:ascii="Times New Roman" w:hAnsi="Times New Roman" w:cs="Times New Roman"/>
          <w:sz w:val="28"/>
          <w:szCs w:val="28"/>
        </w:rPr>
        <w:t>, который моделирует точку в двумерном пространстве. Класс включает в себя следующие конструкторы и публичные методы:</w:t>
      </w:r>
    </w:p>
    <w:p w14:paraId="5FF3A818" w14:textId="77777777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14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610"/>
      </w:tblGrid>
      <w:tr w:rsidR="00F72FB6" w:rsidRPr="00F72FB6" w14:paraId="0BAB49DF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847803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Сигнатура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FCD60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72FB6" w:rsidRPr="00F72FB6" w14:paraId="1BE5F677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3DB193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Point(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D22BC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(0, 0)</w:t>
            </w:r>
          </w:p>
        </w:tc>
      </w:tr>
      <w:tr w:rsidR="00F72FB6" w:rsidRPr="00F72FB6" w14:paraId="30D1A808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2CFB3C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</w:t>
            </w:r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Point(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 x, int y)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AF1BFE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(x, y)</w:t>
            </w:r>
          </w:p>
        </w:tc>
      </w:tr>
      <w:tr w:rsidR="00F72FB6" w:rsidRPr="00F72FB6" w14:paraId="21D41303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27FCB1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setLocation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 x, int y)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15FE9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новые координаты точки</w:t>
            </w:r>
          </w:p>
        </w:tc>
      </w:tr>
      <w:tr w:rsidR="00F72FB6" w:rsidRPr="00F72FB6" w14:paraId="71DE42F4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EA2A30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getX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6153F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значение координаты X</w:t>
            </w:r>
          </w:p>
        </w:tc>
      </w:tr>
      <w:tr w:rsidR="00F72FB6" w:rsidRPr="00F72FB6" w14:paraId="1D2C9652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BB74E3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getY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801830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значение координаты Y</w:t>
            </w:r>
          </w:p>
        </w:tc>
      </w:tr>
      <w:tr w:rsidR="00F72FB6" w:rsidRPr="00F72FB6" w14:paraId="6D458A53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F9A0F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String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toString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161C38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строку в виде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"(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x,y</w:t>
            </w:r>
            <w:proofErr w:type="spellEnd"/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)"</w:t>
            </w:r>
          </w:p>
        </w:tc>
      </w:tr>
      <w:tr w:rsidR="00F72FB6" w:rsidRPr="00F72FB6" w14:paraId="731F4D5F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D8874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distanceFromOrigin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CA11F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расстояние от начала координат (0, 0) до точки по формуле расстояния Евклида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(x1−x2)2+(y1−y2)2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r w:rsidRPr="00F72F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single" w:sz="2" w:space="0" w:color="E5E7EB" w:frame="1"/>
                <w:lang w:eastAsia="ru-RU"/>
              </w:rPr>
              <w:t>x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1​−</w:t>
            </w:r>
            <w:r w:rsidRPr="00F72F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single" w:sz="2" w:space="0" w:color="E5E7EB" w:frame="1"/>
                <w:lang w:eastAsia="ru-RU"/>
              </w:rPr>
              <w:t>x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2​)2+(</w:t>
            </w:r>
            <w:r w:rsidRPr="00F72F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single" w:sz="2" w:space="0" w:color="E5E7EB" w:frame="1"/>
                <w:lang w:eastAsia="ru-RU"/>
              </w:rPr>
              <w:t>y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1​−</w:t>
            </w:r>
            <w:r w:rsidRPr="00F72F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single" w:sz="2" w:space="0" w:color="E5E7EB" w:frame="1"/>
                <w:lang w:eastAsia="ru-RU"/>
              </w:rPr>
              <w:t>y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2​)2​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FA7493" w:rsidRPr="00FA7493" w14:paraId="488693F2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D2C51A" w14:textId="1FC35BE0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isInRectangle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top_left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bottom_right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E03CBB" w14:textId="5EFE739C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проверка, находится ли точка внутри прямоугольной области</w:t>
            </w:r>
          </w:p>
        </w:tc>
      </w:tr>
      <w:tr w:rsidR="00FA7493" w:rsidRPr="00FA7493" w14:paraId="6E01B0F3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67A610" w14:textId="1842DA7E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isInCircle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center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radius</w:t>
            </w:r>
            <w:proofErr w:type="spellEnd"/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5A8DE1" w14:textId="092170BB" w:rsidR="00FA7493" w:rsidRPr="00FA7493" w:rsidRDefault="00FA7493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74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проверка, находится ли точка внутри окружности с заданным центром и радиусом.</w:t>
            </w:r>
          </w:p>
        </w:tc>
      </w:tr>
    </w:tbl>
    <w:p w14:paraId="378C95DD" w14:textId="77F61597" w:rsidR="00F72FB6" w:rsidRPr="00FA7493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A73A91" w14:textId="487E9821" w:rsidR="00F72FB6" w:rsidRPr="00FA7493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51E308" w14:textId="77777777" w:rsidR="00F72FB6" w:rsidRPr="00F72FB6" w:rsidRDefault="00F72FB6" w:rsidP="00F72FB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 xml:space="preserve">Создайте класс </w:t>
      </w:r>
      <w:r w:rsidRPr="00F72FB6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Point3D</w:t>
      </w:r>
      <w:r w:rsidRPr="00F72FB6">
        <w:rPr>
          <w:sz w:val="28"/>
          <w:szCs w:val="28"/>
        </w:rPr>
        <w:t xml:space="preserve">, который расширяет класс Point через наследование. Он должен вести себя как </w:t>
      </w:r>
      <w:r w:rsidRPr="00F72FB6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Point</w:t>
      </w:r>
      <w:r w:rsidRPr="00F72FB6">
        <w:rPr>
          <w:sz w:val="28"/>
          <w:szCs w:val="28"/>
        </w:rPr>
        <w:t xml:space="preserve">, </w:t>
      </w:r>
      <w:proofErr w:type="gramStart"/>
      <w:r w:rsidRPr="00F72FB6">
        <w:rPr>
          <w:sz w:val="28"/>
          <w:szCs w:val="28"/>
        </w:rPr>
        <w:t>за исключением того что</w:t>
      </w:r>
      <w:proofErr w:type="gramEnd"/>
      <w:r w:rsidRPr="00F72FB6">
        <w:rPr>
          <w:sz w:val="28"/>
          <w:szCs w:val="28"/>
        </w:rPr>
        <w:t xml:space="preserve"> это должна быть точка в трехмерном пространстве, которая хранит значение координаты </w:t>
      </w:r>
      <w:r w:rsidRPr="00F72FB6">
        <w:rPr>
          <w:rStyle w:val="HTML"/>
          <w:rFonts w:ascii="Times New Roman" w:hAnsi="Times New Roman" w:cs="Times New Roman"/>
          <w:sz w:val="28"/>
          <w:szCs w:val="28"/>
          <w:bdr w:val="single" w:sz="2" w:space="0" w:color="E5E7EB" w:frame="1"/>
        </w:rPr>
        <w:t>Z</w:t>
      </w:r>
      <w:r w:rsidRPr="00F72FB6">
        <w:rPr>
          <w:sz w:val="28"/>
          <w:szCs w:val="28"/>
        </w:rPr>
        <w:t xml:space="preserve">. </w:t>
      </w:r>
    </w:p>
    <w:p w14:paraId="147F8A58" w14:textId="77777777" w:rsidR="00F72FB6" w:rsidRPr="00F72FB6" w:rsidRDefault="00F72FB6" w:rsidP="00F72FB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 w:line="360" w:lineRule="auto"/>
        <w:rPr>
          <w:sz w:val="28"/>
          <w:szCs w:val="28"/>
        </w:rPr>
      </w:pPr>
      <w:r w:rsidRPr="00F72FB6">
        <w:rPr>
          <w:sz w:val="28"/>
          <w:szCs w:val="28"/>
        </w:rPr>
        <w:t>Вы должны предоставить те же методы, что и суперкласс, а также реализовать дополнительное поведение</w:t>
      </w:r>
    </w:p>
    <w:p w14:paraId="3B9F0075" w14:textId="5533832A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662"/>
      </w:tblGrid>
      <w:tr w:rsidR="00F72FB6" w:rsidRPr="00F72FB6" w14:paraId="176BF7BE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692A7B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Point3</w:t>
            </w:r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D(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8F819B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(0, 0, 0)</w:t>
            </w:r>
          </w:p>
        </w:tc>
      </w:tr>
      <w:tr w:rsidR="00F72FB6" w:rsidRPr="00F72FB6" w14:paraId="4C3C332F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0C0519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public Point3</w:t>
            </w:r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D(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 x, int y, int z)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2C5816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Создает точку с координатами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(x, y, z)</w:t>
            </w:r>
          </w:p>
        </w:tc>
      </w:tr>
      <w:tr w:rsidR="00F72FB6" w:rsidRPr="00F72FB6" w14:paraId="092C828D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84813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setLocation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val="en-US" w:eastAsia="ru-RU"/>
              </w:rPr>
              <w:t>int x, int y, int z)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5D1CF4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Устанавливает новые координаты</w:t>
            </w:r>
          </w:p>
        </w:tc>
      </w:tr>
      <w:tr w:rsidR="00F72FB6" w:rsidRPr="00F72FB6" w14:paraId="37B1EE11" w14:textId="77777777" w:rsidTr="00F72FB6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9920C2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public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int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 xml:space="preserve"> </w:t>
            </w:r>
            <w:proofErr w:type="spellStart"/>
            <w:proofErr w:type="gramStart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getZ</w:t>
            </w:r>
            <w:proofErr w:type="spell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(</w:t>
            </w:r>
            <w:proofErr w:type="gramEnd"/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)</w:t>
            </w:r>
          </w:p>
        </w:tc>
        <w:tc>
          <w:tcPr>
            <w:tcW w:w="6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8A7B89" w14:textId="77777777" w:rsidR="00F72FB6" w:rsidRPr="00F72FB6" w:rsidRDefault="00F72FB6" w:rsidP="00F72FB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координату </w:t>
            </w:r>
            <w:r w:rsidRPr="00F72FB6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E5E7EB" w:frame="1"/>
                <w:lang w:eastAsia="ru-RU"/>
              </w:rPr>
              <w:t>Z</w:t>
            </w:r>
          </w:p>
        </w:tc>
      </w:tr>
    </w:tbl>
    <w:p w14:paraId="343BCF21" w14:textId="6DA38C15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9774C" w14:textId="75F2AA28" w:rsidR="00F72FB6" w:rsidRPr="000159CA" w:rsidRDefault="00F72FB6" w:rsidP="000159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Point3</w:t>
      </w:r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D(</w:t>
      </w:r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переопределить требуемые методы, чтобы они работали корректно с учетом третьей координаты. Также класс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Point3D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вести себя иначе в следующих ситуациях:</w:t>
      </w:r>
    </w:p>
    <w:p w14:paraId="4CC2712E" w14:textId="77777777" w:rsidR="00F72FB6" w:rsidRPr="00F72FB6" w:rsidRDefault="00F72FB6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метода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setLocation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spellStart"/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int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 x, </w:t>
      </w:r>
      <w:proofErr w:type="spell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int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 y)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координата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z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выставлена в 0;</w:t>
      </w:r>
    </w:p>
    <w:p w14:paraId="5A7CD1FE" w14:textId="77777777" w:rsidR="00F72FB6" w:rsidRPr="00F72FB6" w:rsidRDefault="00F72FB6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метода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toString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строка должна выводить три координаты, а не две;</w:t>
      </w:r>
    </w:p>
    <w:p w14:paraId="0190E6C7" w14:textId="62EE75D8" w:rsidR="00F72FB6" w:rsidRDefault="00F72FB6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distanceFromOrigin</w:t>
      </w:r>
      <w:proofErr w:type="spell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gramEnd"/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учитывать координату z и возвращать расстояние по формуле </w:t>
      </w:r>
      <w:r w:rsidRPr="00F72FB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(x1−x2)2+(y1−y2)2+(z1−z2)2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x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1​−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x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2​)2+(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y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1​−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y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2​)2+(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z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1​−</w:t>
      </w:r>
      <w:r w:rsidRPr="00F72FB6">
        <w:rPr>
          <w:rFonts w:ascii="Times New Roman" w:eastAsia="Times New Roman" w:hAnsi="Times New Roman" w:cs="Times New Roman"/>
          <w:i/>
          <w:iCs/>
          <w:sz w:val="28"/>
          <w:szCs w:val="28"/>
          <w:bdr w:val="single" w:sz="2" w:space="0" w:color="E5E7EB" w:frame="1"/>
          <w:lang w:eastAsia="ru-RU"/>
        </w:rPr>
        <w:t>z</w:t>
      </w:r>
      <w:r w:rsidRPr="00F72FB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2​)2​</w:t>
      </w: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14:paraId="712BDD58" w14:textId="4B3E2AC1" w:rsidR="00FA7493" w:rsidRPr="00FA7493" w:rsidRDefault="00FA7493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  <w:proofErr w:type="spellStart"/>
      <w:proofErr w:type="gramStart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isInBox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gram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corner1, corner2) — проверка, находится ли точка внутри трехмерного прямоугольного параллелепипеда, задаваемого двумя угловыми точками.</w:t>
      </w:r>
    </w:p>
    <w:p w14:paraId="2AFB1BA9" w14:textId="0316C734" w:rsidR="00FA7493" w:rsidRPr="00FA7493" w:rsidRDefault="00FA7493" w:rsidP="00F72FB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  <w:proofErr w:type="spellStart"/>
      <w:proofErr w:type="gramStart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isInSphere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(</w:t>
      </w:r>
      <w:proofErr w:type="spellStart"/>
      <w:proofErr w:type="gram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center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, </w:t>
      </w:r>
      <w:proofErr w:type="spellStart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radius</w:t>
      </w:r>
      <w:proofErr w:type="spellEnd"/>
      <w:r w:rsidRPr="00FA7493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) — проверка, находится ли точка внутри сферы с заданным центром и радиусом.</w:t>
      </w:r>
    </w:p>
    <w:p w14:paraId="70DFD37A" w14:textId="0D57D29A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</w:rPr>
        <w:br w:type="page"/>
      </w:r>
    </w:p>
    <w:p w14:paraId="7D372606" w14:textId="53AFF991" w:rsidR="00F72FB6" w:rsidRPr="00BC2FEF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FB6">
        <w:rPr>
          <w:rFonts w:ascii="Times New Roman" w:hAnsi="Times New Roman" w:cs="Times New Roman"/>
          <w:sz w:val="28"/>
          <w:szCs w:val="28"/>
          <w:lang w:val="en-US"/>
        </w:rPr>
        <w:lastRenderedPageBreak/>
        <w:t>IV</w:t>
      </w:r>
      <w:r w:rsidRPr="00F72FB6">
        <w:rPr>
          <w:rFonts w:ascii="Times New Roman" w:hAnsi="Times New Roman" w:cs="Times New Roman"/>
          <w:sz w:val="28"/>
          <w:szCs w:val="28"/>
        </w:rPr>
        <w:t>. 3</w:t>
      </w:r>
      <w:r w:rsidRPr="00F72F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2FEF">
        <w:rPr>
          <w:rFonts w:ascii="Times New Roman" w:hAnsi="Times New Roman" w:cs="Times New Roman"/>
          <w:sz w:val="28"/>
          <w:szCs w:val="28"/>
        </w:rPr>
        <w:t xml:space="preserve"> &gt; 2</w:t>
      </w:r>
      <w:r w:rsidRPr="00F72FB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C7EC0BE" w14:textId="00D59BA0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Point, который будет содержать координаты X и Y. Реализуйте методы для вычисления расстояния между двумя точками на плоскости. Затем расширьте этот класс до Point3D и добавьте координату Z. Реализуйте метод для вычисления расстояния между двумя точками в трехмерном пространстве.</w:t>
      </w:r>
    </w:p>
    <w:p w14:paraId="15B50EE5" w14:textId="3E76BD48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Создайте классы Point и Point3D, как в предыдущем задании. Реализуйте методы для перемещения точки в двумерном и трехмерном пространствах, добавив методы </w:t>
      </w:r>
      <w:proofErr w:type="spellStart"/>
      <w:proofErr w:type="gram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moveBy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dx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и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moveBy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dx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dy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dz</w:t>
      </w:r>
      <w:proofErr w:type="spellEnd"/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соответственно.</w:t>
      </w:r>
    </w:p>
    <w:p w14:paraId="5E0920CF" w14:textId="4F405324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 с координатами X и Y. Реализуйте метод для нахождения угла между двумя точками относительно начала координат (используйте тангенс угла). Затем расширьте этот класс до Point3D, где угол будет вычисляться для трёхмерного пространства.</w:t>
      </w:r>
    </w:p>
    <w:p w14:paraId="1F3C9931" w14:textId="043C6174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Point, содержащий координаты X и Y, и метод для вычисления длины вектора от начала координат до точки. В классе Point3D реализуйте метод для вычисления длины вектора в трехмерном пространстве.</w:t>
      </w:r>
    </w:p>
    <w:p w14:paraId="72CDA72B" w14:textId="0D68D263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нахождения середины отрезка, заданного двумя точками, как в двумерном, так и в трехмерном пространствах.</w:t>
      </w:r>
    </w:p>
    <w:p w14:paraId="56930991" w14:textId="57595F45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 и его наследник Point3D. Реализуйте метод для нахождения скалярного произведения двух векторов в двумерном и трехмерном пространствах.</w:t>
      </w:r>
    </w:p>
    <w:p w14:paraId="61E2DDB6" w14:textId="556AF70F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вычисления площади треугольника, заданного тремя точками в двумерном пространстве, и метод для нахождения объема тетраэдра в трехмерном пространстве.</w:t>
      </w:r>
    </w:p>
    <w:p w14:paraId="57606762" w14:textId="4E853C70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Создайте классы Point и Point3D. В классе Point реализуйте метод для вращения точки на плоскости вокруг начала координат на заданный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угол. В классе Point3D добавьте метод для вращения точки вокруг осей X, Y и Z на заданные углы.</w:t>
      </w:r>
    </w:p>
    <w:p w14:paraId="286AF365" w14:textId="6C6C6605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 Point и его наследник Point3D. В классе Point реализуйте метод для масштабирования координат точки относительно начала координат. В классе Point3D реализуйте метод для масштабирования точки в трехмерном пространстве.</w:t>
      </w:r>
    </w:p>
    <w:p w14:paraId="2A082689" w14:textId="59BEDD7C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В классе Point реализуйте метод для вычисления расстояния от точки до прямой, заданной уравнением. В классе Point3D реализуйте метод для вычисления расстояния от точки до плоскости, заданной уравнением.</w:t>
      </w:r>
    </w:p>
    <w:p w14:paraId="15BB1C21" w14:textId="2E7219C5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нахождения вектора нормали в двумерном пространстве между двумя точками. В классе Point3D реализуйте метод для вычисления векторного произведения двух векторов в трехмерном пространстве.</w:t>
      </w:r>
    </w:p>
    <w:p w14:paraId="4632E6F8" w14:textId="7785C46E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зеркального отражения точки относительно прямой (в двумерном пространстве) и относительно плоскости (в трехмерном пространстве).</w:t>
      </w:r>
    </w:p>
    <w:p w14:paraId="29D38ECA" w14:textId="03F59FB9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В классе Point реализуйте метод для проверки, лежат ли три точки на одной прямой. В классе Point3D реализуйте метод для проверки, лежат ли четыре точки на одной плоскости.</w:t>
      </w:r>
    </w:p>
    <w:p w14:paraId="341994EE" w14:textId="5A0D426C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нахождения пересечения двух отрезков, заданных двумя точками, в двумерном пространстве. В классе Point3D реализуйте метод для нахождения пересечения двух линий в трехмерном пространстве.</w:t>
      </w:r>
    </w:p>
    <w:p w14:paraId="5473351E" w14:textId="5FB56DAA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поворота точки относительно заданной оси в двумерном пространстве. В классе Point3D добавьте возможность поворота точки вокруг осей X, Y или Z на заданный угол.</w:t>
      </w:r>
    </w:p>
    <w:p w14:paraId="62C9A4C0" w14:textId="376FDEE6" w:rsidR="00F72FB6" w:rsidRPr="00F72FB6" w:rsidRDefault="00F72FB6" w:rsidP="00F72F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F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16. </w:t>
      </w:r>
      <w:r w:rsidRPr="00F72F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классы Point и Point3D. Реализуйте метод для преобразования координат точки из декартовой системы координат в полярную для двумерного пространства и из декартовой системы координат в сферическую для трехмерного пространства.</w:t>
      </w:r>
    </w:p>
    <w:p w14:paraId="76EF925A" w14:textId="77777777" w:rsidR="00F72FB6" w:rsidRPr="00F72FB6" w:rsidRDefault="00F72FB6" w:rsidP="00F72F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72FB6" w:rsidRPr="00F7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52F0"/>
    <w:multiLevelType w:val="hybridMultilevel"/>
    <w:tmpl w:val="4224C8F4"/>
    <w:lvl w:ilvl="0" w:tplc="E618C6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608"/>
    <w:multiLevelType w:val="multilevel"/>
    <w:tmpl w:val="6B4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E"/>
    <w:rsid w:val="000159CA"/>
    <w:rsid w:val="00320B9D"/>
    <w:rsid w:val="004C0BEF"/>
    <w:rsid w:val="007F3B64"/>
    <w:rsid w:val="00851F7E"/>
    <w:rsid w:val="00917EEB"/>
    <w:rsid w:val="00B77599"/>
    <w:rsid w:val="00BC2FEF"/>
    <w:rsid w:val="00DF758A"/>
    <w:rsid w:val="00F72FB6"/>
    <w:rsid w:val="00F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6BD9"/>
  <w15:chartTrackingRefBased/>
  <w15:docId w15:val="{7C7F1ADE-970C-425D-BAE4-641B84D7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0B9D"/>
    <w:rPr>
      <w:b/>
      <w:bCs/>
    </w:rPr>
  </w:style>
  <w:style w:type="character" w:styleId="HTML">
    <w:name w:val="HTML Code"/>
    <w:basedOn w:val="a0"/>
    <w:uiPriority w:val="99"/>
    <w:semiHidden/>
    <w:unhideWhenUsed/>
    <w:rsid w:val="00B7759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7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77599"/>
  </w:style>
  <w:style w:type="paragraph" w:styleId="HTML0">
    <w:name w:val="HTML Preformatted"/>
    <w:basedOn w:val="a"/>
    <w:link w:val="HTML1"/>
    <w:uiPriority w:val="99"/>
    <w:semiHidden/>
    <w:unhideWhenUsed/>
    <w:rsid w:val="00B7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75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77599"/>
    <w:pPr>
      <w:ind w:left="720"/>
      <w:contextualSpacing/>
    </w:pPr>
  </w:style>
  <w:style w:type="character" w:customStyle="1" w:styleId="katex-mathml">
    <w:name w:val="katex-mathml"/>
    <w:basedOn w:val="a0"/>
    <w:rsid w:val="004C0BEF"/>
  </w:style>
  <w:style w:type="character" w:customStyle="1" w:styleId="mord">
    <w:name w:val="mord"/>
    <w:basedOn w:val="a0"/>
    <w:rsid w:val="004C0BEF"/>
  </w:style>
  <w:style w:type="character" w:customStyle="1" w:styleId="mbin">
    <w:name w:val="mbin"/>
    <w:basedOn w:val="a0"/>
    <w:rsid w:val="004C0BEF"/>
  </w:style>
  <w:style w:type="character" w:customStyle="1" w:styleId="vlist-s">
    <w:name w:val="vlist-s"/>
    <w:basedOn w:val="a0"/>
    <w:rsid w:val="004C0BEF"/>
  </w:style>
  <w:style w:type="character" w:customStyle="1" w:styleId="mrel">
    <w:name w:val="mrel"/>
    <w:basedOn w:val="a0"/>
    <w:rsid w:val="004C0BEF"/>
  </w:style>
  <w:style w:type="character" w:customStyle="1" w:styleId="mopen">
    <w:name w:val="mopen"/>
    <w:basedOn w:val="a0"/>
    <w:rsid w:val="004C0BEF"/>
  </w:style>
  <w:style w:type="character" w:customStyle="1" w:styleId="mclose">
    <w:name w:val="mclose"/>
    <w:basedOn w:val="a0"/>
    <w:rsid w:val="004C0BEF"/>
  </w:style>
  <w:style w:type="character" w:customStyle="1" w:styleId="mop">
    <w:name w:val="mop"/>
    <w:basedOn w:val="a0"/>
    <w:rsid w:val="004C0BEF"/>
  </w:style>
  <w:style w:type="paragraph" w:customStyle="1" w:styleId="mx-auto">
    <w:name w:val="mx-auto"/>
    <w:basedOn w:val="a"/>
    <w:rsid w:val="00F7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-full">
    <w:name w:val="w-full"/>
    <w:basedOn w:val="a"/>
    <w:rsid w:val="00F7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9741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748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76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3217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3693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6778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6063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92912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225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038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274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3942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7805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7515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588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98972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5365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354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267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0516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348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3757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996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3255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176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1840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546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1991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556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395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1405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33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7437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97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087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4835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543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27634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2422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0662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794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4436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173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8374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85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25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9831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028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0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3988</Words>
  <Characters>22736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Дмитриевич</dc:creator>
  <cp:keywords/>
  <dc:description/>
  <cp:lastModifiedBy>Давид Дмитриевич</cp:lastModifiedBy>
  <cp:revision>7</cp:revision>
  <dcterms:created xsi:type="dcterms:W3CDTF">2024-10-09T20:02:00Z</dcterms:created>
  <dcterms:modified xsi:type="dcterms:W3CDTF">2024-10-10T05:54:00Z</dcterms:modified>
</cp:coreProperties>
</file>