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4.3.0 -->
  <w:body>
    <w:p>
      <w:r>
        <w:rPr>
          <w:b/>
          <w:color w:val="FF0000"/>
          <w:sz w:val="24"/>
        </w:rPr>
        <w:t>Evaluation Only. Created with Aspose.Words. Copyright 2003-2024 Aspose Pty Ltd.</w:t>
      </w:r>
    </w:p>
    <w:p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pacing w:val="0"/>
          <w:kern w:val="0"/>
          <w:sz w:val="32"/>
          <w:szCs w:val="32"/>
        </w:rPr>
      </w:pPr>
      <w:r>
        <w:rPr>
          <w:rFonts w:ascii="TimesNewRomanPSMT" w:hAnsi="TimesNewRomanPSMT" w:cs="TimesNewRomanPSMT"/>
          <w:color w:val="000000"/>
          <w:spacing w:val="0"/>
          <w:kern w:val="0"/>
          <w:sz w:val="32"/>
          <w:szCs w:val="32"/>
        </w:rPr>
        <w:t>!"#$%&amp;\'()*+,-./0123456789:;&lt;=&gt;?@ABCDEFGHIJKLMNOPQRSTUVWXYZ[\\]^_`abcdefghijklmnopqrstuvwxyz{|}~</w:t>
      </w:r>
    </w:p>
    <w:sectPr>
      <w:headerReference w:type="default" r:id="rId4"/>
      <w:footerReference w:type="default" r:id="rId5"/>
      <w:pgSz w:w="11900" w:h="16840"/>
      <w:pgMar w:right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NewRomanPSMT">
    <w:charset w:val="00"/>
    <w:family w:val="roman"/>
    <w:pitch w:val="default"/>
  </w:font>
  <w:font w:name="Helvetica">
    <w:charset w:val="00"/>
    <w:family w:val="swiss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27700" cy="3112880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7700" cy="31128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3"/>
  <w:bordersDoNotSurroundHeader/>
  <w:bordersDoNotSurroundFooter/>
  <w:defaultTabStop w:val="720"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00000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Asci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 Kupriyanov</dc:creator>
  <cp:revision>0</cp:revision>
</cp:coreProperties>
</file>