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26B" w:rsidRPr="003031FA" w:rsidRDefault="00D4526B" w:rsidP="00D4526B">
      <w:pPr>
        <w:pStyle w:val="a3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3031FA">
        <w:rPr>
          <w:rFonts w:asciiTheme="minorHAnsi" w:hAnsiTheme="minorHAnsi" w:cstheme="minorHAnsi"/>
          <w:sz w:val="20"/>
          <w:szCs w:val="20"/>
          <w:u w:val="single"/>
        </w:rPr>
        <w:t xml:space="preserve">Задание 1 </w:t>
      </w:r>
    </w:p>
    <w:p w:rsidR="00D4526B" w:rsidRDefault="00D4526B" w:rsidP="00D4526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Сверстать </w:t>
      </w:r>
      <w:r>
        <w:rPr>
          <w:rFonts w:asciiTheme="minorHAnsi" w:hAnsiTheme="minorHAnsi" w:cstheme="minorHAnsi"/>
          <w:lang w:val="en-US"/>
        </w:rPr>
        <w:t>HTML</w:t>
      </w:r>
      <w:r w:rsidRPr="00CA02E8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страницу по шаблону из скетча. В процессе создания используйте семантику</w:t>
      </w:r>
      <w:r w:rsidRPr="00CA02E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языка </w:t>
      </w:r>
      <w:r>
        <w:rPr>
          <w:rFonts w:asciiTheme="minorHAnsi" w:hAnsiTheme="minorHAnsi" w:cstheme="minorHAnsi"/>
          <w:lang w:val="en-US"/>
        </w:rPr>
        <w:t>HTML</w:t>
      </w:r>
      <w:r>
        <w:rPr>
          <w:rFonts w:asciiTheme="minorHAnsi" w:hAnsiTheme="minorHAnsi" w:cstheme="minorHAnsi"/>
        </w:rPr>
        <w:t>5, используйте как фиксированную, так и процентную техники верстки. При расположении элементов на странице, следуйте шаблону.</w:t>
      </w:r>
    </w:p>
    <w:p w:rsidR="00D4526B" w:rsidRDefault="00D4526B" w:rsidP="00D4526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Соблюдение размеров и цветовой гаммы не является обязательным. Творческий подход к оформлению страницы приветствуется.</w:t>
      </w:r>
    </w:p>
    <w:p w:rsidR="00D4526B" w:rsidRDefault="00D4526B" w:rsidP="00D4526B">
      <w:pPr>
        <w:jc w:val="both"/>
        <w:rPr>
          <w:rFonts w:asciiTheme="minorHAnsi" w:hAnsiTheme="minorHAnsi" w:cstheme="minorHAnsi"/>
        </w:rPr>
      </w:pPr>
    </w:p>
    <w:p w:rsidR="003441CC" w:rsidRDefault="00D4526B" w:rsidP="00D4526B">
      <w:pPr>
        <w:jc w:val="center"/>
      </w:pPr>
      <w:r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414DE81B" wp14:editId="64CE2780">
            <wp:extent cx="2505075" cy="30734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370" cy="307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6B" w:rsidRDefault="00D4526B" w:rsidP="00D4526B">
      <w:pPr>
        <w:jc w:val="center"/>
      </w:pPr>
    </w:p>
    <w:p w:rsidR="00F839BB" w:rsidRDefault="00F839BB" w:rsidP="00F839BB">
      <w:pPr>
        <w:jc w:val="both"/>
        <w:rPr>
          <w:rFonts w:asciiTheme="minorHAnsi" w:hAnsiTheme="minorHAnsi" w:cstheme="minorHAnsi"/>
          <w:u w:val="single"/>
        </w:rPr>
      </w:pPr>
      <w:r w:rsidRPr="000F5773">
        <w:rPr>
          <w:rFonts w:asciiTheme="minorHAnsi" w:hAnsiTheme="minorHAnsi" w:cstheme="minorHAnsi"/>
          <w:u w:val="single"/>
        </w:rPr>
        <w:t xml:space="preserve">Задание 2 </w:t>
      </w:r>
    </w:p>
    <w:p w:rsidR="00F839BB" w:rsidRDefault="00F839BB" w:rsidP="00F839B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Скачайте и подключите библиотеку </w:t>
      </w:r>
      <w:r>
        <w:rPr>
          <w:rFonts w:asciiTheme="minorHAnsi" w:hAnsiTheme="minorHAnsi" w:cstheme="minorHAnsi"/>
          <w:lang w:val="en-US"/>
        </w:rPr>
        <w:t>JQuery</w:t>
      </w:r>
      <w:r w:rsidRPr="0013211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к ранее созданной странице. </w:t>
      </w:r>
    </w:p>
    <w:p w:rsidR="00F839BB" w:rsidRPr="00C7307D" w:rsidRDefault="00F839BB" w:rsidP="00F839B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Используя методы из библиотеки </w:t>
      </w:r>
      <w:r>
        <w:rPr>
          <w:rFonts w:asciiTheme="minorHAnsi" w:hAnsiTheme="minorHAnsi" w:cstheme="minorHAnsi"/>
          <w:lang w:val="en-US"/>
        </w:rPr>
        <w:t>JQuery</w:t>
      </w:r>
      <w:r w:rsidRPr="00C7307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задайте пунктам меню следующее поведение: при наведении курсора на элемент меню, он увеличивается на несколько пикселей. Активный (выбранный) элемент меню должен иметь нижнюю тень и другой фоновый цвет.</w:t>
      </w:r>
    </w:p>
    <w:p w:rsidR="00D4526B" w:rsidRDefault="00D4526B" w:rsidP="00D4526B"/>
    <w:p w:rsidR="00F839BB" w:rsidRDefault="00F839BB" w:rsidP="00F839BB">
      <w:pPr>
        <w:pStyle w:val="a3"/>
        <w:jc w:val="both"/>
        <w:rPr>
          <w:rFonts w:asciiTheme="minorHAnsi" w:hAnsiTheme="minorHAnsi" w:cstheme="minorHAnsi"/>
        </w:rPr>
      </w:pPr>
      <w:r w:rsidRPr="003031FA">
        <w:rPr>
          <w:rFonts w:asciiTheme="minorHAnsi" w:hAnsiTheme="minorHAnsi" w:cstheme="minorHAnsi"/>
          <w:sz w:val="20"/>
          <w:szCs w:val="20"/>
          <w:u w:val="single"/>
        </w:rPr>
        <w:t xml:space="preserve">Задание </w:t>
      </w:r>
      <w:r w:rsidRPr="008B1760">
        <w:rPr>
          <w:rFonts w:asciiTheme="minorHAnsi" w:hAnsiTheme="minorHAnsi" w:cstheme="minorHAnsi"/>
          <w:sz w:val="20"/>
          <w:szCs w:val="20"/>
          <w:u w:val="single"/>
        </w:rPr>
        <w:t>3</w:t>
      </w:r>
    </w:p>
    <w:p w:rsidR="00F839BB" w:rsidRDefault="00F839BB" w:rsidP="00F839B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Создайте диалоговое окно согласно скетчу, которое будет отображаться поверх всей страницы при нажатии на «Войти». При написании логики, используйте методы из библиотеки </w:t>
      </w:r>
      <w:r>
        <w:rPr>
          <w:rFonts w:asciiTheme="minorHAnsi" w:hAnsiTheme="minorHAnsi" w:cstheme="minorHAnsi"/>
          <w:lang w:val="en-US"/>
        </w:rPr>
        <w:t>JQuery</w:t>
      </w:r>
      <w:r w:rsidRPr="00A061F1">
        <w:rPr>
          <w:rFonts w:asciiTheme="minorHAnsi" w:hAnsiTheme="minorHAnsi" w:cstheme="minorHAnsi"/>
        </w:rPr>
        <w:t>.</w:t>
      </w:r>
    </w:p>
    <w:p w:rsidR="00F839BB" w:rsidRDefault="00F839BB" w:rsidP="00F839BB">
      <w:pPr>
        <w:jc w:val="both"/>
        <w:rPr>
          <w:rFonts w:asciiTheme="minorHAnsi" w:hAnsiTheme="minorHAnsi" w:cstheme="minorHAnsi"/>
        </w:rPr>
      </w:pPr>
    </w:p>
    <w:p w:rsidR="00F839BB" w:rsidRPr="00A061F1" w:rsidRDefault="00F839BB" w:rsidP="00F839BB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1E7F2C23" wp14:editId="0FCCFA2F">
            <wp:extent cx="2581910" cy="298160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950" cy="298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BB" w:rsidRDefault="00F839BB" w:rsidP="00F839BB">
      <w:pPr>
        <w:jc w:val="both"/>
        <w:rPr>
          <w:rFonts w:asciiTheme="minorHAnsi" w:hAnsiTheme="minorHAnsi" w:cstheme="minorHAnsi"/>
        </w:rPr>
      </w:pPr>
    </w:p>
    <w:p w:rsidR="00F839BB" w:rsidRDefault="00F839BB" w:rsidP="00F839BB">
      <w:pPr>
        <w:pStyle w:val="a3"/>
        <w:jc w:val="both"/>
        <w:rPr>
          <w:rFonts w:asciiTheme="minorHAnsi" w:hAnsiTheme="minorHAnsi" w:cstheme="minorHAnsi"/>
          <w:sz w:val="20"/>
          <w:szCs w:val="20"/>
          <w:u w:val="single"/>
        </w:rPr>
      </w:pPr>
    </w:p>
    <w:p w:rsidR="00F839BB" w:rsidRPr="008B1760" w:rsidRDefault="00F839BB" w:rsidP="00F839BB">
      <w:pPr>
        <w:pStyle w:val="a3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3031FA">
        <w:rPr>
          <w:rFonts w:asciiTheme="minorHAnsi" w:hAnsiTheme="minorHAnsi" w:cstheme="minorHAnsi"/>
          <w:sz w:val="20"/>
          <w:szCs w:val="20"/>
          <w:u w:val="single"/>
        </w:rPr>
        <w:lastRenderedPageBreak/>
        <w:t xml:space="preserve">Задание </w:t>
      </w:r>
      <w:r>
        <w:rPr>
          <w:rFonts w:asciiTheme="minorHAnsi" w:hAnsiTheme="minorHAnsi" w:cstheme="minorHAnsi"/>
          <w:sz w:val="20"/>
          <w:szCs w:val="20"/>
          <w:u w:val="single"/>
        </w:rPr>
        <w:t>4</w:t>
      </w:r>
    </w:p>
    <w:p w:rsidR="00F839BB" w:rsidRDefault="00F839BB" w:rsidP="00F839B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Реализуйте валидацию введенных данных в форму входа. Если пользователь ввел логин отличный от «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»</w:t>
      </w:r>
      <w:r w:rsidRPr="00201B7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и пароль отличный от «12345», то введенные данные считаются не корректными, поля ввода принимают красный фоновый цвет и кнопка «ОК» будет не доступна, иначе поля подсвечиваются зеленым, и при нажатии на кнопку «ОК» диалоговое окно закрывается, а кнопка «Войти» изменяется на приветствие «Здравствуйте,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»</w:t>
      </w:r>
      <w:r w:rsidRPr="00201B70">
        <w:rPr>
          <w:rFonts w:asciiTheme="minorHAnsi" w:hAnsiTheme="minorHAnsi" w:cstheme="minorHAnsi"/>
        </w:rPr>
        <w:t>.</w:t>
      </w:r>
    </w:p>
    <w:p w:rsidR="00F839BB" w:rsidRPr="00B93B4D" w:rsidRDefault="00F839BB" w:rsidP="00F839BB">
      <w:pPr>
        <w:jc w:val="both"/>
        <w:rPr>
          <w:rFonts w:asciiTheme="minorHAnsi" w:hAnsiTheme="minorHAnsi" w:cstheme="minorHAnsi"/>
        </w:rPr>
      </w:pPr>
      <w:r w:rsidRPr="00201B7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Для проверки полей на корректность введенных данных установите обработчик на событие</w:t>
      </w:r>
      <w:r w:rsidRPr="00201B7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blur</w:t>
      </w:r>
      <w:r>
        <w:rPr>
          <w:rFonts w:asciiTheme="minorHAnsi" w:hAnsiTheme="minorHAnsi" w:cstheme="minorHAnsi"/>
        </w:rPr>
        <w:t>.</w:t>
      </w:r>
    </w:p>
    <w:p w:rsidR="00F839BB" w:rsidRDefault="00F839BB" w:rsidP="00D4526B"/>
    <w:p w:rsidR="00F839BB" w:rsidRDefault="00F839BB" w:rsidP="00D4526B"/>
    <w:p w:rsidR="00F839BB" w:rsidRPr="003031FA" w:rsidRDefault="00F839BB" w:rsidP="00F839BB">
      <w:pPr>
        <w:pStyle w:val="a3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>
        <w:rPr>
          <w:rFonts w:asciiTheme="minorHAnsi" w:hAnsiTheme="minorHAnsi" w:cstheme="minorHAnsi"/>
          <w:sz w:val="20"/>
          <w:szCs w:val="20"/>
          <w:u w:val="single"/>
        </w:rPr>
        <w:t xml:space="preserve">Задание </w:t>
      </w:r>
      <w:r>
        <w:rPr>
          <w:rFonts w:asciiTheme="minorHAnsi" w:hAnsiTheme="minorHAnsi" w:cstheme="minorHAnsi"/>
          <w:sz w:val="20"/>
          <w:szCs w:val="20"/>
          <w:u w:val="single"/>
          <w:lang w:val="en-US"/>
        </w:rPr>
        <w:t>5</w:t>
      </w:r>
      <w:r w:rsidRPr="003031FA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</w:p>
    <w:p w:rsidR="00F839BB" w:rsidRDefault="00F839BB" w:rsidP="00F839B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При наведении на меню «Каталог» должно появляться выпадающее меню, к котором будут перечислены категории товаров. При нажатии на меню «Каталог», пользователь должен переходить на страницу</w:t>
      </w:r>
      <w:r w:rsidRPr="00B430B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которая представлена в скетче (необходимо сверстать страницу). При нажатии на какой-либо пункт меню «Каталог» необходимо произвести переход на страницу с товарами выбранной категории (страницу сверстать из скетча). При выборе конкретного товара переход должен осуществляться на страницу с описанием товара (страницу сверстать из скетча). Контент страницы должен загружаться с помощью </w:t>
      </w:r>
      <w:r>
        <w:rPr>
          <w:rFonts w:asciiTheme="minorHAnsi" w:hAnsiTheme="minorHAnsi" w:cstheme="minorHAnsi"/>
          <w:lang w:val="en-US"/>
        </w:rPr>
        <w:t>AJAX</w:t>
      </w:r>
      <w:r w:rsidRPr="00A3076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:rsidR="00F839BB" w:rsidRDefault="00F839BB" w:rsidP="00F839B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При верстке страниц выбор цветовой гаммы и шрифтов.</w:t>
      </w:r>
    </w:p>
    <w:p w:rsidR="00F839BB" w:rsidRDefault="00F839BB" w:rsidP="00F839BB">
      <w:pPr>
        <w:jc w:val="both"/>
        <w:rPr>
          <w:rFonts w:asciiTheme="minorHAnsi" w:hAnsiTheme="minorHAnsi" w:cstheme="minorHAnsi"/>
        </w:rPr>
      </w:pPr>
    </w:p>
    <w:p w:rsidR="00F839BB" w:rsidRDefault="00F839BB" w:rsidP="00F839B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14B12BD7" wp14:editId="6BEB9CF0">
            <wp:extent cx="1600200" cy="199647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184" cy="201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48F0881E" wp14:editId="4EA2B426">
            <wp:extent cx="1603974" cy="2000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136" cy="20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52E5FA0F" wp14:editId="5BB6ECA3">
            <wp:extent cx="1609725" cy="2000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158" cy="202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BB" w:rsidRDefault="00F839BB" w:rsidP="00F839BB">
      <w:pPr>
        <w:jc w:val="both"/>
        <w:rPr>
          <w:rFonts w:asciiTheme="minorHAnsi" w:hAnsiTheme="minorHAnsi" w:cstheme="minorHAnsi"/>
        </w:rPr>
      </w:pPr>
    </w:p>
    <w:p w:rsidR="00F839BB" w:rsidRDefault="00F839BB" w:rsidP="00F839B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Задание 6</w:t>
      </w:r>
      <w:r w:rsidRPr="000F5773">
        <w:rPr>
          <w:rFonts w:asciiTheme="minorHAnsi" w:hAnsiTheme="minorHAnsi" w:cstheme="minorHAnsi"/>
          <w:u w:val="single"/>
        </w:rPr>
        <w:t xml:space="preserve"> </w:t>
      </w:r>
    </w:p>
    <w:p w:rsidR="00F839BB" w:rsidRPr="00B430BD" w:rsidRDefault="00F839BB" w:rsidP="00F839B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На главной странице реализуйте, с помощью </w:t>
      </w:r>
      <w:r>
        <w:rPr>
          <w:rFonts w:asciiTheme="minorHAnsi" w:hAnsiTheme="minorHAnsi" w:cstheme="minorHAnsi"/>
          <w:lang w:val="en-US"/>
        </w:rPr>
        <w:t>JQuery</w:t>
      </w:r>
      <w:r>
        <w:rPr>
          <w:rFonts w:asciiTheme="minorHAnsi" w:hAnsiTheme="minorHAnsi" w:cstheme="minorHAnsi"/>
        </w:rPr>
        <w:t>,</w:t>
      </w:r>
      <w:r w:rsidRPr="00B430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в разделе акции переключение изображений акционных товаров. Переключение должно осуществляться каждые три секунды. Изображение должно передвигаться влево. При нажатии на изображение с акцией, переход должен осуществляться на страницу с описанием товара, указанным в акции.</w:t>
      </w:r>
    </w:p>
    <w:p w:rsidR="00F839BB" w:rsidRDefault="00F839BB" w:rsidP="00F839BB">
      <w:pPr>
        <w:jc w:val="both"/>
        <w:rPr>
          <w:rFonts w:asciiTheme="minorHAnsi" w:hAnsiTheme="minorHAnsi" w:cstheme="minorHAnsi"/>
        </w:rPr>
      </w:pPr>
    </w:p>
    <w:p w:rsidR="00F839BB" w:rsidRPr="00F839BB" w:rsidRDefault="00F839BB" w:rsidP="00F839BB">
      <w:pPr>
        <w:pStyle w:val="a3"/>
        <w:jc w:val="both"/>
        <w:rPr>
          <w:rFonts w:asciiTheme="minorHAnsi" w:hAnsiTheme="minorHAnsi" w:cstheme="minorHAnsi"/>
          <w:sz w:val="20"/>
          <w:szCs w:val="20"/>
          <w:u w:val="single"/>
          <w:lang w:val="en-US"/>
        </w:rPr>
      </w:pPr>
      <w:r w:rsidRPr="003031FA">
        <w:rPr>
          <w:rFonts w:asciiTheme="minorHAnsi" w:hAnsiTheme="minorHAnsi" w:cstheme="minorHAnsi"/>
          <w:sz w:val="20"/>
          <w:szCs w:val="20"/>
          <w:u w:val="single"/>
        </w:rPr>
        <w:t xml:space="preserve">Задание </w:t>
      </w:r>
      <w:r>
        <w:rPr>
          <w:rFonts w:asciiTheme="minorHAnsi" w:hAnsiTheme="minorHAnsi" w:cstheme="minorHAnsi"/>
          <w:sz w:val="20"/>
          <w:szCs w:val="20"/>
          <w:u w:val="single"/>
          <w:lang w:val="en-US"/>
        </w:rPr>
        <w:t>7</w:t>
      </w:r>
    </w:p>
    <w:p w:rsidR="00F839BB" w:rsidRDefault="00F839BB" w:rsidP="00F839B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Реализуйте возможность заказа товаров, когда пользователь нажимает на кнопку «Заказать», у соответствующего товара, этот товар попадает в корзину товаров. Все товары, которые находятся в корзине, должны хранится в </w:t>
      </w:r>
      <w:r>
        <w:rPr>
          <w:rFonts w:asciiTheme="minorHAnsi" w:hAnsiTheme="minorHAnsi" w:cstheme="minorHAnsi"/>
          <w:lang w:val="en-US"/>
        </w:rPr>
        <w:t>WebStorage</w:t>
      </w:r>
      <w:r w:rsidRPr="00EA5BC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При нажатии на «Корзину» пользователь должен переходить на страницу с товарами, которые были помещены в корзину, если товаров в корзине нет, на страницу должно выводится сообщение, о том что корзина пуста. </w:t>
      </w:r>
    </w:p>
    <w:p w:rsidR="00F839BB" w:rsidRDefault="00F839BB" w:rsidP="00F839B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Страницу с товарами в корзине сверстать в соответствии со скетчем. </w:t>
      </w:r>
    </w:p>
    <w:p w:rsidR="00F839BB" w:rsidRDefault="00F839BB" w:rsidP="00F839BB">
      <w:pPr>
        <w:jc w:val="both"/>
        <w:rPr>
          <w:rFonts w:asciiTheme="minorHAnsi" w:hAnsiTheme="minorHAnsi" w:cstheme="minorHAnsi"/>
        </w:rPr>
      </w:pPr>
    </w:p>
    <w:p w:rsidR="00F839BB" w:rsidRDefault="00F839BB" w:rsidP="00F839BB">
      <w:pPr>
        <w:jc w:val="both"/>
        <w:rPr>
          <w:rFonts w:asciiTheme="minorHAnsi" w:hAnsiTheme="minorHAnsi" w:cstheme="minorHAnsi"/>
        </w:rPr>
      </w:pPr>
    </w:p>
    <w:p w:rsidR="00F839BB" w:rsidRPr="00F839BB" w:rsidRDefault="00F839BB" w:rsidP="00F839BB">
      <w:p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</w:rPr>
        <w:t xml:space="preserve">Задание </w:t>
      </w:r>
      <w:r>
        <w:rPr>
          <w:rFonts w:asciiTheme="minorHAnsi" w:hAnsiTheme="minorHAnsi" w:cstheme="minorHAnsi"/>
          <w:u w:val="single"/>
          <w:lang w:val="en-US"/>
        </w:rPr>
        <w:t>8</w:t>
      </w:r>
      <w:bookmarkStart w:id="0" w:name="_GoBack"/>
      <w:bookmarkEnd w:id="0"/>
    </w:p>
    <w:p w:rsidR="00F839BB" w:rsidRPr="00657BEB" w:rsidRDefault="00F839BB" w:rsidP="00F839B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При реализации всех страниц и элементов страницы используйте элементы библиотеки </w:t>
      </w:r>
      <w:r>
        <w:rPr>
          <w:rFonts w:asciiTheme="minorHAnsi" w:hAnsiTheme="minorHAnsi" w:cstheme="minorHAnsi"/>
          <w:lang w:val="en-US"/>
        </w:rPr>
        <w:t>JQuery</w:t>
      </w:r>
      <w:r w:rsidRPr="00657BE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UI</w:t>
      </w:r>
      <w:r>
        <w:rPr>
          <w:rFonts w:asciiTheme="minorHAnsi" w:hAnsiTheme="minorHAnsi" w:cstheme="minorHAnsi"/>
        </w:rPr>
        <w:t>, там, где это возможно.</w:t>
      </w:r>
    </w:p>
    <w:p w:rsidR="00F839BB" w:rsidRDefault="00F839BB" w:rsidP="00D4526B"/>
    <w:sectPr w:rsidR="00F83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ED"/>
    <w:rsid w:val="003441CC"/>
    <w:rsid w:val="00631EED"/>
    <w:rsid w:val="00D4526B"/>
    <w:rsid w:val="00F8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B50E2-B2B6-45B8-94A5-D29AF743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26B"/>
    <w:pPr>
      <w:spacing w:after="0" w:line="240" w:lineRule="auto"/>
    </w:pPr>
    <w:rPr>
      <w:rFonts w:ascii="Arial" w:eastAsia="Times New Roman" w:hAnsi="Arial" w:cs="Arial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4526B"/>
    <w:rPr>
      <w:sz w:val="16"/>
      <w:szCs w:val="16"/>
    </w:rPr>
  </w:style>
  <w:style w:type="character" w:customStyle="1" w:styleId="a4">
    <w:name w:val="Основной текст Знак"/>
    <w:basedOn w:val="a0"/>
    <w:link w:val="a3"/>
    <w:rsid w:val="00D4526B"/>
    <w:rPr>
      <w:rFonts w:ascii="Arial" w:eastAsia="Times New Roman" w:hAnsi="Arial" w:cs="Arial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Goncharenko</dc:creator>
  <cp:keywords/>
  <dc:description/>
  <cp:lastModifiedBy>Oleksandr Goncharenko</cp:lastModifiedBy>
  <cp:revision>2</cp:revision>
  <dcterms:created xsi:type="dcterms:W3CDTF">2018-05-21T15:05:00Z</dcterms:created>
  <dcterms:modified xsi:type="dcterms:W3CDTF">2018-05-21T15:20:00Z</dcterms:modified>
</cp:coreProperties>
</file>