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DC8" w14:textId="31EC6817" w:rsidR="00A43CA5" w:rsidRDefault="00236412">
      <w:r>
        <w:rPr>
          <w:b/>
          <w:bCs/>
        </w:rPr>
        <w:t>Nombre:</w:t>
      </w:r>
      <w:r>
        <w:t xml:space="preserve"> Román </w:t>
      </w:r>
      <w:proofErr w:type="spellStart"/>
      <w:r>
        <w:t>Kornyeyev</w:t>
      </w:r>
      <w:proofErr w:type="spellEnd"/>
    </w:p>
    <w:p w14:paraId="35E540D3" w14:textId="0E6A87AC" w:rsidR="00236412" w:rsidRDefault="00236412">
      <w:r>
        <w:rPr>
          <w:b/>
          <w:bCs/>
        </w:rPr>
        <w:t>Clase:</w:t>
      </w:r>
      <w:r>
        <w:t xml:space="preserve"> DAW2V</w:t>
      </w:r>
    </w:p>
    <w:p w14:paraId="54CA5DC3" w14:textId="65B456FC" w:rsidR="007E7E3E" w:rsidRDefault="007E7E3E" w:rsidP="007E7E3E">
      <w:pPr>
        <w:jc w:val="both"/>
        <w:rPr>
          <w:i/>
          <w:iCs/>
        </w:rPr>
      </w:pPr>
      <w:r>
        <w:rPr>
          <w:i/>
          <w:iCs/>
        </w:rPr>
        <w:t>*</w:t>
      </w:r>
      <w:r w:rsidR="00AA77FB">
        <w:rPr>
          <w:i/>
          <w:iCs/>
        </w:rPr>
        <w:t xml:space="preserve">Voy a seguir la misma mecánica que </w:t>
      </w:r>
      <w:r w:rsidR="00454360">
        <w:rPr>
          <w:i/>
          <w:iCs/>
        </w:rPr>
        <w:t xml:space="preserve">en el PDF </w:t>
      </w:r>
      <w:r w:rsidR="00AA77FB">
        <w:rPr>
          <w:i/>
          <w:iCs/>
        </w:rPr>
        <w:t>Ejercicios-I:</w:t>
      </w:r>
    </w:p>
    <w:p w14:paraId="71B24815" w14:textId="66F835A5" w:rsidR="00F02FF1" w:rsidRDefault="0028549F" w:rsidP="00C75F34">
      <w:pPr>
        <w:spacing w:after="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887E108" wp14:editId="59C49E42">
            <wp:extent cx="5391150" cy="2945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B9F0" w14:textId="0E43774F" w:rsidR="00C75F34" w:rsidRDefault="00C75F34" w:rsidP="00C75F34">
      <w:pPr>
        <w:spacing w:after="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51B5275" wp14:editId="1BBF2036">
            <wp:extent cx="5391150" cy="1884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46E5" w14:textId="1E149B79" w:rsidR="00826C07" w:rsidRDefault="00310F60" w:rsidP="007E7E3E">
      <w:pPr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DE844AA" wp14:editId="307F48B2">
            <wp:extent cx="5403215" cy="282638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A63C" w14:textId="77777777" w:rsidR="004F119A" w:rsidRDefault="004F119A" w:rsidP="007E7E3E">
      <w:pPr>
        <w:jc w:val="both"/>
        <w:rPr>
          <w:i/>
          <w:iCs/>
        </w:rPr>
      </w:pPr>
    </w:p>
    <w:p w14:paraId="61B23D88" w14:textId="33DC7209" w:rsidR="00236412" w:rsidRPr="004F2D98" w:rsidRDefault="004F2D98" w:rsidP="00D075D7">
      <w:pPr>
        <w:spacing w:after="0"/>
        <w:jc w:val="both"/>
        <w:rPr>
          <w:b/>
          <w:bCs/>
        </w:rPr>
      </w:pPr>
      <w:r w:rsidRPr="004F2D98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AB742C" w:rsidRPr="00AB742C">
        <w:rPr>
          <w:b/>
          <w:bCs/>
        </w:rPr>
        <w:t>Hacer una página web que permita imprimir una tabla de conversión de grados F a C y viceversa. Se debe preguntar por el tipo de conversión (C o F) y el valor de partida y el valor final. El número de entradas en la tabla deberá ser siempre de 10,</w:t>
      </w:r>
      <w:r w:rsidR="001A02E0">
        <w:rPr>
          <w:b/>
          <w:bCs/>
        </w:rPr>
        <w:t xml:space="preserve"> </w:t>
      </w:r>
      <w:r w:rsidR="00AB742C" w:rsidRPr="00AB742C">
        <w:rPr>
          <w:b/>
          <w:bCs/>
        </w:rPr>
        <w:t xml:space="preserve">por lo que el intervalo se tendrá que ajustar en función de los valores introducidos. Se mostrará en el navegador por medio de </w:t>
      </w:r>
      <w:proofErr w:type="spellStart"/>
      <w:proofErr w:type="gramStart"/>
      <w:r w:rsidR="00AB742C" w:rsidRPr="00AB742C">
        <w:rPr>
          <w:b/>
          <w:bCs/>
        </w:rPr>
        <w:t>document.write</w:t>
      </w:r>
      <w:proofErr w:type="spellEnd"/>
      <w:proofErr w:type="gramEnd"/>
      <w:r w:rsidR="00AB742C" w:rsidRPr="00AB742C">
        <w:rPr>
          <w:b/>
          <w:bCs/>
        </w:rPr>
        <w:t>.</w:t>
      </w:r>
    </w:p>
    <w:p w14:paraId="4EFF57EA" w14:textId="30A09427" w:rsidR="0040625B" w:rsidRDefault="001A02E0" w:rsidP="00872E3A">
      <w:r>
        <w:t>Lo voy</w:t>
      </w:r>
      <w:r w:rsidR="00A14AE6">
        <w:t xml:space="preserve"> a combinar con el ejercicio 2, ya que en este programa realmente no sales nunca, puedes introducir valores todas las veces que quieras.</w:t>
      </w:r>
    </w:p>
    <w:p w14:paraId="5A9F8A4F" w14:textId="5CBEE530" w:rsidR="00C5012B" w:rsidRDefault="003D7936" w:rsidP="00872E3A">
      <w:r w:rsidRPr="003D7936">
        <w:drawing>
          <wp:inline distT="0" distB="0" distL="0" distR="0" wp14:anchorId="226B5827" wp14:editId="553A0AEE">
            <wp:extent cx="540004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D4A3" w14:textId="78E71234" w:rsidR="003D7936" w:rsidRDefault="00681721" w:rsidP="00872E3A">
      <w:r w:rsidRPr="00681721">
        <w:drawing>
          <wp:inline distT="0" distB="0" distL="0" distR="0" wp14:anchorId="53B25E4F" wp14:editId="5A0E49D3">
            <wp:extent cx="5400040" cy="28714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5F31" w14:textId="56C7D834" w:rsidR="00681721" w:rsidRDefault="008F4A4E" w:rsidP="00872E3A">
      <w:r w:rsidRPr="008F4A4E">
        <w:drawing>
          <wp:inline distT="0" distB="0" distL="0" distR="0" wp14:anchorId="4BBE1982" wp14:editId="53F4D380">
            <wp:extent cx="5400040" cy="506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757" w14:textId="27816A70" w:rsidR="00256E04" w:rsidRDefault="00256E04" w:rsidP="00872E3A">
      <w:r w:rsidRPr="00256E04">
        <w:lastRenderedPageBreak/>
        <w:drawing>
          <wp:inline distT="0" distB="0" distL="0" distR="0" wp14:anchorId="2ADD11E0" wp14:editId="7E0377EB">
            <wp:extent cx="5020376" cy="6744641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843A" w14:textId="77777777" w:rsidR="0001087B" w:rsidRDefault="0001087B" w:rsidP="00872E3A"/>
    <w:p w14:paraId="223C2381" w14:textId="05E43E22" w:rsidR="00EA799E" w:rsidRDefault="0094140A" w:rsidP="0094140A">
      <w:pPr>
        <w:rPr>
          <w:b/>
          <w:bCs/>
        </w:rPr>
      </w:pPr>
      <w:r>
        <w:rPr>
          <w:b/>
          <w:bCs/>
        </w:rPr>
        <w:t xml:space="preserve">3. </w:t>
      </w:r>
      <w:r w:rsidRPr="0094140A">
        <w:rPr>
          <w:b/>
          <w:bCs/>
        </w:rPr>
        <w:t xml:space="preserve">Hacer una página web que permita convertir un monto de dinero entre euros, dólares, libras esterlinas y yenes. Debe solicitar al usuario la divisa de partida, su </w:t>
      </w:r>
      <w:proofErr w:type="gramStart"/>
      <w:r w:rsidRPr="0094140A">
        <w:rPr>
          <w:b/>
          <w:bCs/>
        </w:rPr>
        <w:t>cantidad  y</w:t>
      </w:r>
      <w:proofErr w:type="gramEnd"/>
      <w:r w:rsidRPr="0094140A">
        <w:rPr>
          <w:b/>
          <w:bCs/>
        </w:rPr>
        <w:t xml:space="preserve"> la divisa a la que convertir. Debe imprimir el resultado</w:t>
      </w:r>
      <w:r>
        <w:rPr>
          <w:b/>
          <w:bCs/>
        </w:rPr>
        <w:t xml:space="preserve"> </w:t>
      </w:r>
      <w:r w:rsidRPr="0094140A">
        <w:rPr>
          <w:b/>
          <w:bCs/>
        </w:rPr>
        <w:t>en un mensaje de confirmación (</w:t>
      </w:r>
      <w:proofErr w:type="spellStart"/>
      <w:r w:rsidRPr="0094140A">
        <w:rPr>
          <w:b/>
          <w:bCs/>
        </w:rPr>
        <w:t>alert</w:t>
      </w:r>
      <w:proofErr w:type="spellEnd"/>
      <w:r w:rsidRPr="0094140A">
        <w:rPr>
          <w:b/>
          <w:bCs/>
        </w:rPr>
        <w:t>). Se debe comprobar que la divisa es una de las adecuadas, que se introduce una cantidad válida (con comas para los decimales), etc.</w:t>
      </w:r>
    </w:p>
    <w:p w14:paraId="75F443E3" w14:textId="087FE264" w:rsidR="0094140A" w:rsidRDefault="00F2256A" w:rsidP="0094140A">
      <w:pPr>
        <w:rPr>
          <w:b/>
          <w:bCs/>
        </w:rPr>
      </w:pPr>
      <w:r w:rsidRPr="00F2256A">
        <w:rPr>
          <w:b/>
          <w:bCs/>
        </w:rPr>
        <w:lastRenderedPageBreak/>
        <w:drawing>
          <wp:inline distT="0" distB="0" distL="0" distR="0" wp14:anchorId="2D1CDA4A" wp14:editId="2D00070F">
            <wp:extent cx="5400040" cy="35566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F58" w14:textId="5D9D5466" w:rsidR="00F2256A" w:rsidRDefault="00A9090E" w:rsidP="0094140A">
      <w:pPr>
        <w:rPr>
          <w:b/>
          <w:bCs/>
        </w:rPr>
      </w:pPr>
      <w:r w:rsidRPr="00A9090E">
        <w:rPr>
          <w:b/>
          <w:bCs/>
        </w:rPr>
        <w:drawing>
          <wp:inline distT="0" distB="0" distL="0" distR="0" wp14:anchorId="77BBC829" wp14:editId="0352EE25">
            <wp:extent cx="5400040" cy="47942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FAC" w14:textId="09464198" w:rsidR="009E6340" w:rsidRDefault="009E6340" w:rsidP="0094140A">
      <w:r>
        <w:t>Resultado:</w:t>
      </w:r>
    </w:p>
    <w:p w14:paraId="4E3F0EAB" w14:textId="6E75EF26" w:rsidR="007C262D" w:rsidRDefault="000E4260" w:rsidP="0094140A">
      <w:r w:rsidRPr="000E4260">
        <w:lastRenderedPageBreak/>
        <w:drawing>
          <wp:inline distT="0" distB="0" distL="0" distR="0" wp14:anchorId="3D648921" wp14:editId="77C714F1">
            <wp:extent cx="4358615" cy="4275117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622" cy="42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7392" w14:textId="5E5C4002" w:rsidR="000E4260" w:rsidRPr="009E6340" w:rsidRDefault="000E4260" w:rsidP="0094140A">
      <w:r w:rsidRPr="000E4260">
        <w:drawing>
          <wp:inline distT="0" distB="0" distL="0" distR="0" wp14:anchorId="14106A9D" wp14:editId="089082B0">
            <wp:extent cx="4358005" cy="4307623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406" cy="43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60" w:rsidRPr="009E634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090E" w14:textId="77777777" w:rsidR="00805719" w:rsidRDefault="00805719" w:rsidP="00805719">
      <w:pPr>
        <w:spacing w:after="0" w:line="240" w:lineRule="auto"/>
      </w:pPr>
      <w:r>
        <w:separator/>
      </w:r>
    </w:p>
  </w:endnote>
  <w:endnote w:type="continuationSeparator" w:id="0">
    <w:p w14:paraId="387B9942" w14:textId="77777777" w:rsidR="00805719" w:rsidRDefault="00805719" w:rsidP="0080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7072399"/>
      <w:docPartObj>
        <w:docPartGallery w:val="Page Numbers (Bottom of Page)"/>
        <w:docPartUnique/>
      </w:docPartObj>
    </w:sdtPr>
    <w:sdtEndPr/>
    <w:sdtContent>
      <w:p w14:paraId="6BE995F7" w14:textId="31D4830D" w:rsidR="00805719" w:rsidRDefault="008057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33792" w14:textId="77777777" w:rsidR="00805719" w:rsidRDefault="00805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CC29" w14:textId="77777777" w:rsidR="00805719" w:rsidRDefault="00805719" w:rsidP="00805719">
      <w:pPr>
        <w:spacing w:after="0" w:line="240" w:lineRule="auto"/>
      </w:pPr>
      <w:r>
        <w:separator/>
      </w:r>
    </w:p>
  </w:footnote>
  <w:footnote w:type="continuationSeparator" w:id="0">
    <w:p w14:paraId="351B00DE" w14:textId="77777777" w:rsidR="00805719" w:rsidRDefault="00805719" w:rsidP="0080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6D4A"/>
    <w:multiLevelType w:val="hybridMultilevel"/>
    <w:tmpl w:val="4FA4C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25BF"/>
    <w:multiLevelType w:val="hybridMultilevel"/>
    <w:tmpl w:val="3B3CF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6081">
    <w:abstractNumId w:val="1"/>
  </w:num>
  <w:num w:numId="2" w16cid:durableId="169792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C8"/>
    <w:rsid w:val="0001087B"/>
    <w:rsid w:val="000800BE"/>
    <w:rsid w:val="000A1E3C"/>
    <w:rsid w:val="000E4260"/>
    <w:rsid w:val="00144AC8"/>
    <w:rsid w:val="00146EE0"/>
    <w:rsid w:val="001A02E0"/>
    <w:rsid w:val="00236412"/>
    <w:rsid w:val="00256E04"/>
    <w:rsid w:val="0028549F"/>
    <w:rsid w:val="00310F60"/>
    <w:rsid w:val="003B6B05"/>
    <w:rsid w:val="003D4EE2"/>
    <w:rsid w:val="003D7936"/>
    <w:rsid w:val="0040625B"/>
    <w:rsid w:val="004462B3"/>
    <w:rsid w:val="00454360"/>
    <w:rsid w:val="00466FB0"/>
    <w:rsid w:val="004F119A"/>
    <w:rsid w:val="004F2D98"/>
    <w:rsid w:val="00675BCE"/>
    <w:rsid w:val="00681721"/>
    <w:rsid w:val="0076694A"/>
    <w:rsid w:val="007C262D"/>
    <w:rsid w:val="007E7E3E"/>
    <w:rsid w:val="00805719"/>
    <w:rsid w:val="00826C07"/>
    <w:rsid w:val="00872E3A"/>
    <w:rsid w:val="008E1336"/>
    <w:rsid w:val="008F4A4E"/>
    <w:rsid w:val="0094140A"/>
    <w:rsid w:val="0099262F"/>
    <w:rsid w:val="009B499E"/>
    <w:rsid w:val="009E6340"/>
    <w:rsid w:val="00A14AE6"/>
    <w:rsid w:val="00A16016"/>
    <w:rsid w:val="00A26D79"/>
    <w:rsid w:val="00A43CA5"/>
    <w:rsid w:val="00A9090E"/>
    <w:rsid w:val="00A97858"/>
    <w:rsid w:val="00AA3811"/>
    <w:rsid w:val="00AA77FB"/>
    <w:rsid w:val="00AB742C"/>
    <w:rsid w:val="00B9779C"/>
    <w:rsid w:val="00BC32E4"/>
    <w:rsid w:val="00C36726"/>
    <w:rsid w:val="00C5012B"/>
    <w:rsid w:val="00C75F34"/>
    <w:rsid w:val="00C9776A"/>
    <w:rsid w:val="00D075D7"/>
    <w:rsid w:val="00DB4B59"/>
    <w:rsid w:val="00DC7ACD"/>
    <w:rsid w:val="00E46380"/>
    <w:rsid w:val="00EA799E"/>
    <w:rsid w:val="00F02FF1"/>
    <w:rsid w:val="00F2256A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E8A4"/>
  <w15:chartTrackingRefBased/>
  <w15:docId w15:val="{59434BF6-5D4D-4AEA-BBF9-93B2F543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B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719"/>
  </w:style>
  <w:style w:type="paragraph" w:styleId="Piedepgina">
    <w:name w:val="footer"/>
    <w:basedOn w:val="Normal"/>
    <w:link w:val="PiedepginaCar"/>
    <w:uiPriority w:val="99"/>
    <w:unhideWhenUsed/>
    <w:rsid w:val="0080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57</cp:revision>
  <dcterms:created xsi:type="dcterms:W3CDTF">2022-10-13T09:54:00Z</dcterms:created>
  <dcterms:modified xsi:type="dcterms:W3CDTF">2022-10-13T11:24:00Z</dcterms:modified>
</cp:coreProperties>
</file>